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4D3E" w14:textId="77777777" w:rsidR="006A56D2" w:rsidRPr="006A6366" w:rsidRDefault="006A56D2" w:rsidP="658F83F9">
      <w:pPr>
        <w:pStyle w:val="NoSpacing"/>
        <w:rPr>
          <w:rFonts w:asciiTheme="minorHAnsi" w:hAnsiTheme="minorHAnsi" w:cstheme="minorHAnsi"/>
        </w:rPr>
      </w:pPr>
      <w:r w:rsidRPr="006A6366">
        <w:rPr>
          <w:rFonts w:asciiTheme="minorHAnsi" w:hAnsiTheme="minorHAnsi" w:cstheme="minorHAnsi"/>
        </w:rPr>
        <w:t>Seisukohad Tartu linna välisõhus leviva keskkonnamüra vähendamise tegevuskava aastateks 2024-2028 avalikul väljapanekul 19. veebruarist 31. märtsini 2024 laekunud ettepanekute kohta</w:t>
      </w:r>
    </w:p>
    <w:p w14:paraId="39120D9A" w14:textId="68252270" w:rsidR="6810CBCF" w:rsidRPr="006A6366" w:rsidRDefault="6810CBCF" w:rsidP="6810CBCF">
      <w:pPr>
        <w:pStyle w:val="NoSpacing"/>
        <w:rPr>
          <w:rFonts w:asciiTheme="minorHAnsi" w:hAnsiTheme="minorHAnsi" w:cstheme="minorHAnsi"/>
        </w:rPr>
      </w:pPr>
    </w:p>
    <w:tbl>
      <w:tblPr>
        <w:tblStyle w:val="TableGrid"/>
        <w:tblW w:w="15375" w:type="dxa"/>
        <w:tblLayout w:type="fixed"/>
        <w:tblLook w:val="04A0" w:firstRow="1" w:lastRow="0" w:firstColumn="1" w:lastColumn="0" w:noHBand="0" w:noVBand="1"/>
      </w:tblPr>
      <w:tblGrid>
        <w:gridCol w:w="3681"/>
        <w:gridCol w:w="5670"/>
        <w:gridCol w:w="6024"/>
      </w:tblGrid>
      <w:tr w:rsidR="006A6366" w:rsidRPr="006A6366" w14:paraId="7D01777E" w14:textId="7D50AA17" w:rsidTr="006A6366">
        <w:tc>
          <w:tcPr>
            <w:tcW w:w="3681" w:type="dxa"/>
          </w:tcPr>
          <w:p w14:paraId="20C213F8" w14:textId="528C1484" w:rsidR="007B6253" w:rsidRPr="006A6366" w:rsidRDefault="007B6253" w:rsidP="6810CBCF">
            <w:pPr>
              <w:rPr>
                <w:rFonts w:cstheme="minorHAnsi"/>
              </w:rPr>
            </w:pPr>
            <w:bookmarkStart w:id="0" w:name="_Hlk164326738"/>
            <w:r w:rsidRPr="006A6366">
              <w:rPr>
                <w:rFonts w:cstheme="minorHAnsi"/>
                <w:b/>
                <w:bCs/>
              </w:rPr>
              <w:t>Ettepanek</w:t>
            </w:r>
            <w:r w:rsidR="4BA87266" w:rsidRPr="006A6366">
              <w:rPr>
                <w:rFonts w:cstheme="minorHAnsi"/>
                <w:b/>
                <w:bCs/>
              </w:rPr>
              <w:t>/arvamus</w:t>
            </w:r>
          </w:p>
        </w:tc>
        <w:tc>
          <w:tcPr>
            <w:tcW w:w="5670" w:type="dxa"/>
          </w:tcPr>
          <w:p w14:paraId="2AF4C04E" w14:textId="4C7CB5CF" w:rsidR="007B6253" w:rsidRPr="006A6366" w:rsidRDefault="70AA1405" w:rsidP="6810CBCF">
            <w:pPr>
              <w:rPr>
                <w:rFonts w:cstheme="minorHAnsi"/>
                <w:b/>
                <w:bCs/>
              </w:rPr>
            </w:pPr>
            <w:r w:rsidRPr="006A6366">
              <w:rPr>
                <w:rFonts w:cstheme="minorHAnsi"/>
                <w:b/>
                <w:bCs/>
              </w:rPr>
              <w:t>Ettepaneku/ar</w:t>
            </w:r>
            <w:r w:rsidR="007B6253" w:rsidRPr="006A6366">
              <w:rPr>
                <w:rFonts w:cstheme="minorHAnsi"/>
                <w:b/>
                <w:bCs/>
              </w:rPr>
              <w:t>vamuse</w:t>
            </w:r>
            <w:r w:rsidR="41F2C43D" w:rsidRPr="006A6366">
              <w:rPr>
                <w:rFonts w:cstheme="minorHAnsi"/>
                <w:b/>
                <w:bCs/>
              </w:rPr>
              <w:t xml:space="preserve"> </w:t>
            </w:r>
            <w:r w:rsidR="007B6253" w:rsidRPr="006A6366">
              <w:rPr>
                <w:rFonts w:cstheme="minorHAnsi"/>
                <w:b/>
                <w:bCs/>
              </w:rPr>
              <w:t>esitaja ja põhjendus</w:t>
            </w:r>
          </w:p>
        </w:tc>
        <w:tc>
          <w:tcPr>
            <w:tcW w:w="6024" w:type="dxa"/>
          </w:tcPr>
          <w:p w14:paraId="1A9A22CD" w14:textId="17170B05" w:rsidR="007B6253" w:rsidRPr="006A6366" w:rsidRDefault="007B6253" w:rsidP="00AA28FE">
            <w:pPr>
              <w:rPr>
                <w:rFonts w:cstheme="minorHAnsi"/>
              </w:rPr>
            </w:pPr>
            <w:r w:rsidRPr="006A6366">
              <w:rPr>
                <w:rFonts w:cstheme="minorHAnsi"/>
                <w:b/>
              </w:rPr>
              <w:t>Tartu Linnavalitsuse seisukoht</w:t>
            </w:r>
          </w:p>
        </w:tc>
      </w:tr>
      <w:tr w:rsidR="006A6366" w:rsidRPr="006A6366" w14:paraId="430C7F7E" w14:textId="77777777" w:rsidTr="006A6366">
        <w:trPr>
          <w:trHeight w:val="300"/>
        </w:trPr>
        <w:tc>
          <w:tcPr>
            <w:tcW w:w="3681" w:type="dxa"/>
          </w:tcPr>
          <w:p w14:paraId="0DF634FA" w14:textId="797A1482" w:rsidR="007B6253" w:rsidRPr="006A6366" w:rsidRDefault="42BBD7D0" w:rsidP="4A4299CA">
            <w:pPr>
              <w:rPr>
                <w:rFonts w:cstheme="minorHAnsi"/>
                <w:b/>
                <w:bCs/>
              </w:rPr>
            </w:pPr>
            <w:r w:rsidRPr="006A6366">
              <w:rPr>
                <w:rFonts w:cstheme="minorHAnsi"/>
                <w:b/>
                <w:bCs/>
              </w:rPr>
              <w:t>VAIKSED ALAD</w:t>
            </w:r>
          </w:p>
        </w:tc>
        <w:tc>
          <w:tcPr>
            <w:tcW w:w="5670" w:type="dxa"/>
          </w:tcPr>
          <w:p w14:paraId="395B1EB5" w14:textId="77777777" w:rsidR="007B6253" w:rsidRPr="006A6366" w:rsidRDefault="007B6253" w:rsidP="00AA28FE">
            <w:pPr>
              <w:rPr>
                <w:rFonts w:cstheme="minorHAnsi"/>
                <w:b/>
              </w:rPr>
            </w:pPr>
          </w:p>
        </w:tc>
        <w:tc>
          <w:tcPr>
            <w:tcW w:w="6024" w:type="dxa"/>
          </w:tcPr>
          <w:p w14:paraId="14D1789B" w14:textId="7B5084B0" w:rsidR="007B6253" w:rsidRPr="006A6366" w:rsidRDefault="007B6253" w:rsidP="4A4299CA">
            <w:pPr>
              <w:spacing w:line="259" w:lineRule="auto"/>
              <w:rPr>
                <w:rFonts w:cstheme="minorHAnsi"/>
                <w:b/>
                <w:bCs/>
              </w:rPr>
            </w:pPr>
          </w:p>
        </w:tc>
      </w:tr>
      <w:tr w:rsidR="006A6366" w:rsidRPr="006A6366" w14:paraId="78CCDF02" w14:textId="77777777" w:rsidTr="006A6366">
        <w:tc>
          <w:tcPr>
            <w:tcW w:w="3681" w:type="dxa"/>
          </w:tcPr>
          <w:p w14:paraId="3FF8142B" w14:textId="38E205FD" w:rsidR="007B6253" w:rsidRPr="006A6366" w:rsidRDefault="42BBD7D0" w:rsidP="4A4299CA">
            <w:pPr>
              <w:jc w:val="both"/>
              <w:rPr>
                <w:rFonts w:eastAsia="Inter" w:cstheme="minorHAnsi"/>
              </w:rPr>
            </w:pPr>
            <w:r w:rsidRPr="006A6366">
              <w:rPr>
                <w:rFonts w:eastAsia="Inter" w:cstheme="minorHAnsi"/>
              </w:rPr>
              <w:t>1. Säilitada terve Sanatooriumi park vaikse alana.</w:t>
            </w:r>
          </w:p>
          <w:p w14:paraId="18BD8B56" w14:textId="77777777" w:rsidR="007B6253" w:rsidRPr="006A6366" w:rsidRDefault="007B6253" w:rsidP="4A4299CA">
            <w:pPr>
              <w:jc w:val="both"/>
              <w:rPr>
                <w:rFonts w:eastAsia="Inter" w:cstheme="minorHAnsi"/>
              </w:rPr>
            </w:pPr>
          </w:p>
          <w:p w14:paraId="7641E385" w14:textId="6B027D26" w:rsidR="007B6253" w:rsidRPr="006A6366" w:rsidRDefault="195494CA" w:rsidP="4A4299CA">
            <w:pPr>
              <w:jc w:val="both"/>
              <w:rPr>
                <w:rFonts w:eastAsia="Inter" w:cstheme="minorHAnsi"/>
              </w:rPr>
            </w:pPr>
            <w:r w:rsidRPr="006A6366">
              <w:rPr>
                <w:rFonts w:eastAsia="Inter" w:cstheme="minorHAnsi"/>
              </w:rPr>
              <w:t>2. Käsitleda vaikse alana Aino ja Oskar Kallase krunt Sanatooriumi pargi pikendusel (ala 1).</w:t>
            </w:r>
          </w:p>
          <w:p w14:paraId="3980F042" w14:textId="5B91A6F6" w:rsidR="007B6253" w:rsidRPr="006A6366" w:rsidRDefault="007B6253" w:rsidP="4A4299CA">
            <w:pPr>
              <w:jc w:val="both"/>
              <w:rPr>
                <w:rFonts w:eastAsia="Inter" w:cstheme="minorHAnsi"/>
              </w:rPr>
            </w:pPr>
          </w:p>
          <w:p w14:paraId="75FC123B" w14:textId="0E0B4F32" w:rsidR="007B6253" w:rsidRPr="006A6366" w:rsidRDefault="7B2CC244" w:rsidP="4A4299CA">
            <w:pPr>
              <w:jc w:val="both"/>
              <w:rPr>
                <w:rFonts w:eastAsia="Inter" w:cstheme="minorHAnsi"/>
              </w:rPr>
            </w:pPr>
            <w:r w:rsidRPr="006A6366">
              <w:rPr>
                <w:rFonts w:eastAsia="Inter" w:cstheme="minorHAnsi"/>
              </w:rPr>
              <w:t>3. Olemasolevate vaiksete alade säilitamine: Sanatooriumi park ja Kallaste park</w:t>
            </w:r>
            <w:r w:rsidR="4143A6EA" w:rsidRPr="006A6366">
              <w:rPr>
                <w:rFonts w:eastAsia="Inter" w:cstheme="minorHAnsi"/>
              </w:rPr>
              <w:t>.</w:t>
            </w:r>
          </w:p>
          <w:p w14:paraId="610B4963" w14:textId="35166327" w:rsidR="007B6253" w:rsidRPr="006A6366" w:rsidRDefault="007B6253" w:rsidP="4A4299CA">
            <w:pPr>
              <w:jc w:val="both"/>
              <w:rPr>
                <w:rFonts w:eastAsia="Inter" w:cstheme="minorHAnsi"/>
              </w:rPr>
            </w:pPr>
          </w:p>
          <w:p w14:paraId="0680E4AF" w14:textId="0FB37575" w:rsidR="4C63F7C1" w:rsidRPr="006A6366" w:rsidRDefault="4C63F7C1" w:rsidP="4A4299CA">
            <w:pPr>
              <w:jc w:val="both"/>
              <w:rPr>
                <w:rFonts w:eastAsia="Calibri" w:cstheme="minorHAnsi"/>
              </w:rPr>
            </w:pPr>
            <w:r w:rsidRPr="006A6366">
              <w:rPr>
                <w:rFonts w:eastAsia="Inter" w:cstheme="minorHAnsi"/>
              </w:rPr>
              <w:t>4</w:t>
            </w:r>
            <w:r w:rsidR="118E87FF" w:rsidRPr="006A6366">
              <w:rPr>
                <w:rFonts w:eastAsia="Inter" w:cstheme="minorHAnsi"/>
              </w:rPr>
              <w:t xml:space="preserve">. </w:t>
            </w:r>
            <w:r w:rsidR="7B7E79C4" w:rsidRPr="006A6366">
              <w:rPr>
                <w:rFonts w:eastAsia="Calibri" w:cstheme="minorHAnsi"/>
              </w:rPr>
              <w:t>Teen ettepaneku lisada potentsiaalseks puhkealaks ja vaikseks alaks ka ala mis jääb Sanatooriumi, Raja ja Tervise tänavate vahele, kus asuvad ka hooned Riia 167 ja Raja 31.</w:t>
            </w:r>
          </w:p>
          <w:p w14:paraId="20AA1F91" w14:textId="69E3EFD5" w:rsidR="007B6253" w:rsidRPr="006A6366" w:rsidRDefault="007B6253" w:rsidP="4A4299CA">
            <w:pPr>
              <w:jc w:val="both"/>
              <w:rPr>
                <w:rFonts w:eastAsia="Inter" w:cstheme="minorHAnsi"/>
              </w:rPr>
            </w:pPr>
          </w:p>
          <w:p w14:paraId="152F1768" w14:textId="16546D45" w:rsidR="007B6253" w:rsidRPr="006A6366" w:rsidRDefault="0CB0D9EE" w:rsidP="4A4299CA">
            <w:pPr>
              <w:jc w:val="both"/>
              <w:rPr>
                <w:rFonts w:eastAsia="Inter" w:cstheme="minorHAnsi"/>
              </w:rPr>
            </w:pPr>
            <w:r w:rsidRPr="006A6366">
              <w:rPr>
                <w:rFonts w:eastAsia="Inter" w:cstheme="minorHAnsi"/>
              </w:rPr>
              <w:t>5. Määrata avalikul väljapanekul olevas eelnõus terviklikuks vaikseks alaks olemasolev väärtusliku kõrghaljastusega roheala, mis peale selle on veel kultuurimiljöölise-ajaloolise  väärtusega, rahvusvahelise tähelepanu all olev pargikompleks, mille piirideks on Sanatooriumi tänav</w:t>
            </w:r>
            <w:r w:rsidR="0A78DBEF" w:rsidRPr="006A6366">
              <w:rPr>
                <w:rFonts w:eastAsia="Inter" w:cstheme="minorHAnsi"/>
              </w:rPr>
              <w:t xml:space="preserve"> </w:t>
            </w:r>
            <w:r w:rsidRPr="006A6366">
              <w:rPr>
                <w:rFonts w:eastAsia="Inter" w:cstheme="minorHAnsi"/>
              </w:rPr>
              <w:t>-</w:t>
            </w:r>
            <w:r w:rsidR="0A78DBEF" w:rsidRPr="006A6366">
              <w:rPr>
                <w:rFonts w:eastAsia="Inter" w:cstheme="minorHAnsi"/>
              </w:rPr>
              <w:t xml:space="preserve"> </w:t>
            </w:r>
            <w:r w:rsidRPr="006A6366">
              <w:rPr>
                <w:rFonts w:eastAsia="Inter" w:cstheme="minorHAnsi"/>
              </w:rPr>
              <w:t>Tervise tänav</w:t>
            </w:r>
            <w:r w:rsidR="33585457" w:rsidRPr="006A6366">
              <w:rPr>
                <w:rFonts w:eastAsia="Inter" w:cstheme="minorHAnsi"/>
              </w:rPr>
              <w:t xml:space="preserve"> </w:t>
            </w:r>
            <w:r w:rsidRPr="006A6366">
              <w:rPr>
                <w:rFonts w:eastAsia="Inter" w:cstheme="minorHAnsi"/>
              </w:rPr>
              <w:t>-</w:t>
            </w:r>
            <w:r w:rsidR="33585457" w:rsidRPr="006A6366">
              <w:rPr>
                <w:rFonts w:eastAsia="Inter" w:cstheme="minorHAnsi"/>
              </w:rPr>
              <w:t xml:space="preserve"> </w:t>
            </w:r>
            <w:r w:rsidRPr="006A6366">
              <w:rPr>
                <w:rFonts w:eastAsia="Inter" w:cstheme="minorHAnsi"/>
              </w:rPr>
              <w:t xml:space="preserve">Raja tänav. Riia tänava puhkekodu tänava ja Raja tänava vaheline metsapargi ala säilitada kui </w:t>
            </w:r>
            <w:r w:rsidRPr="006A6366">
              <w:rPr>
                <w:rFonts w:eastAsia="Inter" w:cstheme="minorHAnsi"/>
              </w:rPr>
              <w:lastRenderedPageBreak/>
              <w:t>vaikse ala olemasolu ja toimimist sellena toetav roheala.</w:t>
            </w:r>
          </w:p>
          <w:p w14:paraId="0775A2E0" w14:textId="1A25FB05" w:rsidR="007B6253" w:rsidRPr="006A6366" w:rsidRDefault="0CB0D9EE" w:rsidP="4A4299CA">
            <w:pPr>
              <w:jc w:val="both"/>
              <w:rPr>
                <w:rFonts w:eastAsia="Inter" w:cstheme="minorHAnsi"/>
              </w:rPr>
            </w:pPr>
            <w:r w:rsidRPr="006A6366">
              <w:rPr>
                <w:rFonts w:eastAsia="Inter" w:cstheme="minorHAnsi"/>
              </w:rPr>
              <w:t>Kogu pargikompleks on kõrge avaliku huvi objekt. See kõrge avalik huvi on tõendatud korduvate petitsioonide ja ettepanekutega. Palun ametnikel tutvuda viimasena esitatud</w:t>
            </w:r>
            <w:r w:rsidR="62BDA16B" w:rsidRPr="006A6366">
              <w:rPr>
                <w:rFonts w:eastAsia="Inter" w:cstheme="minorHAnsi"/>
              </w:rPr>
              <w:t xml:space="preserve"> </w:t>
            </w:r>
            <w:r w:rsidRPr="006A6366">
              <w:rPr>
                <w:rFonts w:eastAsia="Inter" w:cstheme="minorHAnsi"/>
              </w:rPr>
              <w:t>petitsiooniga  linnavolikogu kantseleis.</w:t>
            </w:r>
          </w:p>
          <w:p w14:paraId="3FE00519" w14:textId="552EF29C" w:rsidR="007B6253" w:rsidRPr="006A6366" w:rsidRDefault="007B6253" w:rsidP="4A4299CA">
            <w:pPr>
              <w:jc w:val="both"/>
              <w:rPr>
                <w:rFonts w:eastAsia="Inter" w:cstheme="minorHAnsi"/>
              </w:rPr>
            </w:pPr>
          </w:p>
        </w:tc>
        <w:tc>
          <w:tcPr>
            <w:tcW w:w="5670" w:type="dxa"/>
          </w:tcPr>
          <w:p w14:paraId="220EB3F5" w14:textId="37D19476" w:rsidR="007B6253" w:rsidRPr="006A6366" w:rsidRDefault="35865F32" w:rsidP="5BD579EF">
            <w:pPr>
              <w:pStyle w:val="NoSpacing"/>
              <w:jc w:val="both"/>
              <w:rPr>
                <w:rFonts w:asciiTheme="minorHAnsi" w:hAnsiTheme="minorHAnsi" w:cstheme="minorHAnsi"/>
              </w:rPr>
            </w:pPr>
            <w:r w:rsidRPr="006A6366">
              <w:rPr>
                <w:rFonts w:asciiTheme="minorHAnsi" w:hAnsiTheme="minorHAnsi" w:cstheme="minorHAnsi"/>
              </w:rPr>
              <w:lastRenderedPageBreak/>
              <w:t>Eraisik A.P.</w:t>
            </w:r>
            <w:r w:rsidRPr="006A6366">
              <w:rPr>
                <w:rFonts w:asciiTheme="minorHAnsi" w:eastAsia="Inter" w:hAnsiTheme="minorHAnsi" w:cstheme="minorHAnsi"/>
              </w:rPr>
              <w:t xml:space="preserve"> </w:t>
            </w:r>
          </w:p>
          <w:p w14:paraId="3BD1E63A" w14:textId="0B121297" w:rsidR="007B6253" w:rsidRPr="006A6366" w:rsidRDefault="2F9A5CA9" w:rsidP="4A4299CA">
            <w:pPr>
              <w:jc w:val="both"/>
              <w:rPr>
                <w:rFonts w:eastAsia="Inter" w:cstheme="minorHAnsi"/>
              </w:rPr>
            </w:pPr>
            <w:r w:rsidRPr="006A6366">
              <w:rPr>
                <w:rFonts w:cstheme="minorHAnsi"/>
              </w:rPr>
              <w:t>Eraisik</w:t>
            </w:r>
            <w:r w:rsidRPr="006A6366">
              <w:rPr>
                <w:rFonts w:eastAsia="Inter" w:cstheme="minorHAnsi"/>
              </w:rPr>
              <w:t xml:space="preserve"> </w:t>
            </w:r>
            <w:r w:rsidR="119F3033" w:rsidRPr="006A6366">
              <w:rPr>
                <w:rFonts w:eastAsia="Inter" w:cstheme="minorHAnsi"/>
              </w:rPr>
              <w:t>X</w:t>
            </w:r>
          </w:p>
          <w:p w14:paraId="380F6814" w14:textId="5AD9E4C5" w:rsidR="007B6253" w:rsidRPr="006A6366" w:rsidRDefault="35865F32" w:rsidP="5BD579EF">
            <w:pPr>
              <w:pStyle w:val="NoSpacing"/>
              <w:jc w:val="both"/>
              <w:rPr>
                <w:rFonts w:asciiTheme="minorHAnsi" w:hAnsiTheme="minorHAnsi" w:cstheme="minorHAnsi"/>
              </w:rPr>
            </w:pPr>
            <w:r w:rsidRPr="006A6366">
              <w:rPr>
                <w:rFonts w:asciiTheme="minorHAnsi" w:hAnsiTheme="minorHAnsi" w:cstheme="minorHAnsi"/>
              </w:rPr>
              <w:t>Eraisik T.V.</w:t>
            </w:r>
          </w:p>
          <w:p w14:paraId="15B2548C" w14:textId="08E904F2" w:rsidR="007B6253" w:rsidRPr="006A6366" w:rsidRDefault="35865F32" w:rsidP="5BD579EF">
            <w:pPr>
              <w:pStyle w:val="NoSpacing"/>
              <w:jc w:val="both"/>
              <w:rPr>
                <w:rFonts w:asciiTheme="minorHAnsi" w:hAnsiTheme="minorHAnsi" w:cstheme="minorHAnsi"/>
              </w:rPr>
            </w:pPr>
            <w:r w:rsidRPr="006A6366">
              <w:rPr>
                <w:rFonts w:asciiTheme="minorHAnsi" w:hAnsiTheme="minorHAnsi" w:cstheme="minorHAnsi"/>
              </w:rPr>
              <w:t>Eraisik I.A.</w:t>
            </w:r>
          </w:p>
          <w:p w14:paraId="0E304D7C" w14:textId="6E06706A" w:rsidR="007B6253" w:rsidRPr="006A6366" w:rsidRDefault="007B6253" w:rsidP="5BD579EF">
            <w:pPr>
              <w:pStyle w:val="NoSpacing"/>
              <w:jc w:val="both"/>
              <w:rPr>
                <w:rFonts w:asciiTheme="minorHAnsi" w:hAnsiTheme="minorHAnsi" w:cstheme="minorHAnsi"/>
              </w:rPr>
            </w:pPr>
          </w:p>
          <w:p w14:paraId="0E536B8D" w14:textId="6A1D1311" w:rsidR="007B6253" w:rsidRPr="006A6366" w:rsidRDefault="13F11C84" w:rsidP="5BD579EF">
            <w:pPr>
              <w:pStyle w:val="NoSpacing"/>
              <w:jc w:val="both"/>
              <w:rPr>
                <w:rFonts w:asciiTheme="minorHAnsi" w:hAnsiTheme="minorHAnsi" w:cstheme="minorHAnsi"/>
              </w:rPr>
            </w:pPr>
            <w:r w:rsidRPr="006A6366">
              <w:rPr>
                <w:rFonts w:asciiTheme="minorHAnsi" w:eastAsia="Inter" w:hAnsiTheme="minorHAnsi" w:cstheme="minorHAnsi"/>
              </w:rPr>
              <w:t xml:space="preserve">Sulev Nurme poolt valminud eksperthinnang Tartu Sanatooriumi pargi kohta: “Tartu Sanatooriumi park koosneb ruumiliselt kolmest osast: * endise Kallaste kinnistu aed-park, * endise </w:t>
            </w:r>
            <w:proofErr w:type="spellStart"/>
            <w:r w:rsidRPr="006A6366">
              <w:rPr>
                <w:rFonts w:asciiTheme="minorHAnsi" w:eastAsia="Inter" w:hAnsiTheme="minorHAnsi" w:cstheme="minorHAnsi"/>
              </w:rPr>
              <w:t>Eisenschmidti</w:t>
            </w:r>
            <w:proofErr w:type="spellEnd"/>
            <w:r w:rsidRPr="006A6366">
              <w:rPr>
                <w:rFonts w:asciiTheme="minorHAnsi" w:eastAsia="Inter" w:hAnsiTheme="minorHAnsi" w:cstheme="minorHAnsi"/>
              </w:rPr>
              <w:t xml:space="preserve"> kinnistu aed-park, Riia tänava äärne metsapark. /.../ Eriti hästi on säilinud just Kallaste villa </w:t>
            </w:r>
            <w:proofErr w:type="spellStart"/>
            <w:r w:rsidRPr="006A6366">
              <w:rPr>
                <w:rFonts w:asciiTheme="minorHAnsi" w:eastAsia="Inter" w:hAnsiTheme="minorHAnsi" w:cstheme="minorHAnsi"/>
              </w:rPr>
              <w:t>uusklassi</w:t>
            </w:r>
            <w:r w:rsidR="76F3075B" w:rsidRPr="006A6366">
              <w:rPr>
                <w:rFonts w:asciiTheme="minorHAnsi" w:eastAsia="Inter" w:hAnsiTheme="minorHAnsi" w:cstheme="minorHAnsi"/>
              </w:rPr>
              <w:t>t</w:t>
            </w:r>
            <w:r w:rsidRPr="006A6366">
              <w:rPr>
                <w:rFonts w:asciiTheme="minorHAnsi" w:eastAsia="Inter" w:hAnsiTheme="minorHAnsi" w:cstheme="minorHAnsi"/>
              </w:rPr>
              <w:t>sistlik</w:t>
            </w:r>
            <w:proofErr w:type="spellEnd"/>
            <w:r w:rsidRPr="006A6366">
              <w:rPr>
                <w:rFonts w:asciiTheme="minorHAnsi" w:eastAsia="Inter" w:hAnsiTheme="minorHAnsi" w:cstheme="minorHAnsi"/>
              </w:rPr>
              <w:t xml:space="preserve"> pargiala, mis vähemalt Tartu kontekstis on ainulaadne.”"</w:t>
            </w:r>
          </w:p>
          <w:p w14:paraId="3B784EA0" w14:textId="09AEAF8C" w:rsidR="007B6253" w:rsidRPr="006A6366" w:rsidRDefault="007B6253" w:rsidP="4A4299CA">
            <w:pPr>
              <w:jc w:val="both"/>
              <w:rPr>
                <w:rFonts w:eastAsia="Inter" w:cstheme="minorHAnsi"/>
              </w:rPr>
            </w:pPr>
          </w:p>
          <w:p w14:paraId="7A3884AE" w14:textId="58481BBA" w:rsidR="6BB83723" w:rsidRPr="006A6366" w:rsidRDefault="6BB83723" w:rsidP="4A4299CA">
            <w:pPr>
              <w:pStyle w:val="NoSpacing"/>
              <w:jc w:val="both"/>
              <w:rPr>
                <w:rFonts w:asciiTheme="minorHAnsi" w:eastAsia="Inter" w:hAnsiTheme="minorHAnsi" w:cstheme="minorHAnsi"/>
              </w:rPr>
            </w:pPr>
            <w:r w:rsidRPr="006A6366">
              <w:rPr>
                <w:rFonts w:asciiTheme="minorHAnsi" w:eastAsia="Inter" w:hAnsiTheme="minorHAnsi" w:cstheme="minorHAnsi"/>
              </w:rPr>
              <w:t>See on olemasolev suurte puudega roheala, mis on igast küljest olemasoleva mürasummutusega kaitstud (hooned, laiad rohealad)</w:t>
            </w:r>
            <w:r w:rsidR="37A66E02" w:rsidRPr="006A6366">
              <w:rPr>
                <w:rFonts w:asciiTheme="minorHAnsi" w:eastAsia="Inter" w:hAnsiTheme="minorHAnsi" w:cstheme="minorHAnsi"/>
              </w:rPr>
              <w:t>.</w:t>
            </w:r>
          </w:p>
          <w:p w14:paraId="5D4CC825" w14:textId="2575554D" w:rsidR="007B6253" w:rsidRPr="006A6366" w:rsidRDefault="007B6253" w:rsidP="4A4299CA">
            <w:pPr>
              <w:jc w:val="both"/>
              <w:rPr>
                <w:rFonts w:eastAsia="Inter" w:cstheme="minorHAnsi"/>
              </w:rPr>
            </w:pPr>
          </w:p>
          <w:p w14:paraId="0288E742" w14:textId="28F19174" w:rsidR="007B6253" w:rsidRPr="006A6366" w:rsidRDefault="7270A0E0" w:rsidP="4A4299CA">
            <w:pPr>
              <w:jc w:val="both"/>
              <w:rPr>
                <w:rFonts w:cstheme="minorHAnsi"/>
              </w:rPr>
            </w:pPr>
            <w:r w:rsidRPr="006A6366">
              <w:rPr>
                <w:rFonts w:eastAsia="Inter" w:cstheme="minorHAnsi"/>
              </w:rPr>
              <w:t>Sanatooriumi park ja Kallaste park on linnas praegu reaalselt eksisteerivad vaiksed alad.</w:t>
            </w:r>
            <w:r w:rsidR="3AF3B055" w:rsidRPr="006A6366">
              <w:rPr>
                <w:rFonts w:eastAsia="Inter" w:cstheme="minorHAnsi"/>
              </w:rPr>
              <w:t xml:space="preserve"> </w:t>
            </w:r>
            <w:r w:rsidRPr="006A6366">
              <w:rPr>
                <w:rFonts w:eastAsia="Inter" w:cstheme="minorHAnsi"/>
              </w:rPr>
              <w:t>Müra vähendamise eelnõus toodud parkide nimistust paistab Sanatooriumi park ja Kallaste park olevat ekslikult vähemalt osaliselt välja jäänud. Parkidel linnaruumis üldiselt ning täpsemalt Sanatooriumi ja Kallaste parkidel on teisigi tänapäeval Euroopas kõrgelt hinnatud kvaliteetse elukeskkonna juurde kuuluvaid väärtusi.</w:t>
            </w:r>
          </w:p>
          <w:p w14:paraId="4972CB95" w14:textId="52A0F942" w:rsidR="007B6253" w:rsidRPr="006A6366" w:rsidRDefault="007B6253" w:rsidP="4A4299CA">
            <w:pPr>
              <w:jc w:val="both"/>
              <w:rPr>
                <w:rFonts w:eastAsia="Inter" w:cstheme="minorHAnsi"/>
              </w:rPr>
            </w:pPr>
          </w:p>
          <w:p w14:paraId="4F30D9F9" w14:textId="23A82023" w:rsidR="007B6253" w:rsidRPr="006A6366" w:rsidRDefault="2E7F93B7" w:rsidP="5BD579EF">
            <w:pPr>
              <w:pStyle w:val="NoSpacing"/>
              <w:jc w:val="both"/>
              <w:rPr>
                <w:rFonts w:asciiTheme="minorHAnsi" w:hAnsiTheme="minorHAnsi" w:cstheme="minorHAnsi"/>
              </w:rPr>
            </w:pPr>
            <w:r w:rsidRPr="006A6366">
              <w:rPr>
                <w:rFonts w:asciiTheme="minorHAnsi" w:eastAsia="Inter" w:hAnsiTheme="minorHAnsi" w:cstheme="minorHAnsi"/>
              </w:rPr>
              <w:t>Praegu pole tegevuskavas (Tabelis 6-1. Ülevaate vaiksete alade olukorrast), seda parki mainitud. Seal on hetkel hooldamata ja alakasutatud park, mille võiks arendada aktiivselt kasutatavaks puhkealaks ja vaikseks alaks.</w:t>
            </w:r>
          </w:p>
          <w:p w14:paraId="468B6B98" w14:textId="58D9E781" w:rsidR="007B6253" w:rsidRPr="006A6366" w:rsidRDefault="007B6253" w:rsidP="4A4299CA">
            <w:pPr>
              <w:jc w:val="both"/>
              <w:rPr>
                <w:rFonts w:eastAsia="Inter" w:cstheme="minorHAnsi"/>
              </w:rPr>
            </w:pPr>
          </w:p>
          <w:p w14:paraId="0B93D66E" w14:textId="77777777" w:rsidR="007B6253" w:rsidRPr="006A6366" w:rsidRDefault="7602C888" w:rsidP="4A4299CA">
            <w:pPr>
              <w:jc w:val="both"/>
              <w:rPr>
                <w:rFonts w:eastAsia="Inter" w:cstheme="minorHAnsi"/>
              </w:rPr>
            </w:pPr>
            <w:r w:rsidRPr="006A6366">
              <w:rPr>
                <w:rFonts w:eastAsia="Inter" w:cstheme="minorHAnsi"/>
              </w:rPr>
              <w:t>Rahvatervise kaitsmise seisukohast on väga suur vajadus lisaks müra vähendamisele liikluskoridorides ja punktallikatest keskenduda olemasolevate vaiksete piirkondade hoidmisele ja tegelikule säilitamisele. Lisaks säilitamisele ka täiendavate vaiksete piirkondade loomisele seal, kus see on veel võimalik ja teostatav.   Vaiksete alade puhul on oluline nende olemasolu igas linnaosas, et inimesel oleks alati mõni vaikne ala kodust jalutuskäigu kaugusel.</w:t>
            </w:r>
          </w:p>
          <w:p w14:paraId="32676470" w14:textId="13B951F4" w:rsidR="5BD579EF" w:rsidRPr="006A6366" w:rsidRDefault="5BD579EF" w:rsidP="4A4299CA">
            <w:pPr>
              <w:jc w:val="both"/>
              <w:rPr>
                <w:rFonts w:eastAsia="Inter" w:cstheme="minorHAnsi"/>
              </w:rPr>
            </w:pPr>
          </w:p>
          <w:p w14:paraId="6B7F3670" w14:textId="77777777" w:rsidR="007B6253" w:rsidRPr="006A6366" w:rsidRDefault="7602C888" w:rsidP="4A4299CA">
            <w:pPr>
              <w:jc w:val="both"/>
              <w:rPr>
                <w:rFonts w:eastAsia="Inter" w:cstheme="minorHAnsi"/>
              </w:rPr>
            </w:pPr>
            <w:r w:rsidRPr="006A6366">
              <w:rPr>
                <w:rFonts w:eastAsia="Inter" w:cstheme="minorHAnsi"/>
              </w:rPr>
              <w:t xml:space="preserve">Esitan siinjuures väljavõtte olemasolevast vaiksest alast Maa-ameti kaardil, SANATOORIUMI pargist. Selle hoidmine ja kaitsmine tema terviklikkuses on ülimalt oluline väga väikeste kruntidega ja tihedalt asustatud elamurajoonide elanikele kodulähedase puhke- ning </w:t>
            </w:r>
            <w:proofErr w:type="spellStart"/>
            <w:r w:rsidRPr="006A6366">
              <w:rPr>
                <w:rFonts w:eastAsia="Inter" w:cstheme="minorHAnsi"/>
              </w:rPr>
              <w:t>virgestusalana</w:t>
            </w:r>
            <w:proofErr w:type="spellEnd"/>
            <w:r w:rsidRPr="006A6366">
              <w:rPr>
                <w:rFonts w:eastAsia="Inter" w:cstheme="minorHAnsi"/>
              </w:rPr>
              <w:t xml:space="preserve"> ning veelgi enam – vaimset taastumist võimaldava vaikse alana. Vaikust ja rahu vajavad ka TÜ kliinikumi kaks väga suure haiglahoone patsiendid, väga suur kool – Tartu Tamme Gümnaasium, TÜ suurima õppe- ja teaduskompleksi töötajad.</w:t>
            </w:r>
          </w:p>
          <w:p w14:paraId="2DF761EA" w14:textId="24F2F6E1" w:rsidR="007B6253" w:rsidRPr="006A6366" w:rsidRDefault="007B6253" w:rsidP="6810CBCF">
            <w:pPr>
              <w:rPr>
                <w:rFonts w:eastAsia="Inter" w:cstheme="minorHAnsi"/>
              </w:rPr>
            </w:pPr>
          </w:p>
        </w:tc>
        <w:tc>
          <w:tcPr>
            <w:tcW w:w="6024" w:type="dxa"/>
          </w:tcPr>
          <w:p w14:paraId="729956D0" w14:textId="794DD782" w:rsidR="0023E29F" w:rsidRPr="006A6366" w:rsidRDefault="0023E29F" w:rsidP="4A4299CA">
            <w:pPr>
              <w:jc w:val="both"/>
              <w:rPr>
                <w:rFonts w:eastAsiaTheme="minorEastAsia" w:cstheme="minorHAnsi"/>
              </w:rPr>
            </w:pPr>
            <w:r w:rsidRPr="006A6366">
              <w:rPr>
                <w:rFonts w:eastAsiaTheme="minorEastAsia" w:cstheme="minorHAnsi"/>
              </w:rPr>
              <w:lastRenderedPageBreak/>
              <w:t>K</w:t>
            </w:r>
            <w:r w:rsidR="53FC4CC0" w:rsidRPr="006A6366">
              <w:rPr>
                <w:rFonts w:eastAsiaTheme="minorEastAsia" w:cstheme="minorHAnsi"/>
              </w:rPr>
              <w:t>ehtiv õigus</w:t>
            </w:r>
            <w:r w:rsidR="7E778599" w:rsidRPr="006A6366">
              <w:rPr>
                <w:rFonts w:eastAsiaTheme="minorEastAsia" w:cstheme="minorHAnsi"/>
              </w:rPr>
              <w:t xml:space="preserve"> (</w:t>
            </w:r>
            <w:r w:rsidR="39BEA019" w:rsidRPr="006A6366">
              <w:rPr>
                <w:rFonts w:eastAsia="Calibri" w:cstheme="minorHAnsi"/>
              </w:rPr>
              <w:t xml:space="preserve">Euroopa Parlamendi direktiiv 2002/49/EÜ, </w:t>
            </w:r>
            <w:r w:rsidR="7E778599" w:rsidRPr="006A6366">
              <w:rPr>
                <w:rFonts w:eastAsiaTheme="minorEastAsia" w:cstheme="minorHAnsi"/>
              </w:rPr>
              <w:t xml:space="preserve">AÕKS § 57 ja </w:t>
            </w:r>
            <w:r w:rsidR="7E778599" w:rsidRPr="006A6366">
              <w:rPr>
                <w:rFonts w:eastAsia="Calibri" w:cstheme="minorHAnsi"/>
              </w:rPr>
              <w:t xml:space="preserve">Keskkonnaministri 16.12.2016 määrus nr 71 „Välisõhus leviva müra normtasemed ja mürataseme mõõtmise, määramise ja hindamise meetodid“, </w:t>
            </w:r>
            <w:r w:rsidR="05DC6873" w:rsidRPr="006A6366">
              <w:rPr>
                <w:rFonts w:eastAsia="Calibri" w:cstheme="minorHAnsi"/>
              </w:rPr>
              <w:t>vt Lisa 1)</w:t>
            </w:r>
            <w:r w:rsidR="53FC4CC0" w:rsidRPr="006A6366">
              <w:rPr>
                <w:rFonts w:eastAsiaTheme="minorEastAsia" w:cstheme="minorHAnsi"/>
              </w:rPr>
              <w:t xml:space="preserve"> määratleb vaikse alana I kategooria alla kuuluvad </w:t>
            </w:r>
            <w:proofErr w:type="spellStart"/>
            <w:r w:rsidR="53FC4CC0" w:rsidRPr="006A6366">
              <w:rPr>
                <w:rFonts w:eastAsiaTheme="minorEastAsia" w:cstheme="minorHAnsi"/>
              </w:rPr>
              <w:t>virgestusrajatiste</w:t>
            </w:r>
            <w:proofErr w:type="spellEnd"/>
            <w:r w:rsidR="53FC4CC0" w:rsidRPr="006A6366">
              <w:rPr>
                <w:rFonts w:eastAsiaTheme="minorEastAsia" w:cstheme="minorHAnsi"/>
              </w:rPr>
              <w:t xml:space="preserve"> maa</w:t>
            </w:r>
            <w:r w:rsidR="391AF7D0" w:rsidRPr="006A6366">
              <w:rPr>
                <w:rFonts w:eastAsiaTheme="minorEastAsia" w:cstheme="minorHAnsi"/>
              </w:rPr>
              <w:t>-</w:t>
            </w:r>
            <w:r w:rsidR="53FC4CC0" w:rsidRPr="006A6366">
              <w:rPr>
                <w:rFonts w:eastAsiaTheme="minorEastAsia" w:cstheme="minorHAnsi"/>
              </w:rPr>
              <w:t>alad, kus päeva</w:t>
            </w:r>
            <w:r w:rsidR="5F137FDE" w:rsidRPr="006A6366">
              <w:rPr>
                <w:rFonts w:eastAsiaTheme="minorEastAsia" w:cstheme="minorHAnsi"/>
              </w:rPr>
              <w:t xml:space="preserve">sel ajal </w:t>
            </w:r>
            <w:r w:rsidR="53FC4CC0" w:rsidRPr="006A6366">
              <w:rPr>
                <w:rFonts w:eastAsiaTheme="minorEastAsia" w:cstheme="minorHAnsi"/>
              </w:rPr>
              <w:t xml:space="preserve">liikus- </w:t>
            </w:r>
            <w:r w:rsidR="4D774971" w:rsidRPr="006A6366">
              <w:rPr>
                <w:rFonts w:eastAsiaTheme="minorEastAsia" w:cstheme="minorHAnsi"/>
              </w:rPr>
              <w:t xml:space="preserve">ja </w:t>
            </w:r>
            <w:r w:rsidR="53FC4CC0" w:rsidRPr="006A6366">
              <w:rPr>
                <w:rFonts w:eastAsiaTheme="minorEastAsia" w:cstheme="minorHAnsi"/>
              </w:rPr>
              <w:t xml:space="preserve">tööstusmüra </w:t>
            </w:r>
            <w:r w:rsidR="771FB21C" w:rsidRPr="006A6366">
              <w:rPr>
                <w:rFonts w:eastAsiaTheme="minorEastAsia" w:cstheme="minorHAnsi"/>
              </w:rPr>
              <w:t xml:space="preserve">ei </w:t>
            </w:r>
            <w:r w:rsidR="4669CDD1" w:rsidRPr="006A6366">
              <w:rPr>
                <w:rFonts w:eastAsiaTheme="minorEastAsia" w:cstheme="minorHAnsi"/>
              </w:rPr>
              <w:t xml:space="preserve">tohi </w:t>
            </w:r>
            <w:r w:rsidR="53FC4CC0" w:rsidRPr="006A6366">
              <w:rPr>
                <w:rFonts w:eastAsiaTheme="minorEastAsia" w:cstheme="minorHAnsi"/>
              </w:rPr>
              <w:t>ületa</w:t>
            </w:r>
            <w:r w:rsidR="0AE44D98" w:rsidRPr="006A6366">
              <w:rPr>
                <w:rFonts w:eastAsiaTheme="minorEastAsia" w:cstheme="minorHAnsi"/>
              </w:rPr>
              <w:t>da</w:t>
            </w:r>
            <w:r w:rsidR="53FC4CC0" w:rsidRPr="006A6366">
              <w:rPr>
                <w:rFonts w:eastAsiaTheme="minorEastAsia" w:cstheme="minorHAnsi"/>
              </w:rPr>
              <w:t xml:space="preserve"> 55 </w:t>
            </w:r>
            <w:proofErr w:type="spellStart"/>
            <w:r w:rsidR="53FC4CC0" w:rsidRPr="006A6366">
              <w:rPr>
                <w:rFonts w:eastAsiaTheme="minorEastAsia" w:cstheme="minorHAnsi"/>
              </w:rPr>
              <w:t>dB</w:t>
            </w:r>
            <w:proofErr w:type="spellEnd"/>
            <w:r w:rsidR="53FC4CC0" w:rsidRPr="006A6366">
              <w:rPr>
                <w:rFonts w:eastAsiaTheme="minorEastAsia" w:cstheme="minorHAnsi"/>
              </w:rPr>
              <w:t xml:space="preserve"> ja ö</w:t>
            </w:r>
            <w:r w:rsidR="35CB26D5" w:rsidRPr="006A6366">
              <w:rPr>
                <w:rFonts w:eastAsiaTheme="minorEastAsia" w:cstheme="minorHAnsi"/>
              </w:rPr>
              <w:t xml:space="preserve">isel ajal </w:t>
            </w:r>
            <w:r w:rsidR="722FC10C" w:rsidRPr="006A6366">
              <w:rPr>
                <w:rFonts w:eastAsiaTheme="minorEastAsia" w:cstheme="minorHAnsi"/>
              </w:rPr>
              <w:t xml:space="preserve">vastavalt </w:t>
            </w:r>
            <w:r w:rsidR="35CB26D5" w:rsidRPr="006A6366">
              <w:rPr>
                <w:rFonts w:eastAsiaTheme="minorEastAsia" w:cstheme="minorHAnsi"/>
              </w:rPr>
              <w:t xml:space="preserve">50 </w:t>
            </w:r>
            <w:r w:rsidR="22CACF51" w:rsidRPr="006A6366">
              <w:rPr>
                <w:rFonts w:eastAsiaTheme="minorEastAsia" w:cstheme="minorHAnsi"/>
              </w:rPr>
              <w:t xml:space="preserve">ja </w:t>
            </w:r>
            <w:r w:rsidR="35CB26D5" w:rsidRPr="006A6366">
              <w:rPr>
                <w:rFonts w:eastAsiaTheme="minorEastAsia" w:cstheme="minorHAnsi"/>
              </w:rPr>
              <w:t xml:space="preserve">40 </w:t>
            </w:r>
            <w:proofErr w:type="spellStart"/>
            <w:r w:rsidR="35CB26D5" w:rsidRPr="006A6366">
              <w:rPr>
                <w:rFonts w:eastAsiaTheme="minorEastAsia" w:cstheme="minorHAnsi"/>
              </w:rPr>
              <w:t>dB</w:t>
            </w:r>
            <w:proofErr w:type="spellEnd"/>
            <w:r w:rsidR="53FC4CC0" w:rsidRPr="006A6366">
              <w:rPr>
                <w:rFonts w:eastAsiaTheme="minorEastAsia" w:cstheme="minorHAnsi"/>
              </w:rPr>
              <w:t xml:space="preserve">. </w:t>
            </w:r>
          </w:p>
          <w:p w14:paraId="045DFC40" w14:textId="0283B242" w:rsidR="4A4299CA" w:rsidRPr="006A6366" w:rsidRDefault="4A4299CA" w:rsidP="4A4299CA">
            <w:pPr>
              <w:jc w:val="both"/>
              <w:rPr>
                <w:rFonts w:eastAsiaTheme="minorEastAsia" w:cstheme="minorHAnsi"/>
              </w:rPr>
            </w:pPr>
          </w:p>
          <w:p w14:paraId="2FC5647E" w14:textId="0274E287" w:rsidR="007B6253" w:rsidRPr="006A6366" w:rsidRDefault="42BBD7D0" w:rsidP="4A4299CA">
            <w:pPr>
              <w:jc w:val="both"/>
              <w:rPr>
                <w:rFonts w:eastAsia="Calibri" w:cstheme="minorHAnsi"/>
              </w:rPr>
            </w:pPr>
            <w:r w:rsidRPr="006A6366">
              <w:rPr>
                <w:rFonts w:eastAsiaTheme="minorEastAsia" w:cstheme="minorHAnsi"/>
              </w:rPr>
              <w:t xml:space="preserve">Tartu linna vaiksed alad määratleti Tartu linna mürakaardi koostamise käigus. </w:t>
            </w:r>
            <w:r w:rsidR="492C9421" w:rsidRPr="006A6366">
              <w:rPr>
                <w:rFonts w:eastAsia="Calibri" w:cstheme="minorHAnsi"/>
              </w:rPr>
              <w:t>Tartu linna välisõhu strateegilise mürakaardi (2022) kohaselt loetakse v</w:t>
            </w:r>
            <w:r w:rsidR="23B9430E" w:rsidRPr="006A6366">
              <w:rPr>
                <w:rFonts w:eastAsia="Calibri" w:cstheme="minorHAnsi"/>
              </w:rPr>
              <w:t>aikseteks aladeks avalikuks kasutuseks mõeldud piirkon</w:t>
            </w:r>
            <w:r w:rsidR="1A9D9109" w:rsidRPr="006A6366">
              <w:rPr>
                <w:rFonts w:eastAsia="Calibri" w:cstheme="minorHAnsi"/>
              </w:rPr>
              <w:t>nad</w:t>
            </w:r>
            <w:r w:rsidR="23B9430E" w:rsidRPr="006A6366">
              <w:rPr>
                <w:rFonts w:eastAsia="Calibri" w:cstheme="minorHAnsi"/>
              </w:rPr>
              <w:t xml:space="preserve"> (nt puhkealad ja pargid), kus mitte ühegi müraallika tekitatud müra ei ületa liikmesriigi kehtestatud teatud </w:t>
            </w:r>
            <w:proofErr w:type="spellStart"/>
            <w:r w:rsidR="23B9430E" w:rsidRPr="006A6366">
              <w:rPr>
                <w:rFonts w:eastAsia="Calibri" w:cstheme="minorHAnsi"/>
              </w:rPr>
              <w:t>L</w:t>
            </w:r>
            <w:r w:rsidR="23B9430E" w:rsidRPr="006A6366">
              <w:rPr>
                <w:rFonts w:eastAsia="Calibri" w:cstheme="minorHAnsi"/>
                <w:vertAlign w:val="subscript"/>
              </w:rPr>
              <w:t>den</w:t>
            </w:r>
            <w:proofErr w:type="spellEnd"/>
            <w:r w:rsidR="23B9430E" w:rsidRPr="006A6366">
              <w:rPr>
                <w:rFonts w:eastAsia="Calibri" w:cstheme="minorHAnsi"/>
              </w:rPr>
              <w:t xml:space="preserve"> väärtust või muu asjakohase müraindikaatori väärtust. Reeglina loetakse vaiksete alade hulka alad, kus müraindikaatori </w:t>
            </w:r>
            <w:proofErr w:type="spellStart"/>
            <w:r w:rsidR="23B9430E" w:rsidRPr="006A6366">
              <w:rPr>
                <w:rFonts w:eastAsia="Calibri" w:cstheme="minorHAnsi"/>
              </w:rPr>
              <w:t>L</w:t>
            </w:r>
            <w:r w:rsidR="23B9430E" w:rsidRPr="006A6366">
              <w:rPr>
                <w:rFonts w:eastAsia="Calibri" w:cstheme="minorHAnsi"/>
                <w:vertAlign w:val="subscript"/>
              </w:rPr>
              <w:t>den</w:t>
            </w:r>
            <w:proofErr w:type="spellEnd"/>
            <w:r w:rsidR="23B9430E" w:rsidRPr="006A6366">
              <w:rPr>
                <w:rFonts w:eastAsia="Calibri" w:cstheme="minorHAnsi"/>
              </w:rPr>
              <w:t xml:space="preserve"> väärtus on madalam kui 50 </w:t>
            </w:r>
            <w:proofErr w:type="spellStart"/>
            <w:r w:rsidR="23B9430E" w:rsidRPr="006A6366">
              <w:rPr>
                <w:rFonts w:eastAsia="Calibri" w:cstheme="minorHAnsi"/>
              </w:rPr>
              <w:t>dB</w:t>
            </w:r>
            <w:proofErr w:type="spellEnd"/>
            <w:r w:rsidR="23B9430E" w:rsidRPr="006A6366">
              <w:rPr>
                <w:rFonts w:eastAsia="Calibri" w:cstheme="minorHAnsi"/>
              </w:rPr>
              <w:t xml:space="preserve">. Oluline tegur on ala kasutusotstarve (ala peab olema avalikult </w:t>
            </w:r>
            <w:proofErr w:type="spellStart"/>
            <w:r w:rsidR="23B9430E" w:rsidRPr="006A6366">
              <w:rPr>
                <w:rFonts w:eastAsia="Calibri" w:cstheme="minorHAnsi"/>
              </w:rPr>
              <w:t>puhkeotstarbeks</w:t>
            </w:r>
            <w:proofErr w:type="spellEnd"/>
            <w:r w:rsidR="23B9430E" w:rsidRPr="006A6366">
              <w:rPr>
                <w:rFonts w:eastAsia="Calibri" w:cstheme="minorHAnsi"/>
              </w:rPr>
              <w:t xml:space="preserve"> kasutatav) ning ala ulatus (puhke-eesmärgi täitmiseks ei saa ala olla liialt väike). Lisaks peab vaatama ka ala reaalset ja perspektiivset kasutamise võimalust ning naaberaladega seonduvat linnaruumilist kvaliteeti. Arvestama peab, et linnakeskkonnas asuvad vaiksed alad on ainult suhteliselt mitte absoluutselt vaiksed.</w:t>
            </w:r>
          </w:p>
          <w:p w14:paraId="2718FE87" w14:textId="1BBF63CD" w:rsidR="007B6253" w:rsidRPr="006A6366" w:rsidRDefault="007B6253" w:rsidP="4A4299CA">
            <w:pPr>
              <w:jc w:val="both"/>
              <w:rPr>
                <w:rFonts w:eastAsiaTheme="minorEastAsia" w:cstheme="minorHAnsi"/>
              </w:rPr>
            </w:pPr>
          </w:p>
          <w:p w14:paraId="666C68A3" w14:textId="29ABEC49" w:rsidR="007B6253" w:rsidRPr="006A6366" w:rsidRDefault="0605B7F3" w:rsidP="4A4299CA">
            <w:pPr>
              <w:jc w:val="both"/>
              <w:rPr>
                <w:rFonts w:eastAsiaTheme="minorEastAsia" w:cstheme="minorHAnsi"/>
              </w:rPr>
            </w:pPr>
            <w:r w:rsidRPr="006A6366">
              <w:rPr>
                <w:rFonts w:eastAsiaTheme="minorEastAsia" w:cstheme="minorHAnsi"/>
              </w:rPr>
              <w:t>Tartu linna välisõhu strateegilise mürakaardi koostamisel on vaiksete alade defineerimisel lähtutud järgmistest kriteeriumitest:</w:t>
            </w:r>
          </w:p>
          <w:p w14:paraId="5A0AC91D" w14:textId="6644AD60" w:rsidR="007B6253" w:rsidRPr="006A6366" w:rsidRDefault="0605B7F3" w:rsidP="4A4299CA">
            <w:pPr>
              <w:pStyle w:val="ListParagraph"/>
              <w:numPr>
                <w:ilvl w:val="0"/>
                <w:numId w:val="2"/>
              </w:numPr>
              <w:jc w:val="both"/>
              <w:rPr>
                <w:rFonts w:eastAsiaTheme="minorEastAsia" w:cstheme="minorHAnsi"/>
              </w:rPr>
            </w:pPr>
            <w:r w:rsidRPr="006A6366">
              <w:rPr>
                <w:rFonts w:eastAsiaTheme="minorEastAsia" w:cstheme="minorHAnsi"/>
              </w:rPr>
              <w:t xml:space="preserve">äärelinnas alad pindalaga ≥ 5 ha, kus müraindikaatori </w:t>
            </w:r>
            <w:proofErr w:type="spellStart"/>
            <w:r w:rsidRPr="006A6366">
              <w:rPr>
                <w:rFonts w:eastAsiaTheme="minorEastAsia" w:cstheme="minorHAnsi"/>
              </w:rPr>
              <w:t>L</w:t>
            </w:r>
            <w:r w:rsidRPr="006A6366">
              <w:rPr>
                <w:rFonts w:eastAsiaTheme="minorEastAsia" w:cstheme="minorHAnsi"/>
                <w:vertAlign w:val="subscript"/>
              </w:rPr>
              <w:t>den</w:t>
            </w:r>
            <w:proofErr w:type="spellEnd"/>
            <w:r w:rsidRPr="006A6366">
              <w:rPr>
                <w:rFonts w:eastAsiaTheme="minorEastAsia" w:cstheme="minorHAnsi"/>
              </w:rPr>
              <w:t xml:space="preserve"> väärtus on madalam kui 50 </w:t>
            </w:r>
            <w:proofErr w:type="spellStart"/>
            <w:r w:rsidRPr="006A6366">
              <w:rPr>
                <w:rFonts w:eastAsiaTheme="minorEastAsia" w:cstheme="minorHAnsi"/>
              </w:rPr>
              <w:t>dB</w:t>
            </w:r>
            <w:proofErr w:type="spellEnd"/>
            <w:r w:rsidRPr="006A6366">
              <w:rPr>
                <w:rFonts w:eastAsiaTheme="minorEastAsia" w:cstheme="minorHAnsi"/>
              </w:rPr>
              <w:t>;</w:t>
            </w:r>
          </w:p>
          <w:p w14:paraId="4FE2874A" w14:textId="4D0F2917" w:rsidR="007B6253" w:rsidRPr="006A6366" w:rsidRDefault="0605B7F3" w:rsidP="4A4299CA">
            <w:pPr>
              <w:pStyle w:val="ListParagraph"/>
              <w:numPr>
                <w:ilvl w:val="0"/>
                <w:numId w:val="2"/>
              </w:numPr>
              <w:jc w:val="both"/>
              <w:rPr>
                <w:rFonts w:eastAsiaTheme="minorEastAsia" w:cstheme="minorHAnsi"/>
              </w:rPr>
            </w:pPr>
            <w:r w:rsidRPr="006A6366">
              <w:rPr>
                <w:rFonts w:eastAsiaTheme="minorEastAsia" w:cstheme="minorHAnsi"/>
              </w:rPr>
              <w:lastRenderedPageBreak/>
              <w:t xml:space="preserve">kesklinnas alad pindalaga ≥ 2 ha, kus müraindikaatori </w:t>
            </w:r>
            <w:proofErr w:type="spellStart"/>
            <w:r w:rsidRPr="006A6366">
              <w:rPr>
                <w:rFonts w:eastAsiaTheme="minorEastAsia" w:cstheme="minorHAnsi"/>
              </w:rPr>
              <w:t>L</w:t>
            </w:r>
            <w:r w:rsidRPr="006A6366">
              <w:rPr>
                <w:rFonts w:eastAsiaTheme="minorEastAsia" w:cstheme="minorHAnsi"/>
                <w:vertAlign w:val="subscript"/>
              </w:rPr>
              <w:t>de</w:t>
            </w:r>
            <w:r w:rsidRPr="006A6366">
              <w:rPr>
                <w:rFonts w:eastAsiaTheme="minorEastAsia" w:cstheme="minorHAnsi"/>
              </w:rPr>
              <w:t>n</w:t>
            </w:r>
            <w:proofErr w:type="spellEnd"/>
            <w:r w:rsidRPr="006A6366">
              <w:rPr>
                <w:rFonts w:eastAsiaTheme="minorEastAsia" w:cstheme="minorHAnsi"/>
              </w:rPr>
              <w:t xml:space="preserve"> väärtus on madalam kui 55 </w:t>
            </w:r>
            <w:proofErr w:type="spellStart"/>
            <w:r w:rsidRPr="006A6366">
              <w:rPr>
                <w:rFonts w:eastAsiaTheme="minorEastAsia" w:cstheme="minorHAnsi"/>
              </w:rPr>
              <w:t>dB</w:t>
            </w:r>
            <w:proofErr w:type="spellEnd"/>
            <w:r w:rsidRPr="006A6366">
              <w:rPr>
                <w:rFonts w:eastAsiaTheme="minorEastAsia" w:cstheme="minorHAnsi"/>
              </w:rPr>
              <w:t>.</w:t>
            </w:r>
          </w:p>
          <w:p w14:paraId="799721A9" w14:textId="43D5F070" w:rsidR="007B6253" w:rsidRPr="006A6366" w:rsidRDefault="007B6253" w:rsidP="4A4299CA">
            <w:pPr>
              <w:jc w:val="both"/>
              <w:rPr>
                <w:rFonts w:eastAsiaTheme="minorEastAsia" w:cstheme="minorHAnsi"/>
              </w:rPr>
            </w:pPr>
          </w:p>
          <w:p w14:paraId="5DE5B07E" w14:textId="67FB796B" w:rsidR="007B6253" w:rsidRPr="006A6366" w:rsidRDefault="1C16C8C1" w:rsidP="4A4299CA">
            <w:pPr>
              <w:jc w:val="both"/>
              <w:rPr>
                <w:rFonts w:cstheme="minorHAnsi"/>
              </w:rPr>
            </w:pPr>
            <w:r w:rsidRPr="006A6366">
              <w:rPr>
                <w:rFonts w:eastAsia="Calibri" w:cstheme="minorHAnsi"/>
              </w:rPr>
              <w:t xml:space="preserve">Vaiksete alade hulka on arvatud see osa </w:t>
            </w:r>
            <w:r w:rsidR="56F8589A" w:rsidRPr="006A6366">
              <w:rPr>
                <w:rFonts w:eastAsia="Calibri" w:cstheme="minorHAnsi"/>
              </w:rPr>
              <w:t xml:space="preserve">Tartu </w:t>
            </w:r>
            <w:r w:rsidRPr="006A6366">
              <w:rPr>
                <w:rFonts w:eastAsia="Calibri" w:cstheme="minorHAnsi"/>
              </w:rPr>
              <w:t>Sanatooriumi pargist (Riia  tn 167), mis Tartu linna üldplaneeringu kohaselt on kavandatud rohealana.</w:t>
            </w:r>
            <w:r w:rsidR="182F3956" w:rsidRPr="006A6366">
              <w:rPr>
                <w:rFonts w:eastAsia="Calibri" w:cstheme="minorHAnsi"/>
              </w:rPr>
              <w:t xml:space="preserve"> </w:t>
            </w:r>
          </w:p>
          <w:p w14:paraId="36488FA2" w14:textId="63D7DC26" w:rsidR="007B6253" w:rsidRPr="006A6366" w:rsidRDefault="007B6253" w:rsidP="4A4299CA">
            <w:pPr>
              <w:jc w:val="both"/>
              <w:rPr>
                <w:rFonts w:eastAsia="Calibri" w:cstheme="minorHAnsi"/>
              </w:rPr>
            </w:pPr>
          </w:p>
          <w:p w14:paraId="12D60195" w14:textId="172EA1C1" w:rsidR="007B6253" w:rsidRPr="006A6366" w:rsidRDefault="1B06047E" w:rsidP="4A4299CA">
            <w:pPr>
              <w:jc w:val="both"/>
              <w:rPr>
                <w:rFonts w:eastAsia="Calibri" w:cstheme="minorHAnsi"/>
              </w:rPr>
            </w:pPr>
            <w:r w:rsidRPr="006A6366">
              <w:rPr>
                <w:rFonts w:cstheme="minorHAnsi"/>
              </w:rPr>
              <w:t xml:space="preserve">Tartu </w:t>
            </w:r>
            <w:r w:rsidR="1C16C8C1" w:rsidRPr="006A6366">
              <w:rPr>
                <w:rFonts w:cstheme="minorHAnsi"/>
              </w:rPr>
              <w:t xml:space="preserve">Sanatooriumi pargi osa aadressil Raja tn 31a ei ole esitatud vaiksete alade koosseisus, kuna ala üldplaneeringukohane juhtotstarve on väikeelamumaa ja maa sihtotstarve on elamumaa. </w:t>
            </w:r>
            <w:r w:rsidR="0663CD82" w:rsidRPr="006A6366">
              <w:rPr>
                <w:rFonts w:cstheme="minorHAnsi"/>
              </w:rPr>
              <w:t xml:space="preserve">Seega ei </w:t>
            </w:r>
            <w:r w:rsidR="2B32B3D2" w:rsidRPr="006A6366">
              <w:rPr>
                <w:rFonts w:cstheme="minorHAnsi"/>
              </w:rPr>
              <w:t xml:space="preserve">ole ala </w:t>
            </w:r>
            <w:r w:rsidR="0663CD82" w:rsidRPr="006A6366">
              <w:rPr>
                <w:rFonts w:cstheme="minorHAnsi"/>
              </w:rPr>
              <w:t xml:space="preserve">perspektiivis </w:t>
            </w:r>
            <w:r w:rsidR="0663CD82" w:rsidRPr="006A6366">
              <w:rPr>
                <w:rFonts w:eastAsia="Calibri" w:cstheme="minorHAnsi"/>
              </w:rPr>
              <w:t xml:space="preserve">avalikuks kasutuseks mõeldud piirkond. </w:t>
            </w:r>
          </w:p>
          <w:p w14:paraId="14445D78" w14:textId="3C33D6A3" w:rsidR="007B6253" w:rsidRPr="006A6366" w:rsidRDefault="77C453E3" w:rsidP="4A4299CA">
            <w:pPr>
              <w:jc w:val="both"/>
              <w:rPr>
                <w:rFonts w:cstheme="minorHAnsi"/>
              </w:rPr>
            </w:pPr>
            <w:r w:rsidRPr="006A6366">
              <w:rPr>
                <w:rFonts w:cstheme="minorHAnsi"/>
              </w:rPr>
              <w:t xml:space="preserve">Tartu </w:t>
            </w:r>
            <w:r w:rsidR="1C16C8C1" w:rsidRPr="006A6366">
              <w:rPr>
                <w:rFonts w:cstheme="minorHAnsi"/>
              </w:rPr>
              <w:t>Sanatooriumi pargi osa aadressil Riia tn 167a</w:t>
            </w:r>
            <w:r w:rsidR="6678A77F" w:rsidRPr="006A6366">
              <w:rPr>
                <w:rFonts w:cstheme="minorHAnsi"/>
              </w:rPr>
              <w:t xml:space="preserve"> on küll avalik haljasala, kuid </w:t>
            </w:r>
            <w:r w:rsidR="1C16C8C1" w:rsidRPr="006A6366">
              <w:rPr>
                <w:rFonts w:cstheme="minorHAnsi"/>
              </w:rPr>
              <w:t xml:space="preserve">ei ole </w:t>
            </w:r>
            <w:r w:rsidR="1CC9EF31" w:rsidRPr="006A6366">
              <w:rPr>
                <w:rFonts w:cstheme="minorHAnsi"/>
              </w:rPr>
              <w:t xml:space="preserve">määratud </w:t>
            </w:r>
            <w:r w:rsidR="1C16C8C1" w:rsidRPr="006A6366">
              <w:rPr>
                <w:rFonts w:cstheme="minorHAnsi"/>
              </w:rPr>
              <w:t xml:space="preserve">vaikse ala koosseisus, kuna müratase </w:t>
            </w:r>
            <w:r w:rsidR="1B145F29" w:rsidRPr="006A6366">
              <w:rPr>
                <w:rFonts w:cstheme="minorHAnsi"/>
              </w:rPr>
              <w:t xml:space="preserve">valdavas osas alast </w:t>
            </w:r>
            <w:r w:rsidR="1C16C8C1" w:rsidRPr="006A6366">
              <w:rPr>
                <w:rFonts w:cstheme="minorHAnsi"/>
              </w:rPr>
              <w:t>on</w:t>
            </w:r>
            <w:r w:rsidR="49987ED2" w:rsidRPr="006A6366">
              <w:rPr>
                <w:rFonts w:cstheme="minorHAnsi"/>
              </w:rPr>
              <w:t xml:space="preserve"> tunduvalt</w:t>
            </w:r>
            <w:r w:rsidR="1C16C8C1" w:rsidRPr="006A6366">
              <w:rPr>
                <w:rFonts w:cstheme="minorHAnsi"/>
              </w:rPr>
              <w:t xml:space="preserve"> kõrgem kui vaiksete alade määratlus ette näeb</w:t>
            </w:r>
            <w:r w:rsidR="0C74DED0" w:rsidRPr="006A6366">
              <w:rPr>
                <w:rFonts w:cstheme="minorHAnsi"/>
              </w:rPr>
              <w:t xml:space="preserve"> (liiklusmüra osas lubatud piirväärtuste ületus)</w:t>
            </w:r>
            <w:r w:rsidR="1C16C8C1" w:rsidRPr="006A6366">
              <w:rPr>
                <w:rFonts w:cstheme="minorHAnsi"/>
              </w:rPr>
              <w:t>.</w:t>
            </w:r>
            <w:r w:rsidR="0E6CF1CE" w:rsidRPr="006A6366">
              <w:rPr>
                <w:rFonts w:cstheme="minorHAnsi"/>
              </w:rPr>
              <w:t xml:space="preserve"> </w:t>
            </w:r>
          </w:p>
          <w:p w14:paraId="4111133E" w14:textId="3983040A" w:rsidR="007B6253" w:rsidRPr="006A6366" w:rsidRDefault="007B6253" w:rsidP="4A4299CA">
            <w:pPr>
              <w:jc w:val="both"/>
              <w:rPr>
                <w:rFonts w:eastAsia="Calibri" w:cstheme="minorHAnsi"/>
              </w:rPr>
            </w:pPr>
          </w:p>
          <w:p w14:paraId="0D70AD28" w14:textId="68E3F334" w:rsidR="007B6253" w:rsidRPr="006A6366" w:rsidRDefault="39BB3455" w:rsidP="4A4299CA">
            <w:pPr>
              <w:jc w:val="both"/>
              <w:rPr>
                <w:rFonts w:eastAsia="Calibri" w:cstheme="minorHAnsi"/>
              </w:rPr>
            </w:pPr>
            <w:r w:rsidRPr="006A6366">
              <w:rPr>
                <w:rFonts w:eastAsia="Calibri" w:cstheme="minorHAnsi"/>
              </w:rPr>
              <w:t>Müra vähendamise tegevuskava koostamise</w:t>
            </w:r>
            <w:r w:rsidR="4EF6420F" w:rsidRPr="006A6366">
              <w:rPr>
                <w:rFonts w:eastAsia="Calibri" w:cstheme="minorHAnsi"/>
              </w:rPr>
              <w:t xml:space="preserve"> raames </w:t>
            </w:r>
            <w:r w:rsidRPr="006A6366">
              <w:rPr>
                <w:rFonts w:eastAsia="Calibri" w:cstheme="minorHAnsi"/>
              </w:rPr>
              <w:t xml:space="preserve">ei </w:t>
            </w:r>
            <w:r w:rsidR="508F7142" w:rsidRPr="006A6366">
              <w:rPr>
                <w:rFonts w:eastAsia="Calibri" w:cstheme="minorHAnsi"/>
              </w:rPr>
              <w:t xml:space="preserve">ole võimalik </w:t>
            </w:r>
            <w:r w:rsidRPr="006A6366">
              <w:rPr>
                <w:rFonts w:eastAsia="Calibri" w:cstheme="minorHAnsi"/>
              </w:rPr>
              <w:t>muuta üldplaneeringut</w:t>
            </w:r>
            <w:r w:rsidR="4B01CCDA" w:rsidRPr="006A6366">
              <w:rPr>
                <w:rFonts w:eastAsia="Calibri" w:cstheme="minorHAnsi"/>
              </w:rPr>
              <w:t xml:space="preserve">, </w:t>
            </w:r>
            <w:r w:rsidRPr="006A6366">
              <w:rPr>
                <w:rFonts w:eastAsia="Calibri" w:cstheme="minorHAnsi"/>
              </w:rPr>
              <w:t>maa kasutuse sihtotstarvet</w:t>
            </w:r>
            <w:r w:rsidR="6EBF8B0F" w:rsidRPr="006A6366">
              <w:rPr>
                <w:rFonts w:eastAsia="Calibri" w:cstheme="minorHAnsi"/>
              </w:rPr>
              <w:t xml:space="preserve"> ega koheselt </w:t>
            </w:r>
            <w:r w:rsidR="1ADD0F30" w:rsidRPr="006A6366">
              <w:rPr>
                <w:rFonts w:eastAsia="Calibri" w:cstheme="minorHAnsi"/>
              </w:rPr>
              <w:t xml:space="preserve">olulisel määral </w:t>
            </w:r>
            <w:r w:rsidR="6EBF8B0F" w:rsidRPr="006A6366">
              <w:rPr>
                <w:rFonts w:eastAsia="Calibri" w:cstheme="minorHAnsi"/>
              </w:rPr>
              <w:t xml:space="preserve">vähendada </w:t>
            </w:r>
            <w:r w:rsidR="416E222B" w:rsidRPr="006A6366">
              <w:rPr>
                <w:rFonts w:eastAsia="Calibri" w:cstheme="minorHAnsi"/>
              </w:rPr>
              <w:t xml:space="preserve">Riia tänava </w:t>
            </w:r>
            <w:r w:rsidR="3B673E77" w:rsidRPr="006A6366">
              <w:rPr>
                <w:rFonts w:eastAsia="Calibri" w:cstheme="minorHAnsi"/>
              </w:rPr>
              <w:t>liiklus</w:t>
            </w:r>
            <w:r w:rsidR="416E222B" w:rsidRPr="006A6366">
              <w:rPr>
                <w:rFonts w:eastAsia="Calibri" w:cstheme="minorHAnsi"/>
              </w:rPr>
              <w:t>müra</w:t>
            </w:r>
            <w:r w:rsidR="1348FFF1" w:rsidRPr="006A6366">
              <w:rPr>
                <w:rFonts w:eastAsia="Calibri" w:cstheme="minorHAnsi"/>
              </w:rPr>
              <w:t>. Tegevuskava näeb ette meetmed</w:t>
            </w:r>
            <w:r w:rsidR="327B0820" w:rsidRPr="006A6366">
              <w:rPr>
                <w:rFonts w:eastAsia="Calibri" w:cstheme="minorHAnsi"/>
              </w:rPr>
              <w:t xml:space="preserve"> Riia tn</w:t>
            </w:r>
            <w:r w:rsidR="1348FFF1" w:rsidRPr="006A6366">
              <w:rPr>
                <w:rFonts w:eastAsia="Calibri" w:cstheme="minorHAnsi"/>
              </w:rPr>
              <w:t xml:space="preserve"> müra</w:t>
            </w:r>
            <w:r w:rsidR="416E222B" w:rsidRPr="006A6366">
              <w:rPr>
                <w:rFonts w:eastAsia="Calibri" w:cstheme="minorHAnsi"/>
              </w:rPr>
              <w:t xml:space="preserve"> vähendamise</w:t>
            </w:r>
            <w:r w:rsidR="2E073053" w:rsidRPr="006A6366">
              <w:rPr>
                <w:rFonts w:eastAsia="Calibri" w:cstheme="minorHAnsi"/>
              </w:rPr>
              <w:t>ks</w:t>
            </w:r>
            <w:r w:rsidR="159127D1" w:rsidRPr="006A6366">
              <w:rPr>
                <w:rFonts w:eastAsia="Calibri" w:cstheme="minorHAnsi"/>
              </w:rPr>
              <w:t xml:space="preserve"> või vähemalt mitte suurenemiseks</w:t>
            </w:r>
            <w:r w:rsidR="440F0E1D" w:rsidRPr="006A6366">
              <w:rPr>
                <w:rFonts w:eastAsia="Calibri" w:cstheme="minorHAnsi"/>
              </w:rPr>
              <w:t xml:space="preserve"> (liikluslahenduse muudatused, mis piiravad liikluskoormuse kasvu)</w:t>
            </w:r>
            <w:r w:rsidR="159127D1" w:rsidRPr="006A6366">
              <w:rPr>
                <w:rFonts w:eastAsia="Calibri" w:cstheme="minorHAnsi"/>
              </w:rPr>
              <w:t xml:space="preserve">. </w:t>
            </w:r>
            <w:r w:rsidR="2E073053" w:rsidRPr="006A6366">
              <w:rPr>
                <w:rFonts w:eastAsia="Calibri" w:cstheme="minorHAnsi"/>
              </w:rPr>
              <w:t xml:space="preserve"> </w:t>
            </w:r>
            <w:r w:rsidRPr="006A6366">
              <w:rPr>
                <w:rFonts w:eastAsia="Calibri" w:cstheme="minorHAnsi"/>
              </w:rPr>
              <w:t xml:space="preserve"> </w:t>
            </w:r>
          </w:p>
          <w:p w14:paraId="5863BC2E" w14:textId="7FF9D297" w:rsidR="007B6253" w:rsidRPr="006A6366" w:rsidRDefault="007B6253" w:rsidP="4A4299CA">
            <w:pPr>
              <w:jc w:val="both"/>
              <w:rPr>
                <w:rFonts w:eastAsia="Calibri" w:cstheme="minorHAnsi"/>
              </w:rPr>
            </w:pPr>
          </w:p>
          <w:p w14:paraId="4E5A49C5" w14:textId="422F8042" w:rsidR="007B6253" w:rsidRPr="006A6366" w:rsidRDefault="287406BF" w:rsidP="006A6366">
            <w:pPr>
              <w:pStyle w:val="NoSpacing"/>
              <w:spacing w:after="160" w:line="264" w:lineRule="auto"/>
              <w:jc w:val="both"/>
              <w:rPr>
                <w:rFonts w:asciiTheme="minorHAnsi" w:hAnsiTheme="minorHAnsi" w:cstheme="minorHAnsi"/>
                <w:b/>
                <w:bCs/>
              </w:rPr>
            </w:pPr>
            <w:r w:rsidRPr="006A6366">
              <w:rPr>
                <w:rFonts w:asciiTheme="minorHAnsi" w:hAnsiTheme="minorHAnsi" w:cstheme="minorHAnsi"/>
                <w:b/>
                <w:bCs/>
              </w:rPr>
              <w:t>Eelnevast tulenevalt tegevuskava</w:t>
            </w:r>
            <w:r w:rsidR="2CF27A96" w:rsidRPr="006A6366">
              <w:rPr>
                <w:rFonts w:asciiTheme="minorHAnsi" w:hAnsiTheme="minorHAnsi" w:cstheme="minorHAnsi"/>
                <w:b/>
                <w:bCs/>
              </w:rPr>
              <w:t>s</w:t>
            </w:r>
            <w:r w:rsidRPr="006A6366">
              <w:rPr>
                <w:rFonts w:asciiTheme="minorHAnsi" w:hAnsiTheme="minorHAnsi" w:cstheme="minorHAnsi"/>
                <w:b/>
                <w:bCs/>
              </w:rPr>
              <w:t xml:space="preserve"> mitte arvestada.</w:t>
            </w:r>
          </w:p>
        </w:tc>
      </w:tr>
      <w:bookmarkEnd w:id="0"/>
      <w:tr w:rsidR="006A6366" w:rsidRPr="006A6366" w14:paraId="5772030B" w14:textId="77777777" w:rsidTr="006A6366">
        <w:trPr>
          <w:trHeight w:val="300"/>
        </w:trPr>
        <w:tc>
          <w:tcPr>
            <w:tcW w:w="3681" w:type="dxa"/>
          </w:tcPr>
          <w:p w14:paraId="3D45A1D9" w14:textId="6BDF403F" w:rsidR="6810CBCF" w:rsidRPr="006A6366" w:rsidRDefault="3D6A9B9C" w:rsidP="4A4299CA">
            <w:pPr>
              <w:jc w:val="both"/>
              <w:rPr>
                <w:rFonts w:eastAsia="Inter" w:cstheme="minorHAnsi"/>
              </w:rPr>
            </w:pPr>
            <w:r w:rsidRPr="006A6366">
              <w:rPr>
                <w:rFonts w:eastAsia="Inter" w:cstheme="minorHAnsi"/>
              </w:rPr>
              <w:lastRenderedPageBreak/>
              <w:t xml:space="preserve">6. </w:t>
            </w:r>
            <w:r w:rsidR="13F11C84" w:rsidRPr="006A6366">
              <w:rPr>
                <w:rFonts w:eastAsia="Inter" w:cstheme="minorHAnsi"/>
              </w:rPr>
              <w:t xml:space="preserve">Esitada korrektselt ja selgelt lahti kirjutatuna praeguses eelnõus oleva tabeli  „Tabel 6-1 lk 26) olev rida nr 1, mida kirjeldatakse kui Raja tänava parki aadressiga Riia 167. Lisada olemasoleva kolmeosalise roheala kohta kõik kehtivad aadressid ja nendele aadressidel olevate kõrge </w:t>
            </w:r>
            <w:r w:rsidR="13F11C84" w:rsidRPr="006A6366">
              <w:rPr>
                <w:rFonts w:eastAsia="Inter" w:cstheme="minorHAnsi"/>
              </w:rPr>
              <w:lastRenderedPageBreak/>
              <w:t xml:space="preserve">vaikse ala väärtusega roheala osade pindalad ning müratasemed. Samuti kirjeldada korrektselt iga osa vastavus vaikse ala tingimustele, potentsiaal ja ohutegurid. Lähtuda looduses olemas olevast olukorrast. Ala üldpindala on 15,3 hektarit. </w:t>
            </w:r>
          </w:p>
          <w:p w14:paraId="12EA4D67" w14:textId="73BB5520" w:rsidR="5BD579EF" w:rsidRPr="006A6366" w:rsidRDefault="5BD579EF" w:rsidP="4A4299CA">
            <w:pPr>
              <w:jc w:val="both"/>
              <w:rPr>
                <w:rFonts w:eastAsia="Inter" w:cstheme="minorHAnsi"/>
              </w:rPr>
            </w:pPr>
          </w:p>
          <w:p w14:paraId="2532D995" w14:textId="1CFF1711" w:rsidR="1A971F6B" w:rsidRPr="006A6366" w:rsidRDefault="6ED460E1" w:rsidP="4A4299CA">
            <w:pPr>
              <w:jc w:val="both"/>
              <w:rPr>
                <w:rFonts w:eastAsia="Inter" w:cstheme="minorHAnsi"/>
              </w:rPr>
            </w:pPr>
            <w:r w:rsidRPr="006A6366">
              <w:rPr>
                <w:rFonts w:eastAsia="Inter" w:cstheme="minorHAnsi"/>
              </w:rPr>
              <w:t>7. Esitada informatsioon Riia 167 pargialade kohta eelnõus korrektselt ja kajastada eespool nimetatud olemasolevad pargialad tabelis 6-1 vaiksete aladena - nii nagu nad looduses eksisteerivad.</w:t>
            </w:r>
          </w:p>
          <w:p w14:paraId="56754DD5" w14:textId="0D50C359" w:rsidR="6810CBCF" w:rsidRPr="006A6366" w:rsidRDefault="6810CBCF" w:rsidP="4A4299CA">
            <w:pPr>
              <w:jc w:val="both"/>
              <w:rPr>
                <w:rFonts w:eastAsia="Inter" w:cstheme="minorHAnsi"/>
              </w:rPr>
            </w:pPr>
          </w:p>
          <w:p w14:paraId="59B99006" w14:textId="66F9B4AC" w:rsidR="6810CBCF" w:rsidRPr="006A6366" w:rsidRDefault="6810CBCF" w:rsidP="6810CBCF">
            <w:pPr>
              <w:rPr>
                <w:rFonts w:eastAsia="Inter" w:cstheme="minorHAnsi"/>
              </w:rPr>
            </w:pPr>
          </w:p>
          <w:p w14:paraId="331D902B" w14:textId="0F3375FD" w:rsidR="6810CBCF" w:rsidRPr="006A6366" w:rsidRDefault="6810CBCF" w:rsidP="6810CBCF">
            <w:pPr>
              <w:rPr>
                <w:rFonts w:eastAsia="Inter" w:cstheme="minorHAnsi"/>
              </w:rPr>
            </w:pPr>
          </w:p>
          <w:p w14:paraId="4A2B1506" w14:textId="77777777" w:rsidR="007B6253" w:rsidRPr="006A6366" w:rsidRDefault="007B6253" w:rsidP="00E26395">
            <w:pPr>
              <w:rPr>
                <w:rFonts w:cstheme="minorHAnsi"/>
              </w:rPr>
            </w:pPr>
          </w:p>
        </w:tc>
        <w:tc>
          <w:tcPr>
            <w:tcW w:w="5670" w:type="dxa"/>
          </w:tcPr>
          <w:p w14:paraId="71D2546E" w14:textId="5C9A1A48" w:rsidR="007B6253" w:rsidRPr="006A6366" w:rsidRDefault="13F11C84" w:rsidP="4A4299CA">
            <w:pPr>
              <w:jc w:val="both"/>
              <w:rPr>
                <w:rFonts w:cstheme="minorHAnsi"/>
              </w:rPr>
            </w:pPr>
            <w:r w:rsidRPr="006A6366">
              <w:rPr>
                <w:rFonts w:cstheme="minorHAnsi"/>
              </w:rPr>
              <w:lastRenderedPageBreak/>
              <w:t>Eraisik I.A.</w:t>
            </w:r>
          </w:p>
          <w:p w14:paraId="33E4AFCD" w14:textId="1FF3D924" w:rsidR="007B6253" w:rsidRPr="006A6366" w:rsidRDefault="4AC48862" w:rsidP="4A4299CA">
            <w:pPr>
              <w:jc w:val="both"/>
              <w:rPr>
                <w:rFonts w:eastAsia="Inter" w:cstheme="minorHAnsi"/>
              </w:rPr>
            </w:pPr>
            <w:r w:rsidRPr="006A6366">
              <w:rPr>
                <w:rFonts w:eastAsia="Inter" w:cstheme="minorHAnsi"/>
              </w:rPr>
              <w:t>Eesti Looduskaitse Seltsi Tartu osakond</w:t>
            </w:r>
          </w:p>
          <w:p w14:paraId="0EC3757F" w14:textId="17B3563C" w:rsidR="007B6253" w:rsidRPr="006A6366" w:rsidRDefault="007B6253" w:rsidP="4A4299CA">
            <w:pPr>
              <w:jc w:val="both"/>
              <w:rPr>
                <w:rFonts w:cstheme="minorHAnsi"/>
              </w:rPr>
            </w:pPr>
          </w:p>
          <w:p w14:paraId="2CFDE437" w14:textId="1FC4DD86" w:rsidR="007B6253" w:rsidRPr="006A6366" w:rsidRDefault="13F11C84" w:rsidP="4A4299CA">
            <w:pPr>
              <w:jc w:val="both"/>
              <w:rPr>
                <w:rFonts w:eastAsia="Inter" w:cstheme="minorHAnsi"/>
              </w:rPr>
            </w:pPr>
            <w:r w:rsidRPr="006A6366">
              <w:rPr>
                <w:rFonts w:eastAsia="Inter" w:cstheme="minorHAnsi"/>
              </w:rPr>
              <w:t xml:space="preserve">Lähtuda looduses olemas olevast olukorrast. Ala üldpindala on 15,3 hektarit. </w:t>
            </w:r>
            <w:r w:rsidR="5339C44D" w:rsidRPr="006A6366">
              <w:rPr>
                <w:rFonts w:eastAsia="Inter" w:cstheme="minorHAnsi"/>
              </w:rPr>
              <w:t>S</w:t>
            </w:r>
            <w:r w:rsidRPr="006A6366">
              <w:rPr>
                <w:rFonts w:eastAsia="Inter" w:cstheme="minorHAnsi"/>
              </w:rPr>
              <w:t xml:space="preserve">ee ala, tuntud üldnimega Sanatooriumi park, on üks Tartu kolmest suurimast linnapiirkonna pargist Toomemäe looduspargi ja </w:t>
            </w:r>
            <w:proofErr w:type="spellStart"/>
            <w:r w:rsidRPr="006A6366">
              <w:rPr>
                <w:rFonts w:eastAsia="Inter" w:cstheme="minorHAnsi"/>
              </w:rPr>
              <w:t>Ropka</w:t>
            </w:r>
            <w:proofErr w:type="spellEnd"/>
            <w:r w:rsidRPr="006A6366">
              <w:rPr>
                <w:rFonts w:eastAsia="Inter" w:cstheme="minorHAnsi"/>
              </w:rPr>
              <w:t xml:space="preserve"> pargi kõrval, vanade puudega mitmekesiseid elupaiku pakkuval pargimassiivil on </w:t>
            </w:r>
            <w:r w:rsidRPr="006A6366">
              <w:rPr>
                <w:rFonts w:eastAsia="Inter" w:cstheme="minorHAnsi"/>
              </w:rPr>
              <w:lastRenderedPageBreak/>
              <w:t xml:space="preserve">piirkonnas ökoloogiline roll ning </w:t>
            </w:r>
            <w:proofErr w:type="spellStart"/>
            <w:r w:rsidRPr="006A6366">
              <w:rPr>
                <w:rFonts w:eastAsia="Inter" w:cstheme="minorHAnsi"/>
              </w:rPr>
              <w:t>tervisekaitseline</w:t>
            </w:r>
            <w:proofErr w:type="spellEnd"/>
            <w:r w:rsidRPr="006A6366">
              <w:rPr>
                <w:rFonts w:eastAsia="Inter" w:cstheme="minorHAnsi"/>
              </w:rPr>
              <w:t xml:space="preserve"> roll, sest ta on Lõunakeskuse kuumasaarte piirkonnas oluline kohakliima </w:t>
            </w:r>
            <w:proofErr w:type="spellStart"/>
            <w:r w:rsidRPr="006A6366">
              <w:rPr>
                <w:rFonts w:eastAsia="Inter" w:cstheme="minorHAnsi"/>
              </w:rPr>
              <w:t>stabiliseerija</w:t>
            </w:r>
            <w:proofErr w:type="spellEnd"/>
            <w:r w:rsidRPr="006A6366">
              <w:rPr>
                <w:rFonts w:eastAsia="Inter" w:cstheme="minorHAnsi"/>
              </w:rPr>
              <w:t xml:space="preserve"> ning mis vastab oma põhilistes osades (Sanatooriumi, Tervise ja Raja tänavate vahel)  I kategooria vaikse ala kriteeriumitele.</w:t>
            </w:r>
          </w:p>
          <w:p w14:paraId="49F2CF32" w14:textId="08395BEC" w:rsidR="007B6253" w:rsidRPr="006A6366" w:rsidRDefault="007B6253" w:rsidP="4A4299CA">
            <w:pPr>
              <w:jc w:val="both"/>
              <w:rPr>
                <w:rFonts w:eastAsia="Inter" w:cstheme="minorHAnsi"/>
              </w:rPr>
            </w:pPr>
          </w:p>
          <w:p w14:paraId="44A7DB7B" w14:textId="55DA4145" w:rsidR="007B6253" w:rsidRPr="006A6366" w:rsidRDefault="511AA61A" w:rsidP="4A4299CA">
            <w:pPr>
              <w:jc w:val="both"/>
              <w:rPr>
                <w:rFonts w:eastAsia="Inter" w:cstheme="minorHAnsi"/>
              </w:rPr>
            </w:pPr>
            <w:r w:rsidRPr="006A6366">
              <w:rPr>
                <w:rFonts w:eastAsia="Inter" w:cstheme="minorHAnsi"/>
              </w:rPr>
              <w:t xml:space="preserve">Tabelis 6-1: “Ülevaade vaiksete alade olukorrast” esitletakse esimesena Raja tn parki lähiaadressiga Riia 167, 5,2 hektarit. Aadressil Riia 167 asub TÜ kliinikum ja selle ümber paiknev pargiosa pole kunagi kandnud nime Raja park, vaid nime Sanatooriumi park koos samaaegselt Oskar ja Aino Kallase poolt rajatud maja, (praeguse aadressiga Raja 31a) ümbritseva pargiosaga, mis ulatub Raja tänavast kuni Tervise tänavani ja piirneb Riia 167 ümbritseva pargiosaga. Mõlemad on looduses eksisteerivad vaiksed alad, mida tuleb säilitada. Need vaiksed alad on olulised tervise, sealhulgas vaimse tervise hoidmise ja taastamise kohad tartlastele, suurte kliinikute patsientidele nii statsionaaris kui ka päevavastuvõtu ja ravi saajatele. Lisaks sellele on need vaiksed pargialad elurikkad loodusalad. </w:t>
            </w:r>
          </w:p>
          <w:p w14:paraId="163F6C1D" w14:textId="77777777" w:rsidR="007B6253" w:rsidRPr="006A6366" w:rsidRDefault="31A0B60F" w:rsidP="4A4299CA">
            <w:pPr>
              <w:jc w:val="both"/>
              <w:rPr>
                <w:rFonts w:eastAsia="Inter" w:cstheme="minorHAnsi"/>
              </w:rPr>
            </w:pPr>
            <w:r w:rsidRPr="006A6366">
              <w:rPr>
                <w:rFonts w:eastAsia="Inter" w:cstheme="minorHAnsi"/>
              </w:rPr>
              <w:t xml:space="preserve">   Tartu linna kaart “Hooldatavad haljasalad” näitab hooldusaluse haljasalana Tartu Sanatooriumi pargi kompleksist vaid seda  territooriumi, mis piirneb Raja tänava, Riia tänava ja Puhkekodu tänavaga. Seega tundub, et tabeli 6-1 viimases veerus “Vastavus vaikse ala tingimustele, potentsiaal, ohutegurid” toodud hinnang: “Alal asuvad terviserajad ja välijõusaal. Head tingimused on tagatud, lisameetmed pole vajalikud.” kehtivat ainult siin nimetatud ala kohta.</w:t>
            </w:r>
          </w:p>
          <w:p w14:paraId="7D59A5EB" w14:textId="77777777" w:rsidR="007B6253" w:rsidRPr="006A6366" w:rsidRDefault="31A0B60F" w:rsidP="4A4299CA">
            <w:pPr>
              <w:jc w:val="both"/>
              <w:rPr>
                <w:rFonts w:eastAsia="Inter" w:cstheme="minorHAnsi"/>
              </w:rPr>
            </w:pPr>
            <w:r w:rsidRPr="006A6366">
              <w:rPr>
                <w:rFonts w:eastAsia="Inter" w:cstheme="minorHAnsi"/>
              </w:rPr>
              <w:t>Eesti Looduskaitse Seltsi Tartu osakonna kevadüritusest osavõtjate nimel palun nimetatud pargialade kohta esitatud informatsioon esitada eelnõus korrektselt ja kajastada eespool nimetatud olemasolevad pargialad tabelis 6-1 vaiksete aladena - nii nagu nad looduses eksisteerivad.</w:t>
            </w:r>
          </w:p>
          <w:p w14:paraId="2328ED52" w14:textId="5B0C3199" w:rsidR="007B6253" w:rsidRPr="006A6366" w:rsidRDefault="007B6253" w:rsidP="6810CBCF">
            <w:pPr>
              <w:rPr>
                <w:rFonts w:eastAsia="Inter" w:cstheme="minorHAnsi"/>
              </w:rPr>
            </w:pPr>
          </w:p>
        </w:tc>
        <w:tc>
          <w:tcPr>
            <w:tcW w:w="6024" w:type="dxa"/>
          </w:tcPr>
          <w:p w14:paraId="536D3937" w14:textId="06897812" w:rsidR="60415D12" w:rsidRPr="006A6366" w:rsidRDefault="5659D81F" w:rsidP="4A4299CA">
            <w:pPr>
              <w:jc w:val="both"/>
              <w:rPr>
                <w:rFonts w:cstheme="minorHAnsi"/>
                <w:b/>
                <w:bCs/>
              </w:rPr>
            </w:pPr>
            <w:r w:rsidRPr="006A6366">
              <w:rPr>
                <w:rFonts w:cstheme="minorHAnsi"/>
                <w:b/>
                <w:bCs/>
              </w:rPr>
              <w:lastRenderedPageBreak/>
              <w:t>Arvestada</w:t>
            </w:r>
            <w:r w:rsidR="63FB57BA" w:rsidRPr="006A6366">
              <w:rPr>
                <w:rFonts w:cstheme="minorHAnsi"/>
                <w:b/>
                <w:bCs/>
              </w:rPr>
              <w:t xml:space="preserve"> osaliselt</w:t>
            </w:r>
            <w:r w:rsidR="5DD38F32" w:rsidRPr="006A6366">
              <w:rPr>
                <w:rFonts w:cstheme="minorHAnsi"/>
                <w:b/>
                <w:bCs/>
              </w:rPr>
              <w:t>.</w:t>
            </w:r>
          </w:p>
          <w:p w14:paraId="414BAC98" w14:textId="49320829" w:rsidR="6D10ACA3" w:rsidRPr="006A6366" w:rsidRDefault="6D10ACA3" w:rsidP="4A4299CA">
            <w:pPr>
              <w:jc w:val="both"/>
              <w:rPr>
                <w:rFonts w:cstheme="minorHAnsi"/>
              </w:rPr>
            </w:pPr>
          </w:p>
          <w:p w14:paraId="746E1BAA" w14:textId="75F634D9" w:rsidR="5BB5B173" w:rsidRPr="006A6366" w:rsidRDefault="651DDE20" w:rsidP="4A4299CA">
            <w:pPr>
              <w:jc w:val="both"/>
              <w:rPr>
                <w:rFonts w:cstheme="minorHAnsi"/>
              </w:rPr>
            </w:pPr>
            <w:r w:rsidRPr="006A6366">
              <w:rPr>
                <w:rFonts w:cstheme="minorHAnsi"/>
              </w:rPr>
              <w:t>Vaiksete alade määramisel lähtutakse ala müratasemest, ala suurusest ning ala per</w:t>
            </w:r>
            <w:r w:rsidR="4D987F3E" w:rsidRPr="006A6366">
              <w:rPr>
                <w:rFonts w:cstheme="minorHAnsi"/>
              </w:rPr>
              <w:t>s</w:t>
            </w:r>
            <w:r w:rsidRPr="006A6366">
              <w:rPr>
                <w:rFonts w:cstheme="minorHAnsi"/>
              </w:rPr>
              <w:t xml:space="preserve">pektiivsest kasutusotstarbest (üldplaneeringu järgsest sihtotstarbest). </w:t>
            </w:r>
          </w:p>
          <w:p w14:paraId="249C009C" w14:textId="377531E8" w:rsidR="5BB5B173" w:rsidRPr="006A6366" w:rsidRDefault="5BB5B173" w:rsidP="4A4299CA">
            <w:pPr>
              <w:jc w:val="both"/>
              <w:rPr>
                <w:rFonts w:cstheme="minorHAnsi"/>
              </w:rPr>
            </w:pPr>
          </w:p>
          <w:p w14:paraId="6255BC3C" w14:textId="2D803020" w:rsidR="5BB5B173" w:rsidRPr="006A6366" w:rsidRDefault="5344D1C7" w:rsidP="4A4299CA">
            <w:pPr>
              <w:jc w:val="both"/>
              <w:rPr>
                <w:rFonts w:cstheme="minorHAnsi"/>
              </w:rPr>
            </w:pPr>
            <w:r w:rsidRPr="006A6366">
              <w:rPr>
                <w:rFonts w:cstheme="minorHAnsi"/>
              </w:rPr>
              <w:t xml:space="preserve">Tartu </w:t>
            </w:r>
            <w:r w:rsidR="41FA4C35" w:rsidRPr="006A6366">
              <w:rPr>
                <w:rFonts w:cstheme="minorHAnsi"/>
              </w:rPr>
              <w:t xml:space="preserve">Sanatooriumi park ei vasta </w:t>
            </w:r>
            <w:r w:rsidR="1F63C0F3" w:rsidRPr="006A6366">
              <w:rPr>
                <w:rFonts w:cstheme="minorHAnsi"/>
              </w:rPr>
              <w:t xml:space="preserve">kogu ala ulatuses </w:t>
            </w:r>
            <w:r w:rsidR="41FA4C35" w:rsidRPr="006A6366">
              <w:rPr>
                <w:rFonts w:cstheme="minorHAnsi"/>
              </w:rPr>
              <w:t>vaikse ala kriteeriumitele.</w:t>
            </w:r>
          </w:p>
          <w:p w14:paraId="46BA3F6D" w14:textId="13F2A826" w:rsidR="007B6253" w:rsidRPr="006A6366" w:rsidRDefault="007B6253" w:rsidP="4A4299CA">
            <w:pPr>
              <w:jc w:val="both"/>
              <w:rPr>
                <w:rFonts w:cstheme="minorHAnsi"/>
              </w:rPr>
            </w:pPr>
          </w:p>
          <w:p w14:paraId="21493691" w14:textId="56F03136" w:rsidR="007B6253" w:rsidRPr="006A6366" w:rsidRDefault="1C51089F" w:rsidP="4A4299CA">
            <w:pPr>
              <w:jc w:val="both"/>
              <w:rPr>
                <w:rFonts w:cstheme="minorHAnsi"/>
              </w:rPr>
            </w:pPr>
            <w:r w:rsidRPr="006A6366">
              <w:rPr>
                <w:rFonts w:cstheme="minorHAnsi"/>
                <w:b/>
                <w:bCs/>
              </w:rPr>
              <w:t>Tegevuskava korrigee</w:t>
            </w:r>
            <w:r w:rsidR="43FF20B5" w:rsidRPr="006A6366">
              <w:rPr>
                <w:rFonts w:cstheme="minorHAnsi"/>
                <w:b/>
                <w:bCs/>
              </w:rPr>
              <w:t>r</w:t>
            </w:r>
            <w:r w:rsidRPr="006A6366">
              <w:rPr>
                <w:rFonts w:cstheme="minorHAnsi"/>
                <w:b/>
                <w:bCs/>
              </w:rPr>
              <w:t>itakse vaikse ala nimetuse osas</w:t>
            </w:r>
            <w:r w:rsidR="03DECA9F" w:rsidRPr="006A6366">
              <w:rPr>
                <w:rFonts w:cstheme="minorHAnsi"/>
                <w:b/>
                <w:bCs/>
              </w:rPr>
              <w:t xml:space="preserve">. </w:t>
            </w:r>
            <w:r w:rsidR="5659D81F" w:rsidRPr="006A6366">
              <w:rPr>
                <w:rFonts w:cstheme="minorHAnsi"/>
                <w:b/>
                <w:bCs/>
              </w:rPr>
              <w:t xml:space="preserve">Tegevuskava </w:t>
            </w:r>
            <w:r w:rsidR="6AAAD34C" w:rsidRPr="006A6366">
              <w:rPr>
                <w:rFonts w:cstheme="minorHAnsi"/>
                <w:b/>
                <w:bCs/>
              </w:rPr>
              <w:t xml:space="preserve">lk 26 </w:t>
            </w:r>
            <w:r w:rsidR="5659D81F" w:rsidRPr="006A6366">
              <w:rPr>
                <w:rFonts w:cstheme="minorHAnsi"/>
                <w:b/>
                <w:bCs/>
              </w:rPr>
              <w:t xml:space="preserve">tabelis </w:t>
            </w:r>
            <w:r w:rsidR="5659D81F" w:rsidRPr="006A6366">
              <w:rPr>
                <w:rFonts w:eastAsia="Inter" w:cstheme="minorHAnsi"/>
                <w:b/>
                <w:bCs/>
              </w:rPr>
              <w:t xml:space="preserve">6-1 </w:t>
            </w:r>
            <w:r w:rsidR="37FCDC03" w:rsidRPr="006A6366">
              <w:rPr>
                <w:rFonts w:eastAsia="Inter" w:cstheme="minorHAnsi"/>
                <w:b/>
                <w:bCs/>
              </w:rPr>
              <w:t xml:space="preserve">nimetada </w:t>
            </w:r>
            <w:r w:rsidR="51291942" w:rsidRPr="006A6366">
              <w:rPr>
                <w:rFonts w:eastAsia="Inter" w:cstheme="minorHAnsi"/>
                <w:b/>
                <w:bCs/>
              </w:rPr>
              <w:t>vaikne</w:t>
            </w:r>
            <w:r w:rsidR="19DFD1C0" w:rsidRPr="006A6366">
              <w:rPr>
                <w:rFonts w:eastAsia="Inter" w:cstheme="minorHAnsi"/>
                <w:b/>
                <w:bCs/>
              </w:rPr>
              <w:t xml:space="preserve"> ala</w:t>
            </w:r>
            <w:r w:rsidR="51291942" w:rsidRPr="006A6366">
              <w:rPr>
                <w:rFonts w:eastAsia="Inter" w:cstheme="minorHAnsi"/>
                <w:b/>
                <w:bCs/>
              </w:rPr>
              <w:t xml:space="preserve"> </w:t>
            </w:r>
            <w:r w:rsidR="66D4E4C5" w:rsidRPr="006A6366">
              <w:rPr>
                <w:rFonts w:eastAsia="Inter" w:cstheme="minorHAnsi"/>
                <w:b/>
                <w:bCs/>
              </w:rPr>
              <w:t>nr 1 “</w:t>
            </w:r>
            <w:r w:rsidR="21A04FCA" w:rsidRPr="006A6366">
              <w:rPr>
                <w:rFonts w:eastAsia="Inter" w:cstheme="minorHAnsi"/>
                <w:b/>
                <w:bCs/>
              </w:rPr>
              <w:t xml:space="preserve">Tartu </w:t>
            </w:r>
            <w:r w:rsidR="37FCDC03" w:rsidRPr="006A6366">
              <w:rPr>
                <w:rFonts w:eastAsia="Inter" w:cstheme="minorHAnsi"/>
                <w:b/>
                <w:bCs/>
              </w:rPr>
              <w:t>Sanatooriumi par</w:t>
            </w:r>
            <w:r w:rsidR="57C90276" w:rsidRPr="006A6366">
              <w:rPr>
                <w:rFonts w:eastAsia="Inter" w:cstheme="minorHAnsi"/>
                <w:b/>
                <w:bCs/>
              </w:rPr>
              <w:t>gi vaikne ala</w:t>
            </w:r>
            <w:r w:rsidR="5A6D0911" w:rsidRPr="006A6366">
              <w:rPr>
                <w:rFonts w:eastAsia="Inter" w:cstheme="minorHAnsi"/>
                <w:b/>
                <w:bCs/>
              </w:rPr>
              <w:t>”.</w:t>
            </w:r>
          </w:p>
          <w:p w14:paraId="01063E2E" w14:textId="09027C24" w:rsidR="007B6253" w:rsidRPr="006A6366" w:rsidRDefault="007B6253" w:rsidP="6810CBCF">
            <w:pPr>
              <w:rPr>
                <w:rFonts w:cstheme="minorHAnsi"/>
              </w:rPr>
            </w:pPr>
          </w:p>
          <w:p w14:paraId="286C2271" w14:textId="2F996ADB" w:rsidR="007B6253" w:rsidRPr="006A6366" w:rsidRDefault="007B6253" w:rsidP="6810CBCF">
            <w:pPr>
              <w:rPr>
                <w:rFonts w:cstheme="minorHAnsi"/>
              </w:rPr>
            </w:pPr>
          </w:p>
        </w:tc>
      </w:tr>
      <w:tr w:rsidR="006A6366" w:rsidRPr="006A6366" w14:paraId="3A496575" w14:textId="77777777" w:rsidTr="006A6366">
        <w:tc>
          <w:tcPr>
            <w:tcW w:w="3681" w:type="dxa"/>
          </w:tcPr>
          <w:p w14:paraId="14FD7F4E" w14:textId="169C23E2" w:rsidR="007B6253" w:rsidRPr="006A6366" w:rsidRDefault="08DC33DE" w:rsidP="4A4299CA">
            <w:pPr>
              <w:jc w:val="both"/>
              <w:rPr>
                <w:rFonts w:eastAsia="Inter" w:cstheme="minorHAnsi"/>
              </w:rPr>
            </w:pPr>
            <w:r w:rsidRPr="006A6366">
              <w:rPr>
                <w:rFonts w:eastAsia="Inter" w:cstheme="minorHAnsi"/>
              </w:rPr>
              <w:lastRenderedPageBreak/>
              <w:t xml:space="preserve">8. </w:t>
            </w:r>
            <w:r w:rsidR="42BBD7D0" w:rsidRPr="006A6366">
              <w:rPr>
                <w:rFonts w:eastAsia="Inter" w:cstheme="minorHAnsi"/>
              </w:rPr>
              <w:t>Tiksoja mets ei ole kavas kirjas vaikse alana Veeriku piirkonna inimestele.</w:t>
            </w:r>
          </w:p>
        </w:tc>
        <w:tc>
          <w:tcPr>
            <w:tcW w:w="5670" w:type="dxa"/>
          </w:tcPr>
          <w:p w14:paraId="256D6C7D" w14:textId="5A6E71D9" w:rsidR="007B6253" w:rsidRPr="006A6366" w:rsidRDefault="13F11C84" w:rsidP="4A4299CA">
            <w:pPr>
              <w:jc w:val="both"/>
              <w:rPr>
                <w:rFonts w:eastAsia="Inter" w:cstheme="minorHAnsi"/>
              </w:rPr>
            </w:pPr>
            <w:r w:rsidRPr="006A6366">
              <w:rPr>
                <w:rFonts w:eastAsia="Inter" w:cstheme="minorHAnsi"/>
              </w:rPr>
              <w:t xml:space="preserve">MTÜ Päästame Eesti Metsad ja Roheline Pärnumaa </w:t>
            </w:r>
          </w:p>
          <w:p w14:paraId="38F819AA" w14:textId="2DAC1A3C" w:rsidR="007B6253" w:rsidRPr="006A6366" w:rsidRDefault="007B6253" w:rsidP="4A4299CA">
            <w:pPr>
              <w:jc w:val="both"/>
              <w:rPr>
                <w:rFonts w:eastAsia="Inter" w:cstheme="minorHAnsi"/>
              </w:rPr>
            </w:pPr>
          </w:p>
          <w:p w14:paraId="7340D9D8" w14:textId="53C2F482" w:rsidR="007B6253" w:rsidRPr="006A6366" w:rsidRDefault="13F11C84" w:rsidP="4A4299CA">
            <w:pPr>
              <w:jc w:val="both"/>
              <w:rPr>
                <w:rFonts w:eastAsia="Inter" w:cstheme="minorHAnsi"/>
              </w:rPr>
            </w:pPr>
            <w:r w:rsidRPr="006A6366">
              <w:rPr>
                <w:rFonts w:eastAsia="Inter" w:cstheme="minorHAnsi"/>
              </w:rPr>
              <w:t>Tiksoja mets ei ole kavas kirjas vaikse alana Veeriku piirkonna inimestele.</w:t>
            </w:r>
          </w:p>
          <w:p w14:paraId="19F2388B" w14:textId="77777777" w:rsidR="007B6253" w:rsidRPr="006A6366" w:rsidRDefault="007B6253" w:rsidP="00E26395">
            <w:pPr>
              <w:pStyle w:val="NoSpacing"/>
              <w:jc w:val="both"/>
              <w:rPr>
                <w:rFonts w:asciiTheme="minorHAnsi" w:hAnsiTheme="minorHAnsi" w:cstheme="minorHAnsi"/>
              </w:rPr>
            </w:pPr>
          </w:p>
        </w:tc>
        <w:tc>
          <w:tcPr>
            <w:tcW w:w="6024" w:type="dxa"/>
          </w:tcPr>
          <w:p w14:paraId="3FDA5EED" w14:textId="4A6E267E" w:rsidR="007B6253" w:rsidRPr="006A6366" w:rsidRDefault="592F6EDD" w:rsidP="4A4299CA">
            <w:pPr>
              <w:spacing w:after="160" w:line="257" w:lineRule="auto"/>
              <w:jc w:val="both"/>
              <w:rPr>
                <w:rFonts w:eastAsia="Calibri" w:cstheme="minorHAnsi"/>
              </w:rPr>
            </w:pPr>
            <w:r w:rsidRPr="006A6366">
              <w:rPr>
                <w:rFonts w:eastAsia="Calibri" w:cstheme="minorHAnsi"/>
              </w:rPr>
              <w:t xml:space="preserve">Tegevuskava aluseks oleva Tartu linna välisõhu strateegilise mürakaardi (2022) </w:t>
            </w:r>
            <w:r w:rsidR="4A9E797B" w:rsidRPr="006A6366">
              <w:rPr>
                <w:rFonts w:eastAsia="Calibri" w:cstheme="minorHAnsi"/>
              </w:rPr>
              <w:t>seletuskir</w:t>
            </w:r>
            <w:r w:rsidR="08CDC8D0" w:rsidRPr="006A6366">
              <w:rPr>
                <w:rFonts w:eastAsia="Calibri" w:cstheme="minorHAnsi"/>
              </w:rPr>
              <w:t>ja kohaselt ei ole v</w:t>
            </w:r>
            <w:r w:rsidR="4A9E797B" w:rsidRPr="006A6366">
              <w:rPr>
                <w:rFonts w:eastAsia="Calibri" w:cstheme="minorHAnsi"/>
              </w:rPr>
              <w:t>äljapool Tartu linna (asustusüksust), arvestades ala iseloomu ning asjaolu, et valdav osa sellest territooriumist on madala müratasemega, vaiksete alade konkreetsete piiride määratlemine otstarbekas.</w:t>
            </w:r>
          </w:p>
          <w:p w14:paraId="013A510B" w14:textId="04889C61" w:rsidR="007B6253" w:rsidRPr="006A6366" w:rsidRDefault="247D507A" w:rsidP="4A4299CA">
            <w:pPr>
              <w:spacing w:after="160" w:line="257" w:lineRule="auto"/>
              <w:jc w:val="both"/>
              <w:rPr>
                <w:rFonts w:eastAsia="Calibri" w:cstheme="minorHAnsi"/>
              </w:rPr>
            </w:pPr>
            <w:r w:rsidRPr="006A6366">
              <w:rPr>
                <w:rFonts w:cstheme="minorHAnsi"/>
              </w:rPr>
              <w:t xml:space="preserve">Tiksoja metsa ei </w:t>
            </w:r>
            <w:r w:rsidR="6A280902" w:rsidRPr="006A6366">
              <w:rPr>
                <w:rFonts w:cstheme="minorHAnsi"/>
              </w:rPr>
              <w:t xml:space="preserve">ole </w:t>
            </w:r>
            <w:r w:rsidR="0574DCAD" w:rsidRPr="006A6366">
              <w:rPr>
                <w:rFonts w:cstheme="minorHAnsi"/>
              </w:rPr>
              <w:t>eraldi</w:t>
            </w:r>
            <w:r w:rsidRPr="006A6366">
              <w:rPr>
                <w:rFonts w:cstheme="minorHAnsi"/>
              </w:rPr>
              <w:t xml:space="preserve"> vaikse alana</w:t>
            </w:r>
            <w:r w:rsidR="4254BF64" w:rsidRPr="006A6366">
              <w:rPr>
                <w:rFonts w:cstheme="minorHAnsi"/>
              </w:rPr>
              <w:t xml:space="preserve"> välja toodud</w:t>
            </w:r>
            <w:r w:rsidRPr="006A6366">
              <w:rPr>
                <w:rFonts w:cstheme="minorHAnsi"/>
              </w:rPr>
              <w:t xml:space="preserve">, kuna ala asub Tähtvere külas ja on maatulundusmaa. </w:t>
            </w:r>
            <w:r w:rsidR="02BEAD13" w:rsidRPr="006A6366">
              <w:rPr>
                <w:rFonts w:cstheme="minorHAnsi"/>
              </w:rPr>
              <w:t>Samas on teatud osas nimetatud ala siseselt ainuüksi müraaspektist lähtuvalt vaikse ala tingimused täidetud.</w:t>
            </w:r>
            <w:r w:rsidR="4AD1D94D" w:rsidRPr="006A6366">
              <w:rPr>
                <w:rFonts w:cstheme="minorHAnsi"/>
              </w:rPr>
              <w:t xml:space="preserve"> </w:t>
            </w:r>
            <w:r w:rsidRPr="006A6366">
              <w:rPr>
                <w:rFonts w:eastAsia="Calibri" w:cstheme="minorHAnsi"/>
              </w:rPr>
              <w:t xml:space="preserve">Üldplaneeringuga on Tiksoja mets määratud </w:t>
            </w:r>
            <w:proofErr w:type="spellStart"/>
            <w:r w:rsidRPr="006A6366">
              <w:rPr>
                <w:rFonts w:eastAsia="Calibri" w:cstheme="minorHAnsi"/>
              </w:rPr>
              <w:t>puhkemetsaks</w:t>
            </w:r>
            <w:proofErr w:type="spellEnd"/>
            <w:r w:rsidRPr="006A6366">
              <w:rPr>
                <w:rFonts w:eastAsia="Calibri" w:cstheme="minorHAnsi"/>
              </w:rPr>
              <w:t>.</w:t>
            </w:r>
          </w:p>
          <w:p w14:paraId="052C723A" w14:textId="3A824D59" w:rsidR="007B6253" w:rsidRPr="006A6366" w:rsidRDefault="290E0BE3" w:rsidP="4A4299CA">
            <w:pPr>
              <w:pStyle w:val="NoSpacing"/>
              <w:jc w:val="both"/>
              <w:rPr>
                <w:rFonts w:asciiTheme="minorHAnsi" w:eastAsiaTheme="minorEastAsia" w:hAnsiTheme="minorHAnsi" w:cstheme="minorHAnsi"/>
                <w:b/>
                <w:bCs/>
              </w:rPr>
            </w:pPr>
            <w:r w:rsidRPr="006A6366">
              <w:rPr>
                <w:rFonts w:asciiTheme="minorHAnsi" w:hAnsiTheme="minorHAnsi" w:cstheme="minorHAnsi"/>
                <w:b/>
                <w:bCs/>
              </w:rPr>
              <w:t>Eelnevast tulenevalt tegevuskavas mitte arvestada.</w:t>
            </w:r>
          </w:p>
          <w:p w14:paraId="1BF5A862" w14:textId="1179D8A6" w:rsidR="007B6253" w:rsidRPr="006A6366" w:rsidRDefault="007B6253" w:rsidP="4A4299CA">
            <w:pPr>
              <w:jc w:val="both"/>
              <w:rPr>
                <w:rFonts w:cstheme="minorHAnsi"/>
                <w:b/>
                <w:bCs/>
              </w:rPr>
            </w:pPr>
          </w:p>
        </w:tc>
      </w:tr>
      <w:tr w:rsidR="006A6366" w:rsidRPr="006A6366" w14:paraId="4B62FB6F" w14:textId="77777777" w:rsidTr="006A6366">
        <w:tc>
          <w:tcPr>
            <w:tcW w:w="3681" w:type="dxa"/>
          </w:tcPr>
          <w:p w14:paraId="1B728DE2" w14:textId="03A4FCBB" w:rsidR="007B6253" w:rsidRPr="006A6366" w:rsidRDefault="2DF58E4F" w:rsidP="4A4299CA">
            <w:pPr>
              <w:tabs>
                <w:tab w:val="left" w:pos="1170"/>
              </w:tabs>
              <w:jc w:val="both"/>
              <w:rPr>
                <w:rFonts w:eastAsia="Inter" w:cstheme="minorHAnsi"/>
              </w:rPr>
            </w:pPr>
            <w:r w:rsidRPr="006A6366">
              <w:rPr>
                <w:rFonts w:eastAsia="Inter" w:cstheme="minorHAnsi"/>
              </w:rPr>
              <w:t xml:space="preserve">9. </w:t>
            </w:r>
            <w:proofErr w:type="spellStart"/>
            <w:r w:rsidR="42BBD7D0" w:rsidRPr="006A6366">
              <w:rPr>
                <w:rFonts w:eastAsia="Inter" w:cstheme="minorHAnsi"/>
              </w:rPr>
              <w:t>Keskpark</w:t>
            </w:r>
            <w:proofErr w:type="spellEnd"/>
            <w:r w:rsidR="42BBD7D0" w:rsidRPr="006A6366">
              <w:rPr>
                <w:rFonts w:eastAsia="Inter" w:cstheme="minorHAnsi"/>
              </w:rPr>
              <w:t xml:space="preserve"> on oluline täielikult ja terviklikult säilitada</w:t>
            </w:r>
            <w:r w:rsidR="504FD6C6" w:rsidRPr="006A6366">
              <w:rPr>
                <w:rFonts w:eastAsia="Inter" w:cstheme="minorHAnsi"/>
              </w:rPr>
              <w:t>.</w:t>
            </w:r>
          </w:p>
          <w:p w14:paraId="4C8F79F5" w14:textId="5B6F46E2" w:rsidR="5BD579EF" w:rsidRPr="006A6366" w:rsidRDefault="5BD579EF" w:rsidP="4A4299CA">
            <w:pPr>
              <w:tabs>
                <w:tab w:val="left" w:pos="1170"/>
              </w:tabs>
              <w:jc w:val="both"/>
              <w:rPr>
                <w:rFonts w:eastAsia="Inter" w:cstheme="minorHAnsi"/>
              </w:rPr>
            </w:pPr>
          </w:p>
          <w:p w14:paraId="737EC4CC" w14:textId="5625082F" w:rsidR="007B6253" w:rsidRPr="006A6366" w:rsidRDefault="765EBA84" w:rsidP="4A4299CA">
            <w:pPr>
              <w:tabs>
                <w:tab w:val="left" w:pos="1170"/>
              </w:tabs>
              <w:jc w:val="both"/>
              <w:rPr>
                <w:rFonts w:eastAsia="Inter" w:cstheme="minorHAnsi"/>
              </w:rPr>
            </w:pPr>
            <w:r w:rsidRPr="006A6366">
              <w:rPr>
                <w:rFonts w:eastAsia="Inter" w:cstheme="minorHAnsi"/>
              </w:rPr>
              <w:t xml:space="preserve">10. </w:t>
            </w:r>
            <w:r w:rsidR="3B5A38B5" w:rsidRPr="006A6366">
              <w:rPr>
                <w:rFonts w:eastAsia="Inter" w:cstheme="minorHAnsi"/>
              </w:rPr>
              <w:t>Teha vaikseks alaks kogu südalinn ehk meie praegune "20 km/h" ala ja ala sellega seonduvalt ka Vabaduse pst</w:t>
            </w:r>
            <w:r w:rsidR="5CCC3BBE" w:rsidRPr="006A6366">
              <w:rPr>
                <w:rFonts w:eastAsia="Inter" w:cstheme="minorHAnsi"/>
              </w:rPr>
              <w:t>.</w:t>
            </w:r>
          </w:p>
          <w:p w14:paraId="0785A901" w14:textId="19BA536F" w:rsidR="007B6253" w:rsidRPr="006A6366" w:rsidRDefault="007B6253" w:rsidP="4A4299CA">
            <w:pPr>
              <w:tabs>
                <w:tab w:val="left" w:pos="1170"/>
              </w:tabs>
              <w:jc w:val="both"/>
              <w:rPr>
                <w:rFonts w:eastAsia="Inter" w:cstheme="minorHAnsi"/>
              </w:rPr>
            </w:pPr>
          </w:p>
          <w:p w14:paraId="4B6B998F" w14:textId="0F39F9F2" w:rsidR="007B6253" w:rsidRPr="006A6366" w:rsidRDefault="63615C35" w:rsidP="4A4299CA">
            <w:pPr>
              <w:tabs>
                <w:tab w:val="left" w:pos="1170"/>
              </w:tabs>
              <w:jc w:val="both"/>
              <w:rPr>
                <w:rFonts w:eastAsia="Inter" w:cstheme="minorHAnsi"/>
              </w:rPr>
            </w:pPr>
            <w:r w:rsidRPr="006A6366">
              <w:rPr>
                <w:rFonts w:eastAsia="Inter" w:cstheme="minorHAnsi"/>
              </w:rPr>
              <w:t xml:space="preserve">11. Minu meelest võiks Vabaduse puiestee suvel suletud osa jäädagi tulevikus, </w:t>
            </w:r>
            <w:proofErr w:type="spellStart"/>
            <w:r w:rsidRPr="006A6366">
              <w:rPr>
                <w:rFonts w:eastAsia="Inter" w:cstheme="minorHAnsi"/>
              </w:rPr>
              <w:t>Süku</w:t>
            </w:r>
            <w:proofErr w:type="spellEnd"/>
            <w:r w:rsidRPr="006A6366">
              <w:rPr>
                <w:rFonts w:eastAsia="Inter" w:cstheme="minorHAnsi"/>
              </w:rPr>
              <w:t xml:space="preserve"> valmides, sõidukitele suletuks, sest suvi on näidanud, et liiklus saab edukalt ka tiiruga kulgedes hakkama ja see oleks imeline linnasüdame sidumine jõeäärsega.</w:t>
            </w:r>
          </w:p>
        </w:tc>
        <w:tc>
          <w:tcPr>
            <w:tcW w:w="5670" w:type="dxa"/>
          </w:tcPr>
          <w:p w14:paraId="064AFAEE" w14:textId="4FD2652F" w:rsidR="007B6253" w:rsidRPr="006A6366" w:rsidRDefault="13F11C84" w:rsidP="4A4299CA">
            <w:pPr>
              <w:jc w:val="both"/>
              <w:rPr>
                <w:rFonts w:eastAsia="Inter" w:cstheme="minorHAnsi"/>
              </w:rPr>
            </w:pPr>
            <w:r w:rsidRPr="006A6366">
              <w:rPr>
                <w:rFonts w:eastAsia="Inter" w:cstheme="minorHAnsi"/>
              </w:rPr>
              <w:t xml:space="preserve">MTÜ Päästame Eesti Metsad ja Roheline Pärnumaa </w:t>
            </w:r>
          </w:p>
          <w:p w14:paraId="17788E99" w14:textId="01DA095C" w:rsidR="007B6253" w:rsidRPr="006A6366" w:rsidRDefault="6AFAEA54" w:rsidP="4A4299CA">
            <w:pPr>
              <w:jc w:val="both"/>
              <w:rPr>
                <w:rFonts w:cstheme="minorHAnsi"/>
              </w:rPr>
            </w:pPr>
            <w:r w:rsidRPr="006A6366">
              <w:rPr>
                <w:rFonts w:cstheme="minorHAnsi"/>
              </w:rPr>
              <w:t>Eraisik T.T.</w:t>
            </w:r>
          </w:p>
          <w:p w14:paraId="06A52B8E" w14:textId="33209F1F" w:rsidR="007B6253" w:rsidRPr="006A6366" w:rsidRDefault="6AFAEA54" w:rsidP="4A4299CA">
            <w:pPr>
              <w:jc w:val="both"/>
              <w:rPr>
                <w:rFonts w:cstheme="minorHAnsi"/>
              </w:rPr>
            </w:pPr>
            <w:r w:rsidRPr="006A6366">
              <w:rPr>
                <w:rFonts w:cstheme="minorHAnsi"/>
              </w:rPr>
              <w:t>Eraisik S.J.</w:t>
            </w:r>
          </w:p>
          <w:p w14:paraId="34F56913" w14:textId="47F074E8" w:rsidR="007B6253" w:rsidRPr="006A6366" w:rsidRDefault="007B6253" w:rsidP="4A4299CA">
            <w:pPr>
              <w:jc w:val="both"/>
              <w:rPr>
                <w:rFonts w:cstheme="minorHAnsi"/>
              </w:rPr>
            </w:pPr>
          </w:p>
          <w:p w14:paraId="13F0B916" w14:textId="4C648914" w:rsidR="007B6253" w:rsidRPr="006A6366" w:rsidRDefault="13F11C84" w:rsidP="4A4299CA">
            <w:pPr>
              <w:jc w:val="both"/>
              <w:rPr>
                <w:rFonts w:eastAsia="Inter" w:cstheme="minorHAnsi"/>
              </w:rPr>
            </w:pPr>
            <w:proofErr w:type="spellStart"/>
            <w:r w:rsidRPr="006A6366">
              <w:rPr>
                <w:rFonts w:eastAsia="Inter" w:cstheme="minorHAnsi"/>
              </w:rPr>
              <w:t>Keskpark</w:t>
            </w:r>
            <w:proofErr w:type="spellEnd"/>
            <w:r w:rsidRPr="006A6366">
              <w:rPr>
                <w:rFonts w:eastAsia="Inter" w:cstheme="minorHAnsi"/>
              </w:rPr>
              <w:t xml:space="preserve"> on oluline täielikult ja terviklikult säilitada; pargi säilitamise pooldajad on välja</w:t>
            </w:r>
            <w:r w:rsidR="72BBE20F" w:rsidRPr="006A6366">
              <w:rPr>
                <w:rFonts w:eastAsia="Inter" w:cstheme="minorHAnsi"/>
              </w:rPr>
              <w:t xml:space="preserve"> </w:t>
            </w:r>
            <w:r w:rsidRPr="006A6366">
              <w:rPr>
                <w:rFonts w:eastAsia="Inter" w:cstheme="minorHAnsi"/>
              </w:rPr>
              <w:t xml:space="preserve">toonud mitmeid sobivaid alternatiivseid asukohti </w:t>
            </w:r>
            <w:proofErr w:type="spellStart"/>
            <w:r w:rsidRPr="006A6366">
              <w:rPr>
                <w:rFonts w:eastAsia="Inter" w:cstheme="minorHAnsi"/>
              </w:rPr>
              <w:t>SüKu-le</w:t>
            </w:r>
            <w:proofErr w:type="spellEnd"/>
            <w:r w:rsidRPr="006A6366">
              <w:rPr>
                <w:rFonts w:eastAsia="Inter" w:cstheme="minorHAnsi"/>
              </w:rPr>
              <w:t>. Linnas hoonestuse tihendamine kõrghaljastuse arvelt ei ole jätkusuutlik.</w:t>
            </w:r>
            <w:r w:rsidR="65E3EEB9" w:rsidRPr="006A6366">
              <w:rPr>
                <w:rFonts w:eastAsia="Inter" w:cstheme="minorHAnsi"/>
              </w:rPr>
              <w:t xml:space="preserve"> </w:t>
            </w:r>
            <w:r w:rsidRPr="006A6366">
              <w:rPr>
                <w:rFonts w:eastAsia="Inter" w:cstheme="minorHAnsi"/>
              </w:rPr>
              <w:t xml:space="preserve">Vaiksete alade puhul, nagu </w:t>
            </w:r>
            <w:proofErr w:type="spellStart"/>
            <w:r w:rsidRPr="006A6366">
              <w:rPr>
                <w:rFonts w:eastAsia="Inter" w:cstheme="minorHAnsi"/>
              </w:rPr>
              <w:t>virgestusaladegi</w:t>
            </w:r>
            <w:proofErr w:type="spellEnd"/>
            <w:r w:rsidRPr="006A6366">
              <w:rPr>
                <w:rFonts w:eastAsia="Inter" w:cstheme="minorHAnsi"/>
              </w:rPr>
              <w:t xml:space="preserve"> puhul, on oluline nende olemasolu igas linnaosas.</w:t>
            </w:r>
            <w:r w:rsidR="21270BD1" w:rsidRPr="006A6366">
              <w:rPr>
                <w:rFonts w:eastAsia="Inter" w:cstheme="minorHAnsi"/>
              </w:rPr>
              <w:t xml:space="preserve"> </w:t>
            </w:r>
            <w:r w:rsidRPr="006A6366">
              <w:rPr>
                <w:rFonts w:eastAsia="Inter" w:cstheme="minorHAnsi"/>
              </w:rPr>
              <w:t>Piirkonna elanikel on vaja üht või mitut vaikset ja puhta õhu ja puhkeväärtust pakkuva</w:t>
            </w:r>
            <w:r w:rsidR="47983D68" w:rsidRPr="006A6366">
              <w:rPr>
                <w:rFonts w:eastAsia="Inter" w:cstheme="minorHAnsi"/>
              </w:rPr>
              <w:t xml:space="preserve"> </w:t>
            </w:r>
            <w:r w:rsidRPr="006A6366">
              <w:rPr>
                <w:rFonts w:eastAsia="Inter" w:cstheme="minorHAnsi"/>
              </w:rPr>
              <w:t>elurikka kõrghaljastusega roheala kodust jalutuskäigu kaugusele. Kvaliteetne elukeskkond, sh kõrghaljastus ja kvaliteetne ökosüsteemiteenus, ei kujune kiiresti. Seda enam tuleb eelistada</w:t>
            </w:r>
            <w:r w:rsidR="7F73D5F5" w:rsidRPr="006A6366">
              <w:rPr>
                <w:rFonts w:eastAsia="Inter" w:cstheme="minorHAnsi"/>
              </w:rPr>
              <w:t xml:space="preserve"> </w:t>
            </w:r>
            <w:r w:rsidRPr="006A6366">
              <w:rPr>
                <w:rFonts w:eastAsia="Inter" w:cstheme="minorHAnsi"/>
              </w:rPr>
              <w:t>kõikide olemasolevate juba kõrghaljastusega rohealade väärtustamist ja säilitamist. Parim</w:t>
            </w:r>
            <w:r w:rsidR="1C037D84" w:rsidRPr="006A6366">
              <w:rPr>
                <w:rFonts w:eastAsia="Inter" w:cstheme="minorHAnsi"/>
              </w:rPr>
              <w:t xml:space="preserve"> </w:t>
            </w:r>
            <w:r w:rsidRPr="006A6366">
              <w:rPr>
                <w:rFonts w:eastAsia="Inter" w:cstheme="minorHAnsi"/>
              </w:rPr>
              <w:t>müra- ja tolmutõke on kõrghaljastus ja rohke põõsasrinne, muru asemel lilleniit jne.</w:t>
            </w:r>
          </w:p>
          <w:p w14:paraId="44F68EA7" w14:textId="32AEBA1D" w:rsidR="007B6253" w:rsidRPr="006A6366" w:rsidRDefault="007B6253" w:rsidP="4A4299CA">
            <w:pPr>
              <w:pStyle w:val="NoSpacing"/>
              <w:jc w:val="both"/>
              <w:rPr>
                <w:rFonts w:asciiTheme="minorHAnsi" w:eastAsia="Inter" w:hAnsiTheme="minorHAnsi" w:cstheme="minorHAnsi"/>
              </w:rPr>
            </w:pPr>
          </w:p>
          <w:p w14:paraId="704BBAAB" w14:textId="77777777" w:rsidR="007B6253" w:rsidRPr="006A6366" w:rsidRDefault="35B2D3A6" w:rsidP="6810CBCF">
            <w:pPr>
              <w:pStyle w:val="NoSpacing"/>
              <w:jc w:val="both"/>
              <w:rPr>
                <w:rFonts w:asciiTheme="minorHAnsi" w:eastAsia="Inter" w:hAnsiTheme="minorHAnsi" w:cstheme="minorHAnsi"/>
              </w:rPr>
            </w:pPr>
            <w:r w:rsidRPr="006A6366">
              <w:rPr>
                <w:rFonts w:asciiTheme="minorHAnsi" w:eastAsia="Inter" w:hAnsiTheme="minorHAnsi" w:cstheme="minorHAnsi"/>
              </w:rPr>
              <w:lastRenderedPageBreak/>
              <w:t>Teen ettepaneku teha vaikseks alaks kogu südalinn ehk meie praegune "20 km/h" ala. Sellega seonduvalt ka Vabaduse pst, mille kaudu suur osa müra tekitajaid (autojuhid, mootorratturid) südalinna sisenevad ja sealt ka väljuvad (vt nt Munga ja Gildi tänaval toimuvad järsud kiirendused, kiiruse ületamised (sh vastassuunas liiklemisel), terava müraga tähelepanu otsimine jmt "auto- ja motodžungel").</w:t>
            </w:r>
          </w:p>
          <w:p w14:paraId="3F2FB516" w14:textId="3B595097" w:rsidR="007B6253" w:rsidRPr="006A6366" w:rsidRDefault="007B6253" w:rsidP="4A4299CA">
            <w:pPr>
              <w:pStyle w:val="NoSpacing"/>
              <w:jc w:val="both"/>
              <w:rPr>
                <w:rFonts w:asciiTheme="minorHAnsi" w:eastAsia="Inter" w:hAnsiTheme="minorHAnsi" w:cstheme="minorHAnsi"/>
              </w:rPr>
            </w:pPr>
          </w:p>
          <w:p w14:paraId="79EEE2B4" w14:textId="26EEF24C" w:rsidR="007B6253" w:rsidRPr="006A6366" w:rsidRDefault="76F7F751" w:rsidP="4A4299CA">
            <w:pPr>
              <w:jc w:val="both"/>
              <w:rPr>
                <w:rFonts w:cstheme="minorHAnsi"/>
              </w:rPr>
            </w:pPr>
            <w:r w:rsidRPr="006A6366">
              <w:rPr>
                <w:rFonts w:eastAsia="Inter" w:cstheme="minorHAnsi"/>
              </w:rPr>
              <w:t xml:space="preserve">Minu meelest võiks Vabaduse puiestee suvel suletud osa jäädagi tulevikus, </w:t>
            </w:r>
            <w:proofErr w:type="spellStart"/>
            <w:r w:rsidRPr="006A6366">
              <w:rPr>
                <w:rFonts w:eastAsia="Inter" w:cstheme="minorHAnsi"/>
              </w:rPr>
              <w:t>Süku</w:t>
            </w:r>
            <w:proofErr w:type="spellEnd"/>
            <w:r w:rsidRPr="006A6366">
              <w:rPr>
                <w:rFonts w:eastAsia="Inter" w:cstheme="minorHAnsi"/>
              </w:rPr>
              <w:t xml:space="preserve"> valmides, sõidukitele suletuks, sest suvi on näidanud, et liiklus saab edukalt ka tiiruga kulgedes hakkama ja see oleks imeline linnasüdame sidumine jõeäärsega.</w:t>
            </w:r>
          </w:p>
        </w:tc>
        <w:tc>
          <w:tcPr>
            <w:tcW w:w="6024" w:type="dxa"/>
          </w:tcPr>
          <w:p w14:paraId="1EA9C44C" w14:textId="05623687" w:rsidR="0CD17DC8" w:rsidRPr="006A6366" w:rsidRDefault="13F11C84" w:rsidP="4A4299CA">
            <w:pPr>
              <w:spacing w:after="160" w:line="264" w:lineRule="auto"/>
              <w:jc w:val="both"/>
              <w:rPr>
                <w:rFonts w:eastAsia="Calibri" w:cstheme="minorHAnsi"/>
              </w:rPr>
            </w:pPr>
            <w:proofErr w:type="spellStart"/>
            <w:r w:rsidRPr="006A6366">
              <w:rPr>
                <w:rFonts w:eastAsia="Calibri" w:cstheme="minorHAnsi"/>
              </w:rPr>
              <w:lastRenderedPageBreak/>
              <w:t>Keskpar</w:t>
            </w:r>
            <w:r w:rsidR="6E7BE76A" w:rsidRPr="006A6366">
              <w:rPr>
                <w:rFonts w:eastAsia="Calibri" w:cstheme="minorHAnsi"/>
              </w:rPr>
              <w:t>gi</w:t>
            </w:r>
            <w:proofErr w:type="spellEnd"/>
            <w:r w:rsidRPr="006A6366">
              <w:rPr>
                <w:rFonts w:eastAsia="Calibri" w:cstheme="minorHAnsi"/>
              </w:rPr>
              <w:t xml:space="preserve"> </w:t>
            </w:r>
            <w:r w:rsidR="2A2865B4" w:rsidRPr="006A6366">
              <w:rPr>
                <w:rFonts w:eastAsia="Calibri" w:cstheme="minorHAnsi"/>
              </w:rPr>
              <w:t>(Vanemuise tn 1)</w:t>
            </w:r>
            <w:r w:rsidRPr="006A6366">
              <w:rPr>
                <w:rFonts w:eastAsia="Calibri" w:cstheme="minorHAnsi"/>
              </w:rPr>
              <w:t xml:space="preserve"> pindala</w:t>
            </w:r>
            <w:r w:rsidR="2AE65484" w:rsidRPr="006A6366">
              <w:rPr>
                <w:rFonts w:eastAsia="Calibri" w:cstheme="minorHAnsi"/>
              </w:rPr>
              <w:t xml:space="preserve"> on </w:t>
            </w:r>
            <w:r w:rsidRPr="006A6366">
              <w:rPr>
                <w:rFonts w:eastAsia="Calibri" w:cstheme="minorHAnsi"/>
              </w:rPr>
              <w:t>2,1 ha</w:t>
            </w:r>
            <w:r w:rsidR="0C12321A" w:rsidRPr="006A6366">
              <w:rPr>
                <w:rFonts w:eastAsia="Calibri" w:cstheme="minorHAnsi"/>
              </w:rPr>
              <w:t>,</w:t>
            </w:r>
            <w:r w:rsidRPr="006A6366">
              <w:rPr>
                <w:rFonts w:eastAsia="Calibri" w:cstheme="minorHAnsi"/>
              </w:rPr>
              <w:t xml:space="preserve"> millest </w:t>
            </w:r>
            <w:r w:rsidR="574AED7C" w:rsidRPr="006A6366">
              <w:rPr>
                <w:rFonts w:eastAsia="Calibri" w:cstheme="minorHAnsi"/>
              </w:rPr>
              <w:t>suurel osal esineb</w:t>
            </w:r>
            <w:r w:rsidR="461D95D0" w:rsidRPr="006A6366">
              <w:rPr>
                <w:rFonts w:eastAsia="Calibri" w:cstheme="minorHAnsi"/>
              </w:rPr>
              <w:t xml:space="preserve"> </w:t>
            </w:r>
            <w:r w:rsidRPr="006A6366">
              <w:rPr>
                <w:rFonts w:eastAsia="Calibri" w:cstheme="minorHAnsi"/>
              </w:rPr>
              <w:t>müratase 55-60</w:t>
            </w:r>
            <w:r w:rsidR="1BCA4BD2" w:rsidRPr="006A6366">
              <w:rPr>
                <w:rFonts w:eastAsia="Calibri" w:cstheme="minorHAnsi"/>
              </w:rPr>
              <w:t xml:space="preserve"> </w:t>
            </w:r>
            <w:proofErr w:type="spellStart"/>
            <w:r w:rsidRPr="006A6366">
              <w:rPr>
                <w:rFonts w:eastAsia="Calibri" w:cstheme="minorHAnsi"/>
              </w:rPr>
              <w:t>d</w:t>
            </w:r>
            <w:r w:rsidR="170B5E6B" w:rsidRPr="006A6366">
              <w:rPr>
                <w:rFonts w:eastAsia="Calibri" w:cstheme="minorHAnsi"/>
              </w:rPr>
              <w:t>B</w:t>
            </w:r>
            <w:proofErr w:type="spellEnd"/>
            <w:r w:rsidRPr="006A6366">
              <w:rPr>
                <w:rFonts w:eastAsia="Calibri" w:cstheme="minorHAnsi"/>
              </w:rPr>
              <w:t xml:space="preserve">. </w:t>
            </w:r>
            <w:r w:rsidR="70577F50" w:rsidRPr="006A6366">
              <w:rPr>
                <w:rFonts w:eastAsia="Calibri" w:cstheme="minorHAnsi"/>
              </w:rPr>
              <w:t>Tartu linna ül</w:t>
            </w:r>
            <w:r w:rsidRPr="006A6366">
              <w:rPr>
                <w:rFonts w:eastAsia="Calibri" w:cstheme="minorHAnsi"/>
              </w:rPr>
              <w:t xml:space="preserve">dplaneeringu </w:t>
            </w:r>
            <w:r w:rsidR="4A5D906F" w:rsidRPr="006A6366">
              <w:rPr>
                <w:rFonts w:eastAsia="Calibri" w:cstheme="minorHAnsi"/>
              </w:rPr>
              <w:t xml:space="preserve">2040+ </w:t>
            </w:r>
            <w:r w:rsidRPr="006A6366">
              <w:rPr>
                <w:rFonts w:eastAsia="Calibri" w:cstheme="minorHAnsi"/>
              </w:rPr>
              <w:t xml:space="preserve">kohaselt </w:t>
            </w:r>
            <w:r w:rsidR="77EB373C" w:rsidRPr="006A6366">
              <w:rPr>
                <w:rFonts w:eastAsia="Calibri" w:cstheme="minorHAnsi"/>
              </w:rPr>
              <w:t xml:space="preserve">on tegemist </w:t>
            </w:r>
            <w:r w:rsidRPr="006A6366">
              <w:rPr>
                <w:rFonts w:eastAsia="Calibri" w:cstheme="minorHAnsi"/>
              </w:rPr>
              <w:t>roheala</w:t>
            </w:r>
            <w:r w:rsidR="67023C93" w:rsidRPr="006A6366">
              <w:rPr>
                <w:rFonts w:eastAsia="Calibri" w:cstheme="minorHAnsi"/>
              </w:rPr>
              <w:t>ga</w:t>
            </w:r>
            <w:r w:rsidRPr="006A6366">
              <w:rPr>
                <w:rFonts w:eastAsia="Calibri" w:cstheme="minorHAnsi"/>
              </w:rPr>
              <w:t xml:space="preserve">, kus </w:t>
            </w:r>
            <w:r w:rsidR="4D8C0F4F" w:rsidRPr="006A6366">
              <w:rPr>
                <w:rFonts w:eastAsia="Calibri" w:cstheme="minorHAnsi"/>
              </w:rPr>
              <w:t xml:space="preserve">on lubatud kuni </w:t>
            </w:r>
            <w:r w:rsidRPr="006A6366">
              <w:rPr>
                <w:rFonts w:eastAsia="Calibri" w:cstheme="minorHAnsi"/>
              </w:rPr>
              <w:t xml:space="preserve">50% ulatuses </w:t>
            </w:r>
            <w:r w:rsidR="3F7E0740" w:rsidRPr="006A6366">
              <w:rPr>
                <w:rFonts w:eastAsia="Calibri" w:cstheme="minorHAnsi"/>
              </w:rPr>
              <w:t xml:space="preserve">rajada </w:t>
            </w:r>
            <w:r w:rsidR="73AB862F" w:rsidRPr="006A6366">
              <w:rPr>
                <w:rFonts w:eastAsia="Calibri" w:cstheme="minorHAnsi"/>
              </w:rPr>
              <w:t>h</w:t>
            </w:r>
            <w:r w:rsidRPr="006A6366">
              <w:rPr>
                <w:rFonts w:eastAsia="Calibri" w:cstheme="minorHAnsi"/>
              </w:rPr>
              <w:t>oon</w:t>
            </w:r>
            <w:r w:rsidR="5FA90173" w:rsidRPr="006A6366">
              <w:rPr>
                <w:rFonts w:eastAsia="Calibri" w:cstheme="minorHAnsi"/>
              </w:rPr>
              <w:t>e</w:t>
            </w:r>
            <w:r w:rsidRPr="006A6366">
              <w:rPr>
                <w:rFonts w:eastAsia="Calibri" w:cstheme="minorHAnsi"/>
              </w:rPr>
              <w:t>d.</w:t>
            </w:r>
            <w:r w:rsidR="0B43BFDA" w:rsidRPr="006A6366">
              <w:rPr>
                <w:rFonts w:eastAsia="Calibri" w:cstheme="minorHAnsi"/>
              </w:rPr>
              <w:t xml:space="preserve"> </w:t>
            </w:r>
          </w:p>
          <w:p w14:paraId="5B61EBE2" w14:textId="50532E70" w:rsidR="0CD17DC8" w:rsidRPr="006A6366" w:rsidRDefault="508624B4" w:rsidP="4A4299CA">
            <w:pPr>
              <w:spacing w:after="160" w:line="264" w:lineRule="auto"/>
              <w:jc w:val="both"/>
              <w:rPr>
                <w:rFonts w:eastAsia="Calibri" w:cstheme="minorHAnsi"/>
              </w:rPr>
            </w:pPr>
            <w:proofErr w:type="spellStart"/>
            <w:r w:rsidRPr="006A6366">
              <w:rPr>
                <w:rFonts w:eastAsia="Calibri" w:cstheme="minorHAnsi"/>
              </w:rPr>
              <w:t>Keskparki</w:t>
            </w:r>
            <w:proofErr w:type="spellEnd"/>
            <w:r w:rsidRPr="006A6366">
              <w:rPr>
                <w:rFonts w:eastAsia="Calibri" w:cstheme="minorHAnsi"/>
              </w:rPr>
              <w:t xml:space="preserve"> ei ole arvatud vaiksete alade hulka, kuna ta ei </w:t>
            </w:r>
            <w:r w:rsidR="13F11C84" w:rsidRPr="006A6366">
              <w:rPr>
                <w:rFonts w:eastAsia="Calibri" w:cstheme="minorHAnsi"/>
              </w:rPr>
              <w:t xml:space="preserve">vasta </w:t>
            </w:r>
            <w:r w:rsidR="772872E7" w:rsidRPr="006A6366">
              <w:rPr>
                <w:rFonts w:eastAsia="Calibri" w:cstheme="minorHAnsi"/>
              </w:rPr>
              <w:t xml:space="preserve">hetkel </w:t>
            </w:r>
            <w:r w:rsidR="7655B50F" w:rsidRPr="006A6366">
              <w:rPr>
                <w:rFonts w:eastAsia="Calibri" w:cstheme="minorHAnsi"/>
              </w:rPr>
              <w:t xml:space="preserve">vaikse ala määratlusele </w:t>
            </w:r>
            <w:r w:rsidR="13F11C84" w:rsidRPr="006A6366">
              <w:rPr>
                <w:rFonts w:eastAsia="Calibri" w:cstheme="minorHAnsi"/>
              </w:rPr>
              <w:t>suuruse ja mürataseme tõttu.</w:t>
            </w:r>
          </w:p>
          <w:p w14:paraId="44BE76C9" w14:textId="1D38D329" w:rsidR="0CD17DC8" w:rsidRPr="006A6366" w:rsidRDefault="6E5B7A4F" w:rsidP="4A4299CA">
            <w:pPr>
              <w:spacing w:after="160" w:line="264" w:lineRule="auto"/>
              <w:jc w:val="both"/>
              <w:rPr>
                <w:rFonts w:eastAsiaTheme="minorEastAsia" w:cstheme="minorHAnsi"/>
                <w:lang w:eastAsia="et-EE"/>
              </w:rPr>
            </w:pPr>
            <w:r w:rsidRPr="006A6366">
              <w:rPr>
                <w:rFonts w:eastAsiaTheme="minorEastAsia" w:cstheme="minorHAnsi"/>
                <w:lang w:eastAsia="et-EE"/>
              </w:rPr>
              <w:t xml:space="preserve">Menetluses on </w:t>
            </w:r>
            <w:r w:rsidR="73AF49EE" w:rsidRPr="006A6366">
              <w:rPr>
                <w:rFonts w:eastAsiaTheme="minorEastAsia" w:cstheme="minorHAnsi"/>
                <w:lang w:eastAsia="et-EE"/>
              </w:rPr>
              <w:t xml:space="preserve">SÜKU ehk </w:t>
            </w:r>
            <w:r w:rsidR="73AF49EE" w:rsidRPr="006A6366">
              <w:rPr>
                <w:rFonts w:eastAsiaTheme="minorEastAsia" w:cstheme="minorHAnsi"/>
              </w:rPr>
              <w:t>Vanemuise tn 1 krundi ja lähiala detailplaneering</w:t>
            </w:r>
            <w:r w:rsidR="0D80101A" w:rsidRPr="006A6366">
              <w:rPr>
                <w:rFonts w:eastAsiaTheme="minorEastAsia" w:cstheme="minorHAnsi"/>
              </w:rPr>
              <w:t xml:space="preserve"> </w:t>
            </w:r>
            <w:hyperlink r:id="rId8" w:anchor="detailplaneering">
              <w:r w:rsidR="2F509A97" w:rsidRPr="006A6366">
                <w:rPr>
                  <w:rStyle w:val="Hyperlink"/>
                  <w:rFonts w:eastAsiaTheme="minorEastAsia" w:cstheme="minorHAnsi"/>
                  <w:color w:val="auto"/>
                </w:rPr>
                <w:t>https://tartu.ee/et/sudalinna-kultuurikeskus#detailplaneering</w:t>
              </w:r>
            </w:hyperlink>
          </w:p>
          <w:p w14:paraId="57CBCDCC" w14:textId="1C3D35DF" w:rsidR="5B30A044" w:rsidRPr="006A6366" w:rsidRDefault="5B30A044" w:rsidP="4A4299CA">
            <w:pPr>
              <w:jc w:val="both"/>
              <w:rPr>
                <w:rFonts w:eastAsiaTheme="minorEastAsia" w:cstheme="minorHAnsi"/>
              </w:rPr>
            </w:pPr>
            <w:r w:rsidRPr="006A6366">
              <w:rPr>
                <w:rFonts w:eastAsiaTheme="minorEastAsia" w:cstheme="minorHAnsi"/>
              </w:rPr>
              <w:t xml:space="preserve">Nimetatud </w:t>
            </w:r>
            <w:r w:rsidR="2F509A97" w:rsidRPr="006A6366">
              <w:rPr>
                <w:rFonts w:eastAsiaTheme="minorEastAsia" w:cstheme="minorHAnsi"/>
              </w:rPr>
              <w:t>planeeringu</w:t>
            </w:r>
            <w:r w:rsidR="6DC7BD0C" w:rsidRPr="006A6366">
              <w:rPr>
                <w:rFonts w:eastAsiaTheme="minorEastAsia" w:cstheme="minorHAnsi"/>
              </w:rPr>
              <w:t xml:space="preserve"> </w:t>
            </w:r>
            <w:r w:rsidR="7BD9FA70" w:rsidRPr="006A6366">
              <w:rPr>
                <w:rFonts w:eastAsiaTheme="minorEastAsia" w:cstheme="minorHAnsi"/>
              </w:rPr>
              <w:t xml:space="preserve">eelnõu </w:t>
            </w:r>
            <w:r w:rsidR="6DC7BD0C" w:rsidRPr="006A6366">
              <w:rPr>
                <w:rFonts w:eastAsiaTheme="minorEastAsia" w:cstheme="minorHAnsi"/>
              </w:rPr>
              <w:t>kohaselt muutub Va</w:t>
            </w:r>
            <w:r w:rsidR="2F509A97" w:rsidRPr="006A6366">
              <w:rPr>
                <w:rFonts w:eastAsiaTheme="minorEastAsia" w:cstheme="minorHAnsi"/>
              </w:rPr>
              <w:t>baduse puiestee rahustatud liiklusega tänavaks. Eeldatavalt väheneb automüra Vabaduse puiesteel, lisaks tõkestab kultuurikeskuse hoone Uueturu tänava liiklusmüra levikut, mis olemasoleva olukorraga võrreldes vähendab müra pargis. Parkimine lahendatakse maa-alusena ja väheneb tänavaäärne parkimine.</w:t>
            </w:r>
            <w:r w:rsidR="2EE46DBA" w:rsidRPr="006A6366">
              <w:rPr>
                <w:rFonts w:eastAsiaTheme="minorEastAsia" w:cstheme="minorHAnsi"/>
              </w:rPr>
              <w:t xml:space="preserve"> </w:t>
            </w:r>
          </w:p>
          <w:p w14:paraId="1AF7CABC" w14:textId="45A191F2" w:rsidR="4A4299CA" w:rsidRPr="006A6366" w:rsidRDefault="4A4299CA" w:rsidP="4A4299CA">
            <w:pPr>
              <w:jc w:val="both"/>
              <w:rPr>
                <w:rFonts w:eastAsiaTheme="minorEastAsia" w:cstheme="minorHAnsi"/>
              </w:rPr>
            </w:pPr>
          </w:p>
          <w:p w14:paraId="7F61E2A0" w14:textId="11F97ABD" w:rsidR="71E513BC" w:rsidRPr="006A6366" w:rsidRDefault="71E513BC" w:rsidP="4A4299CA">
            <w:pPr>
              <w:jc w:val="both"/>
              <w:rPr>
                <w:rFonts w:eastAsia="Calibri" w:cstheme="minorHAnsi"/>
              </w:rPr>
            </w:pPr>
            <w:r w:rsidRPr="006A6366">
              <w:rPr>
                <w:rFonts w:eastAsiaTheme="minorEastAsia" w:cstheme="minorHAnsi"/>
                <w:lang w:eastAsia="et-EE"/>
              </w:rPr>
              <w:lastRenderedPageBreak/>
              <w:t>Tartu linna üldplaneeringu</w:t>
            </w:r>
            <w:r w:rsidR="3945FD40" w:rsidRPr="006A6366">
              <w:rPr>
                <w:rFonts w:eastAsiaTheme="minorEastAsia" w:cstheme="minorHAnsi"/>
                <w:lang w:eastAsia="et-EE"/>
              </w:rPr>
              <w:t xml:space="preserve"> 2040+</w:t>
            </w:r>
            <w:r w:rsidRPr="006A6366">
              <w:rPr>
                <w:rFonts w:eastAsiaTheme="minorEastAsia" w:cstheme="minorHAnsi"/>
                <w:lang w:eastAsia="et-EE"/>
              </w:rPr>
              <w:t xml:space="preserve"> kohaselt kehtib k</w:t>
            </w:r>
            <w:r w:rsidR="4143F675" w:rsidRPr="006A6366">
              <w:rPr>
                <w:rFonts w:eastAsia="Calibri" w:cstheme="minorHAnsi"/>
              </w:rPr>
              <w:t>esklinnas põhimõte, et sõiduteedel peab olema tagatud vähim vajaminev ruum autoliikluse ja tänavahoolduse korraldamiseks ning ülejäänud ala kuulub jalakäijatele</w:t>
            </w:r>
            <w:r w:rsidR="59BB98E7" w:rsidRPr="006A6366">
              <w:rPr>
                <w:rFonts w:eastAsia="Calibri" w:cstheme="minorHAnsi"/>
              </w:rPr>
              <w:t>.</w:t>
            </w:r>
          </w:p>
          <w:p w14:paraId="3F0B965B" w14:textId="5FED43FC" w:rsidR="5BD579EF" w:rsidRPr="006A6366" w:rsidRDefault="5BD579EF" w:rsidP="4A4299CA">
            <w:pPr>
              <w:pStyle w:val="NoSpacing"/>
              <w:jc w:val="both"/>
              <w:rPr>
                <w:rFonts w:asciiTheme="minorHAnsi" w:hAnsiTheme="minorHAnsi" w:cstheme="minorHAnsi"/>
                <w:lang w:eastAsia="et-EE"/>
              </w:rPr>
            </w:pPr>
          </w:p>
          <w:p w14:paraId="345185C6" w14:textId="032CD74F" w:rsidR="007B6253" w:rsidRPr="006A6366" w:rsidRDefault="2E9AFBF7" w:rsidP="4A4299CA">
            <w:pPr>
              <w:pStyle w:val="NoSpacing"/>
              <w:jc w:val="both"/>
              <w:rPr>
                <w:rFonts w:asciiTheme="minorHAnsi" w:hAnsiTheme="minorHAnsi" w:cstheme="minorHAnsi"/>
                <w:b/>
                <w:bCs/>
              </w:rPr>
            </w:pPr>
            <w:r w:rsidRPr="006A6366">
              <w:rPr>
                <w:rFonts w:asciiTheme="minorHAnsi" w:hAnsiTheme="minorHAnsi" w:cstheme="minorHAnsi"/>
                <w:b/>
                <w:bCs/>
              </w:rPr>
              <w:t>Eelnevast tulenevalt tegevuskavas mitte arvestada.</w:t>
            </w:r>
          </w:p>
          <w:p w14:paraId="1FD1B6EA" w14:textId="54BC234D" w:rsidR="007B6253" w:rsidRPr="006A6366" w:rsidRDefault="007B6253" w:rsidP="4A4299CA">
            <w:pPr>
              <w:jc w:val="both"/>
              <w:rPr>
                <w:rFonts w:cstheme="minorHAnsi"/>
              </w:rPr>
            </w:pPr>
          </w:p>
        </w:tc>
      </w:tr>
      <w:tr w:rsidR="006A6366" w:rsidRPr="006A6366" w14:paraId="71973A74" w14:textId="77777777" w:rsidTr="006A6366">
        <w:tc>
          <w:tcPr>
            <w:tcW w:w="3681" w:type="dxa"/>
          </w:tcPr>
          <w:p w14:paraId="05F27C22" w14:textId="1E9AE379" w:rsidR="007B6253" w:rsidRPr="006A6366" w:rsidRDefault="11D5D17E" w:rsidP="4A4299CA">
            <w:pPr>
              <w:jc w:val="both"/>
              <w:rPr>
                <w:rFonts w:eastAsia="Inter" w:cstheme="minorHAnsi"/>
              </w:rPr>
            </w:pPr>
            <w:r w:rsidRPr="006A6366">
              <w:rPr>
                <w:rFonts w:eastAsia="Inter" w:cstheme="minorHAnsi"/>
              </w:rPr>
              <w:lastRenderedPageBreak/>
              <w:t>1</w:t>
            </w:r>
            <w:r w:rsidR="3601690F" w:rsidRPr="006A6366">
              <w:rPr>
                <w:rFonts w:eastAsia="Inter" w:cstheme="minorHAnsi"/>
              </w:rPr>
              <w:t>2</w:t>
            </w:r>
            <w:r w:rsidRPr="006A6366">
              <w:rPr>
                <w:rFonts w:eastAsia="Inter" w:cstheme="minorHAnsi"/>
              </w:rPr>
              <w:t xml:space="preserve">. </w:t>
            </w:r>
            <w:r w:rsidR="13F11C84" w:rsidRPr="006A6366">
              <w:rPr>
                <w:rFonts w:eastAsia="Inter" w:cstheme="minorHAnsi"/>
              </w:rPr>
              <w:t xml:space="preserve">Miks on vaikse alana kirjeldatud piirkonda nr 2? </w:t>
            </w:r>
          </w:p>
          <w:p w14:paraId="5CC5AE1F" w14:textId="77777777" w:rsidR="007B6253" w:rsidRPr="006A6366" w:rsidRDefault="007B6253" w:rsidP="4A4299CA">
            <w:pPr>
              <w:jc w:val="both"/>
              <w:rPr>
                <w:rFonts w:eastAsia="Inter" w:cstheme="minorHAnsi"/>
              </w:rPr>
            </w:pPr>
          </w:p>
        </w:tc>
        <w:tc>
          <w:tcPr>
            <w:tcW w:w="5670" w:type="dxa"/>
          </w:tcPr>
          <w:p w14:paraId="4ED3B85C" w14:textId="550D8C33" w:rsidR="007B6253" w:rsidRPr="006A6366" w:rsidRDefault="13F11C84" w:rsidP="6810CBCF">
            <w:pPr>
              <w:pStyle w:val="NoSpacing"/>
              <w:jc w:val="both"/>
              <w:rPr>
                <w:rFonts w:asciiTheme="minorHAnsi" w:hAnsiTheme="minorHAnsi" w:cstheme="minorHAnsi"/>
              </w:rPr>
            </w:pPr>
            <w:r w:rsidRPr="006A6366">
              <w:rPr>
                <w:rFonts w:asciiTheme="minorHAnsi" w:hAnsiTheme="minorHAnsi" w:cstheme="minorHAnsi"/>
              </w:rPr>
              <w:t>Eraisik A.P.</w:t>
            </w:r>
          </w:p>
          <w:p w14:paraId="6DCEE85A" w14:textId="695B426E" w:rsidR="4A4299CA" w:rsidRPr="006A6366" w:rsidRDefault="4A4299CA" w:rsidP="4A4299CA">
            <w:pPr>
              <w:pStyle w:val="NoSpacing"/>
              <w:jc w:val="both"/>
              <w:rPr>
                <w:rFonts w:asciiTheme="minorHAnsi" w:hAnsiTheme="minorHAnsi" w:cstheme="minorHAnsi"/>
              </w:rPr>
            </w:pPr>
          </w:p>
          <w:p w14:paraId="56CC81C0" w14:textId="77777777" w:rsidR="007B6253" w:rsidRPr="006A6366" w:rsidRDefault="42BBD7D0" w:rsidP="4A4299CA">
            <w:pPr>
              <w:jc w:val="both"/>
              <w:rPr>
                <w:rFonts w:eastAsia="Inter" w:cstheme="minorHAnsi"/>
              </w:rPr>
            </w:pPr>
            <w:r w:rsidRPr="006A6366">
              <w:rPr>
                <w:rFonts w:eastAsia="Inter" w:cstheme="minorHAnsi"/>
              </w:rPr>
              <w:t>See on suuresti lage ala ning avatud Viljandi mnt poolt tulevale liiklusmürale. Kuigi sinna on tulevikus planeeritud roheala rajamine, kujuneks vaikne ala looduslike tõkete kaudu välja mitme aastakümne pärast, seetõttu oleks ehk mnt äärse ala kohta kohane kasutada potentsiaalse vaikse ala mõistet?</w:t>
            </w:r>
          </w:p>
          <w:p w14:paraId="26B5CEBA" w14:textId="77777777" w:rsidR="007B6253" w:rsidRPr="006A6366" w:rsidRDefault="007B6253" w:rsidP="00E26395">
            <w:pPr>
              <w:pStyle w:val="NoSpacing"/>
              <w:jc w:val="both"/>
              <w:rPr>
                <w:rFonts w:asciiTheme="minorHAnsi" w:hAnsiTheme="minorHAnsi" w:cstheme="minorHAnsi"/>
              </w:rPr>
            </w:pPr>
          </w:p>
        </w:tc>
        <w:tc>
          <w:tcPr>
            <w:tcW w:w="6024" w:type="dxa"/>
          </w:tcPr>
          <w:p w14:paraId="2572C850" w14:textId="73389418" w:rsidR="3FFFA34E" w:rsidRPr="006A6366" w:rsidRDefault="3FFFA34E" w:rsidP="4A4299CA">
            <w:pPr>
              <w:spacing w:line="259" w:lineRule="auto"/>
              <w:jc w:val="both"/>
              <w:rPr>
                <w:rFonts w:cstheme="minorHAnsi"/>
                <w:b/>
                <w:bCs/>
              </w:rPr>
            </w:pPr>
            <w:r w:rsidRPr="006A6366">
              <w:rPr>
                <w:rFonts w:cstheme="minorHAnsi"/>
                <w:b/>
                <w:bCs/>
              </w:rPr>
              <w:t>Arvestada os</w:t>
            </w:r>
            <w:r w:rsidR="5A8E8828" w:rsidRPr="006A6366">
              <w:rPr>
                <w:rFonts w:cstheme="minorHAnsi"/>
                <w:b/>
                <w:bCs/>
              </w:rPr>
              <w:t>aliselt</w:t>
            </w:r>
            <w:r w:rsidR="36428D4A" w:rsidRPr="006A6366">
              <w:rPr>
                <w:rFonts w:cstheme="minorHAnsi"/>
                <w:b/>
                <w:bCs/>
              </w:rPr>
              <w:t>.</w:t>
            </w:r>
          </w:p>
          <w:p w14:paraId="6A19E82B" w14:textId="736CC5C3" w:rsidR="4A4299CA" w:rsidRPr="006A6366" w:rsidRDefault="4A4299CA" w:rsidP="4A4299CA">
            <w:pPr>
              <w:spacing w:line="259" w:lineRule="auto"/>
              <w:jc w:val="both"/>
              <w:rPr>
                <w:rFonts w:cstheme="minorHAnsi"/>
                <w:b/>
                <w:bCs/>
              </w:rPr>
            </w:pPr>
          </w:p>
          <w:p w14:paraId="5889FC67" w14:textId="6F321B73" w:rsidR="043C9D46" w:rsidRPr="006A6366" w:rsidRDefault="2B73BF96" w:rsidP="4A4299CA">
            <w:pPr>
              <w:spacing w:line="259" w:lineRule="auto"/>
              <w:jc w:val="both"/>
              <w:rPr>
                <w:rFonts w:cstheme="minorHAnsi"/>
              </w:rPr>
            </w:pPr>
            <w:r w:rsidRPr="006A6366">
              <w:rPr>
                <w:rFonts w:cstheme="minorHAnsi"/>
              </w:rPr>
              <w:t>Vaikne a</w:t>
            </w:r>
            <w:r w:rsidR="04B4437D" w:rsidRPr="006A6366">
              <w:rPr>
                <w:rFonts w:cstheme="minorHAnsi"/>
              </w:rPr>
              <w:t>la nr 2</w:t>
            </w:r>
            <w:r w:rsidR="0D43C011" w:rsidRPr="006A6366">
              <w:rPr>
                <w:rFonts w:cstheme="minorHAnsi"/>
              </w:rPr>
              <w:t xml:space="preserve"> “Ravila, Nooruse ja Sanatooriumi tn ning Viljandi mnt-ga piirnev haljasala”</w:t>
            </w:r>
            <w:r w:rsidR="04B4437D" w:rsidRPr="006A6366">
              <w:rPr>
                <w:rFonts w:cstheme="minorHAnsi"/>
              </w:rPr>
              <w:t xml:space="preserve"> </w:t>
            </w:r>
            <w:r w:rsidR="16EA2FE4" w:rsidRPr="006A6366">
              <w:rPr>
                <w:rFonts w:cstheme="minorHAnsi"/>
              </w:rPr>
              <w:t xml:space="preserve">asub  </w:t>
            </w:r>
            <w:r w:rsidR="04B4437D" w:rsidRPr="006A6366">
              <w:rPr>
                <w:rFonts w:cstheme="minorHAnsi"/>
              </w:rPr>
              <w:t>aadress</w:t>
            </w:r>
            <w:r w:rsidR="5FF85775" w:rsidRPr="006A6366">
              <w:rPr>
                <w:rFonts w:cstheme="minorHAnsi"/>
              </w:rPr>
              <w:t xml:space="preserve">il </w:t>
            </w:r>
            <w:r w:rsidR="04B4437D" w:rsidRPr="006A6366">
              <w:rPr>
                <w:rFonts w:cstheme="minorHAnsi"/>
              </w:rPr>
              <w:t xml:space="preserve">Ravila tn 14a // 14b // W. </w:t>
            </w:r>
            <w:proofErr w:type="spellStart"/>
            <w:r w:rsidR="04B4437D" w:rsidRPr="006A6366">
              <w:rPr>
                <w:rFonts w:cstheme="minorHAnsi"/>
              </w:rPr>
              <w:t>Ostwaldi</w:t>
            </w:r>
            <w:proofErr w:type="spellEnd"/>
            <w:r w:rsidR="04B4437D" w:rsidRPr="006A6366">
              <w:rPr>
                <w:rFonts w:cstheme="minorHAnsi"/>
              </w:rPr>
              <w:t xml:space="preserve"> tn 1</w:t>
            </w:r>
            <w:r w:rsidR="2C012A15" w:rsidRPr="006A6366">
              <w:rPr>
                <w:rFonts w:cstheme="minorHAnsi"/>
              </w:rPr>
              <w:t>.</w:t>
            </w:r>
          </w:p>
          <w:p w14:paraId="6F661FAE" w14:textId="300599FE" w:rsidR="3C92F894" w:rsidRPr="006A6366" w:rsidRDefault="436F0178" w:rsidP="4A4299CA">
            <w:pPr>
              <w:jc w:val="both"/>
              <w:rPr>
                <w:rFonts w:cstheme="minorHAnsi"/>
              </w:rPr>
            </w:pPr>
            <w:r w:rsidRPr="006A6366">
              <w:rPr>
                <w:rFonts w:cstheme="minorHAnsi"/>
              </w:rPr>
              <w:t xml:space="preserve">Ravila, Nooruse ja Sanatooriumi tn ning Viljandi mnt-ga piirnev haljasala </w:t>
            </w:r>
            <w:r w:rsidR="13F11C84" w:rsidRPr="006A6366">
              <w:rPr>
                <w:rFonts w:cstheme="minorHAnsi"/>
              </w:rPr>
              <w:t>on vaikse alan</w:t>
            </w:r>
            <w:r w:rsidR="75C9FF2A" w:rsidRPr="006A6366">
              <w:rPr>
                <w:rFonts w:cstheme="minorHAnsi"/>
              </w:rPr>
              <w:t>a</w:t>
            </w:r>
            <w:r w:rsidR="13F11C84" w:rsidRPr="006A6366">
              <w:rPr>
                <w:rFonts w:cstheme="minorHAnsi"/>
              </w:rPr>
              <w:t xml:space="preserve"> välja toodud, kuna Tartu </w:t>
            </w:r>
            <w:r w:rsidR="15D54CE6" w:rsidRPr="006A6366">
              <w:rPr>
                <w:rFonts w:cstheme="minorHAnsi"/>
              </w:rPr>
              <w:t xml:space="preserve">linna üldplaneeringu </w:t>
            </w:r>
            <w:r w:rsidR="13F11C84" w:rsidRPr="006A6366">
              <w:rPr>
                <w:rFonts w:cstheme="minorHAnsi"/>
              </w:rPr>
              <w:t>2040</w:t>
            </w:r>
            <w:r w:rsidR="2B7CE314" w:rsidRPr="006A6366">
              <w:rPr>
                <w:rFonts w:cstheme="minorHAnsi"/>
              </w:rPr>
              <w:t>+</w:t>
            </w:r>
            <w:r w:rsidR="13F11C84" w:rsidRPr="006A6366">
              <w:rPr>
                <w:rFonts w:cstheme="minorHAnsi"/>
              </w:rPr>
              <w:t xml:space="preserve"> kohaselt on alale ette nähtud ka puhke- ja </w:t>
            </w:r>
            <w:proofErr w:type="spellStart"/>
            <w:r w:rsidR="13F11C84" w:rsidRPr="006A6366">
              <w:rPr>
                <w:rFonts w:cstheme="minorHAnsi"/>
              </w:rPr>
              <w:t>virgestusalana</w:t>
            </w:r>
            <w:proofErr w:type="spellEnd"/>
            <w:r w:rsidR="13F11C84" w:rsidRPr="006A6366">
              <w:rPr>
                <w:rFonts w:cstheme="minorHAnsi"/>
              </w:rPr>
              <w:t xml:space="preserve"> käsitletav roheala ning müra osas on vajalikud tingimused juba hetkeolukorras täidetud.</w:t>
            </w:r>
            <w:r w:rsidR="7F105BDF" w:rsidRPr="006A6366">
              <w:rPr>
                <w:rFonts w:cstheme="minorHAnsi"/>
              </w:rPr>
              <w:t xml:space="preserve"> </w:t>
            </w:r>
            <w:r w:rsidR="063AED46" w:rsidRPr="006A6366">
              <w:rPr>
                <w:rFonts w:cstheme="minorHAnsi"/>
              </w:rPr>
              <w:t>Ala vastab vaikse ala tingimustele ka müratasemelt ja pindalalt.</w:t>
            </w:r>
            <w:r w:rsidR="15E34BF7" w:rsidRPr="006A6366">
              <w:rPr>
                <w:rFonts w:cstheme="minorHAnsi"/>
              </w:rPr>
              <w:t xml:space="preserve"> </w:t>
            </w:r>
            <w:r w:rsidR="771218B3" w:rsidRPr="006A6366">
              <w:rPr>
                <w:rFonts w:cstheme="minorHAnsi"/>
              </w:rPr>
              <w:t xml:space="preserve">Ala ei ole vaikseks alaks määratud Viljandi maanteeni, </w:t>
            </w:r>
            <w:r w:rsidR="084B630E" w:rsidRPr="006A6366">
              <w:rPr>
                <w:rFonts w:cstheme="minorHAnsi"/>
              </w:rPr>
              <w:t>mille ääres on</w:t>
            </w:r>
            <w:r w:rsidR="771218B3" w:rsidRPr="006A6366">
              <w:rPr>
                <w:rFonts w:cstheme="minorHAnsi"/>
              </w:rPr>
              <w:t xml:space="preserve"> suurem müra. </w:t>
            </w:r>
          </w:p>
          <w:p w14:paraId="58CE9162" w14:textId="09440E73" w:rsidR="4A4299CA" w:rsidRPr="006A6366" w:rsidRDefault="4A4299CA" w:rsidP="4A4299CA">
            <w:pPr>
              <w:jc w:val="both"/>
              <w:rPr>
                <w:rFonts w:cstheme="minorHAnsi"/>
              </w:rPr>
            </w:pPr>
          </w:p>
          <w:p w14:paraId="505A9C83" w14:textId="731ABDA9" w:rsidR="727CDBC9" w:rsidRPr="006A6366" w:rsidRDefault="25ADC874" w:rsidP="4A4299CA">
            <w:pPr>
              <w:jc w:val="both"/>
              <w:rPr>
                <w:rFonts w:cstheme="minorHAnsi"/>
                <w:b/>
                <w:bCs/>
              </w:rPr>
            </w:pPr>
            <w:r w:rsidRPr="006A6366">
              <w:rPr>
                <w:rFonts w:cstheme="minorHAnsi"/>
                <w:b/>
                <w:bCs/>
              </w:rPr>
              <w:t>Tegevuskava korrigeeritakse v</w:t>
            </w:r>
            <w:r w:rsidR="089C7D02" w:rsidRPr="006A6366">
              <w:rPr>
                <w:rFonts w:cstheme="minorHAnsi"/>
                <w:b/>
                <w:bCs/>
              </w:rPr>
              <w:t>aikse a</w:t>
            </w:r>
            <w:r w:rsidR="7ACC9D7B" w:rsidRPr="006A6366">
              <w:rPr>
                <w:rFonts w:cstheme="minorHAnsi"/>
                <w:b/>
                <w:bCs/>
              </w:rPr>
              <w:t>la nr 2 piir</w:t>
            </w:r>
            <w:r w:rsidR="1CA8559A" w:rsidRPr="006A6366">
              <w:rPr>
                <w:rFonts w:cstheme="minorHAnsi"/>
                <w:b/>
                <w:bCs/>
              </w:rPr>
              <w:t>ide osas, nä</w:t>
            </w:r>
            <w:r w:rsidR="7ACC9D7B" w:rsidRPr="006A6366">
              <w:rPr>
                <w:rFonts w:cstheme="minorHAnsi"/>
                <w:b/>
                <w:bCs/>
              </w:rPr>
              <w:t>idatakse vaikse alana vaid osa, mis on kavandatud rohealaks üldplaneeringuga.</w:t>
            </w:r>
          </w:p>
          <w:p w14:paraId="53AB66E5" w14:textId="64512F93" w:rsidR="007B6253" w:rsidRPr="006A6366" w:rsidRDefault="007B6253" w:rsidP="4A4299CA">
            <w:pPr>
              <w:jc w:val="both"/>
              <w:rPr>
                <w:rFonts w:cstheme="minorHAnsi"/>
              </w:rPr>
            </w:pPr>
          </w:p>
        </w:tc>
      </w:tr>
      <w:tr w:rsidR="006A6366" w:rsidRPr="006A6366" w14:paraId="113EF1C1" w14:textId="77777777" w:rsidTr="006A6366">
        <w:tc>
          <w:tcPr>
            <w:tcW w:w="3681" w:type="dxa"/>
          </w:tcPr>
          <w:p w14:paraId="5975665B" w14:textId="1F2A4EA4" w:rsidR="007B6253" w:rsidRPr="006A6366" w:rsidRDefault="7B95B9EC" w:rsidP="4A4299CA">
            <w:pPr>
              <w:jc w:val="both"/>
              <w:rPr>
                <w:rFonts w:eastAsia="Inter" w:cstheme="minorHAnsi"/>
              </w:rPr>
            </w:pPr>
            <w:r w:rsidRPr="006A6366">
              <w:rPr>
                <w:rFonts w:eastAsia="Inter" w:cstheme="minorHAnsi"/>
              </w:rPr>
              <w:lastRenderedPageBreak/>
              <w:t>1</w:t>
            </w:r>
            <w:r w:rsidR="30E191D5" w:rsidRPr="006A6366">
              <w:rPr>
                <w:rFonts w:eastAsia="Inter" w:cstheme="minorHAnsi"/>
              </w:rPr>
              <w:t>3</w:t>
            </w:r>
            <w:r w:rsidRPr="006A6366">
              <w:rPr>
                <w:rFonts w:eastAsia="Inter" w:cstheme="minorHAnsi"/>
              </w:rPr>
              <w:t xml:space="preserve">. </w:t>
            </w:r>
            <w:r w:rsidR="13F11C84" w:rsidRPr="006A6366">
              <w:rPr>
                <w:rFonts w:eastAsia="Inter" w:cstheme="minorHAnsi"/>
              </w:rPr>
              <w:t>Lisada tabelisse 6-1  veerg pealkirjaga: „Vajadus KMH läbiviimiseks tegelikule olukorrale objektiivse hinnangu andmiseks ja vaiksete alade potentsiaali kirjeldamiseks koos ökoloogilise potentsiaaliga ja keskkonnatervishoiu eesmärkide potentsiaaliga”.</w:t>
            </w:r>
          </w:p>
          <w:p w14:paraId="338F267F" w14:textId="68BF253C" w:rsidR="007B6253" w:rsidRPr="006A6366" w:rsidRDefault="42BBD7D0" w:rsidP="4A4299CA">
            <w:pPr>
              <w:jc w:val="both"/>
              <w:rPr>
                <w:rFonts w:eastAsia="Inter" w:cstheme="minorHAnsi"/>
              </w:rPr>
            </w:pPr>
            <w:r w:rsidRPr="006A6366">
              <w:rPr>
                <w:rFonts w:eastAsia="Inter" w:cstheme="minorHAnsi"/>
              </w:rPr>
              <w:t xml:space="preserve">Loodan vigade ja ebatäpsuste kõrvaldamist ning eelnõu sisulisemaks ning olemasolevale olukorrale vastavamaks muutmist ka kogu tabeli 6-1 ridade lõikes. </w:t>
            </w:r>
          </w:p>
        </w:tc>
        <w:tc>
          <w:tcPr>
            <w:tcW w:w="5670" w:type="dxa"/>
          </w:tcPr>
          <w:p w14:paraId="19BC5B0A" w14:textId="6882DC13" w:rsidR="007B6253" w:rsidRPr="006A6366" w:rsidRDefault="13F11C84" w:rsidP="4A4299CA">
            <w:pPr>
              <w:jc w:val="both"/>
              <w:rPr>
                <w:rFonts w:cstheme="minorHAnsi"/>
              </w:rPr>
            </w:pPr>
            <w:r w:rsidRPr="006A6366">
              <w:rPr>
                <w:rFonts w:cstheme="minorHAnsi"/>
              </w:rPr>
              <w:t>Eraisik I.A.</w:t>
            </w:r>
          </w:p>
          <w:p w14:paraId="7CC6B07F" w14:textId="68435466" w:rsidR="4A4299CA" w:rsidRPr="006A6366" w:rsidRDefault="4A4299CA" w:rsidP="4A4299CA">
            <w:pPr>
              <w:jc w:val="both"/>
              <w:rPr>
                <w:rFonts w:cstheme="minorHAnsi"/>
              </w:rPr>
            </w:pPr>
          </w:p>
          <w:p w14:paraId="78F0F642" w14:textId="7871E166" w:rsidR="007B6253" w:rsidRPr="006A6366" w:rsidRDefault="42BBD7D0" w:rsidP="4A4299CA">
            <w:pPr>
              <w:jc w:val="both"/>
              <w:rPr>
                <w:rFonts w:eastAsia="Inter" w:cstheme="minorHAnsi"/>
              </w:rPr>
            </w:pPr>
            <w:r w:rsidRPr="006A6366">
              <w:rPr>
                <w:rFonts w:eastAsia="Inter" w:cstheme="minorHAnsi"/>
              </w:rPr>
              <w:t>Lisada tabelisse 6-1  veerg pealkirjaga: „Vajadus KMH läbiviimiseks tegelikule olukorrale objektiivse hinnangu andmiseks ja vaiksete alade potentsiaali kirjeldamiseks koos ökoloogilise potentsiaaliga</w:t>
            </w:r>
          </w:p>
          <w:p w14:paraId="4F2431FE" w14:textId="77777777" w:rsidR="007B6253" w:rsidRPr="006A6366" w:rsidRDefault="42BBD7D0" w:rsidP="4A4299CA">
            <w:pPr>
              <w:jc w:val="both"/>
              <w:rPr>
                <w:rFonts w:eastAsia="Inter" w:cstheme="minorHAnsi"/>
              </w:rPr>
            </w:pPr>
            <w:r w:rsidRPr="006A6366">
              <w:rPr>
                <w:rFonts w:eastAsia="Inter" w:cstheme="minorHAnsi"/>
              </w:rPr>
              <w:t>ja keskkonnatervishoiu eesmärkide potentsiaaliga”.</w:t>
            </w:r>
          </w:p>
          <w:p w14:paraId="15C4AC62" w14:textId="3ECF2D17" w:rsidR="007B6253" w:rsidRPr="006A6366" w:rsidRDefault="42BBD7D0" w:rsidP="4A4299CA">
            <w:pPr>
              <w:jc w:val="both"/>
              <w:rPr>
                <w:rFonts w:cstheme="minorHAnsi"/>
              </w:rPr>
            </w:pPr>
            <w:r w:rsidRPr="006A6366">
              <w:rPr>
                <w:rFonts w:eastAsia="Inter" w:cstheme="minorHAnsi"/>
              </w:rPr>
              <w:t>Loodan vigade ja ebatäpsuste kõrvaldamist ning eelnõu sisulisemaks ning olemasolevale olukorrale vastavamaks muutmist ka kogu tabeli 6-1 ridade lõikes.</w:t>
            </w:r>
            <w:r w:rsidR="6983306F" w:rsidRPr="006A6366">
              <w:rPr>
                <w:rFonts w:eastAsia="Inter" w:cstheme="minorHAnsi"/>
              </w:rPr>
              <w:t xml:space="preserve"> </w:t>
            </w:r>
            <w:r w:rsidR="4A439B5F" w:rsidRPr="006A6366">
              <w:rPr>
                <w:rFonts w:eastAsia="Inter" w:cstheme="minorHAnsi"/>
              </w:rPr>
              <w:t xml:space="preserve"> </w:t>
            </w:r>
            <w:r w:rsidR="13F11C84" w:rsidRPr="006A6366">
              <w:rPr>
                <w:rFonts w:eastAsia="Inter" w:cstheme="minorHAnsi"/>
              </w:rPr>
              <w:t>Kirjaga kaasas o</w:t>
            </w:r>
            <w:r w:rsidR="6CE5DE17" w:rsidRPr="006A6366">
              <w:rPr>
                <w:rFonts w:eastAsia="Inter" w:cstheme="minorHAnsi"/>
              </w:rPr>
              <w:t>n</w:t>
            </w:r>
            <w:r w:rsidR="13F11C84" w:rsidRPr="006A6366">
              <w:rPr>
                <w:rFonts w:eastAsia="Inter" w:cstheme="minorHAnsi"/>
              </w:rPr>
              <w:t xml:space="preserve"> kaart</w:t>
            </w:r>
            <w:r w:rsidR="25264AAE" w:rsidRPr="006A6366">
              <w:rPr>
                <w:rFonts w:eastAsia="Inter" w:cstheme="minorHAnsi"/>
              </w:rPr>
              <w:t>.</w:t>
            </w:r>
          </w:p>
        </w:tc>
        <w:tc>
          <w:tcPr>
            <w:tcW w:w="6024" w:type="dxa"/>
          </w:tcPr>
          <w:p w14:paraId="575563BC" w14:textId="27AE8476" w:rsidR="007B6253" w:rsidRPr="006A6366" w:rsidRDefault="37118210" w:rsidP="4A4299CA">
            <w:pPr>
              <w:pStyle w:val="Heading1"/>
              <w:shd w:val="clear" w:color="auto" w:fill="FFFFFF" w:themeFill="background1"/>
              <w:spacing w:before="0" w:after="300"/>
              <w:jc w:val="both"/>
              <w:rPr>
                <w:rFonts w:asciiTheme="minorHAnsi" w:eastAsiaTheme="minorEastAsia" w:hAnsiTheme="minorHAnsi" w:cstheme="minorHAnsi"/>
                <w:color w:val="auto"/>
                <w:sz w:val="22"/>
                <w:szCs w:val="22"/>
              </w:rPr>
            </w:pPr>
            <w:r w:rsidRPr="006A6366">
              <w:rPr>
                <w:rFonts w:asciiTheme="minorHAnsi" w:eastAsiaTheme="minorEastAsia" w:hAnsiTheme="minorHAnsi" w:cstheme="minorHAnsi"/>
                <w:color w:val="auto"/>
                <w:sz w:val="22"/>
                <w:szCs w:val="22"/>
              </w:rPr>
              <w:t xml:space="preserve">Vaiksete alade määramise alused on kirjas tegevuskavas </w:t>
            </w:r>
            <w:r w:rsidR="091999FA" w:rsidRPr="006A6366">
              <w:rPr>
                <w:rFonts w:asciiTheme="minorHAnsi" w:eastAsiaTheme="minorEastAsia" w:hAnsiTheme="minorHAnsi" w:cstheme="minorHAnsi"/>
                <w:color w:val="auto"/>
                <w:sz w:val="22"/>
                <w:szCs w:val="22"/>
              </w:rPr>
              <w:t xml:space="preserve">6. </w:t>
            </w:r>
            <w:r w:rsidRPr="006A6366">
              <w:rPr>
                <w:rFonts w:asciiTheme="minorHAnsi" w:eastAsiaTheme="minorEastAsia" w:hAnsiTheme="minorHAnsi" w:cstheme="minorHAnsi"/>
                <w:color w:val="auto"/>
                <w:sz w:val="22"/>
                <w:szCs w:val="22"/>
              </w:rPr>
              <w:t>peatükis.</w:t>
            </w:r>
          </w:p>
          <w:p w14:paraId="147666FE" w14:textId="0BEBEB9D" w:rsidR="007B6253" w:rsidRPr="006A6366" w:rsidRDefault="1E2F9E55" w:rsidP="4A4299CA">
            <w:pPr>
              <w:pStyle w:val="Heading1"/>
              <w:shd w:val="clear" w:color="auto" w:fill="FFFFFF" w:themeFill="background1"/>
              <w:spacing w:before="0" w:after="300"/>
              <w:jc w:val="both"/>
              <w:rPr>
                <w:rFonts w:asciiTheme="minorHAnsi" w:eastAsiaTheme="minorEastAsia" w:hAnsiTheme="minorHAnsi" w:cstheme="minorHAnsi"/>
                <w:color w:val="auto"/>
                <w:sz w:val="22"/>
                <w:szCs w:val="22"/>
              </w:rPr>
            </w:pPr>
            <w:r w:rsidRPr="006A6366">
              <w:rPr>
                <w:rFonts w:asciiTheme="minorHAnsi" w:eastAsiaTheme="minorEastAsia" w:hAnsiTheme="minorHAnsi" w:cstheme="minorHAnsi"/>
                <w:color w:val="auto"/>
                <w:sz w:val="22"/>
                <w:szCs w:val="22"/>
              </w:rPr>
              <w:t xml:space="preserve">Vaiksete alade määramisel on lähtutud </w:t>
            </w:r>
            <w:r w:rsidR="3867409C" w:rsidRPr="006A6366">
              <w:rPr>
                <w:rFonts w:asciiTheme="minorHAnsi" w:eastAsiaTheme="minorEastAsia" w:hAnsiTheme="minorHAnsi" w:cstheme="minorHAnsi"/>
                <w:color w:val="auto"/>
                <w:sz w:val="22"/>
                <w:szCs w:val="22"/>
              </w:rPr>
              <w:t>atmosfääriõhu kaitse seadusest</w:t>
            </w:r>
            <w:r w:rsidRPr="006A6366">
              <w:rPr>
                <w:rFonts w:asciiTheme="minorHAnsi" w:eastAsiaTheme="minorEastAsia" w:hAnsiTheme="minorHAnsi" w:cstheme="minorHAnsi"/>
                <w:color w:val="auto"/>
                <w:sz w:val="22"/>
                <w:szCs w:val="22"/>
              </w:rPr>
              <w:t xml:space="preserve">, </w:t>
            </w:r>
            <w:r w:rsidR="3BB63DD1" w:rsidRPr="006A6366">
              <w:rPr>
                <w:rFonts w:asciiTheme="minorHAnsi" w:eastAsia="Calibri" w:hAnsiTheme="minorHAnsi" w:cstheme="minorHAnsi"/>
                <w:color w:val="auto"/>
                <w:sz w:val="22"/>
                <w:szCs w:val="22"/>
              </w:rPr>
              <w:t>Euroopa Parlamendi direktiiv</w:t>
            </w:r>
            <w:r w:rsidR="097C9E31" w:rsidRPr="006A6366">
              <w:rPr>
                <w:rFonts w:asciiTheme="minorHAnsi" w:eastAsia="Calibri" w:hAnsiTheme="minorHAnsi" w:cstheme="minorHAnsi"/>
                <w:color w:val="auto"/>
                <w:sz w:val="22"/>
                <w:szCs w:val="22"/>
              </w:rPr>
              <w:t>ist</w:t>
            </w:r>
            <w:r w:rsidR="3BB63DD1" w:rsidRPr="006A6366">
              <w:rPr>
                <w:rFonts w:asciiTheme="minorHAnsi" w:eastAsia="Calibri" w:hAnsiTheme="minorHAnsi" w:cstheme="minorHAnsi"/>
                <w:color w:val="auto"/>
                <w:sz w:val="22"/>
                <w:szCs w:val="22"/>
              </w:rPr>
              <w:t xml:space="preserve"> 2002/49/EÜ keskkonnamüra hindamise kohta, Tartu linna üldplaneeringust</w:t>
            </w:r>
            <w:r w:rsidR="33ABE2E1" w:rsidRPr="006A6366">
              <w:rPr>
                <w:rFonts w:asciiTheme="minorHAnsi" w:eastAsia="Calibri" w:hAnsiTheme="minorHAnsi" w:cstheme="minorHAnsi"/>
                <w:color w:val="auto"/>
                <w:sz w:val="22"/>
                <w:szCs w:val="22"/>
              </w:rPr>
              <w:t xml:space="preserve"> 2040+</w:t>
            </w:r>
            <w:r w:rsidR="3BB63DD1" w:rsidRPr="006A6366">
              <w:rPr>
                <w:rFonts w:asciiTheme="minorHAnsi" w:eastAsia="Calibri" w:hAnsiTheme="minorHAnsi" w:cstheme="minorHAnsi"/>
                <w:color w:val="auto"/>
                <w:sz w:val="22"/>
                <w:szCs w:val="22"/>
              </w:rPr>
              <w:t xml:space="preserve"> ning </w:t>
            </w:r>
            <w:r w:rsidR="051A794B" w:rsidRPr="006A6366">
              <w:rPr>
                <w:rFonts w:asciiTheme="minorHAnsi" w:eastAsiaTheme="minorEastAsia" w:hAnsiTheme="minorHAnsi" w:cstheme="minorHAnsi"/>
                <w:color w:val="auto"/>
                <w:sz w:val="22"/>
                <w:szCs w:val="22"/>
              </w:rPr>
              <w:t>mürakaardi ja tegevuskava koostamise juhenditest</w:t>
            </w:r>
            <w:r w:rsidRPr="006A6366">
              <w:rPr>
                <w:rFonts w:asciiTheme="minorHAnsi" w:eastAsiaTheme="minorEastAsia" w:hAnsiTheme="minorHAnsi" w:cstheme="minorHAnsi"/>
                <w:color w:val="auto"/>
                <w:sz w:val="22"/>
                <w:szCs w:val="22"/>
              </w:rPr>
              <w:t>. Keskkonnamõju hindamise (KMH) õiguslikud alused ja korra sätestab keskkonnamõju hindamise ja keskkonnajuhtimissüsteemi seadus</w:t>
            </w:r>
            <w:r w:rsidR="5501328F" w:rsidRPr="006A6366">
              <w:rPr>
                <w:rFonts w:asciiTheme="minorHAnsi" w:eastAsiaTheme="minorEastAsia" w:hAnsiTheme="minorHAnsi" w:cstheme="minorHAnsi"/>
                <w:color w:val="auto"/>
                <w:sz w:val="22"/>
                <w:szCs w:val="22"/>
              </w:rPr>
              <w:t xml:space="preserve"> (</w:t>
            </w:r>
            <w:proofErr w:type="spellStart"/>
            <w:r w:rsidR="5501328F" w:rsidRPr="006A6366">
              <w:rPr>
                <w:rFonts w:asciiTheme="minorHAnsi" w:eastAsiaTheme="minorEastAsia" w:hAnsiTheme="minorHAnsi" w:cstheme="minorHAnsi"/>
                <w:color w:val="auto"/>
                <w:sz w:val="22"/>
                <w:szCs w:val="22"/>
              </w:rPr>
              <w:t>KeHJS</w:t>
            </w:r>
            <w:proofErr w:type="spellEnd"/>
            <w:r w:rsidR="5501328F" w:rsidRPr="006A6366">
              <w:rPr>
                <w:rFonts w:asciiTheme="minorHAnsi" w:eastAsiaTheme="minorEastAsia" w:hAnsiTheme="minorHAnsi" w:cstheme="minorHAnsi"/>
                <w:color w:val="auto"/>
                <w:sz w:val="22"/>
                <w:szCs w:val="22"/>
              </w:rPr>
              <w:t>)</w:t>
            </w:r>
            <w:r w:rsidR="2512651E" w:rsidRPr="006A6366">
              <w:rPr>
                <w:rFonts w:asciiTheme="minorHAnsi" w:eastAsiaTheme="minorEastAsia" w:hAnsiTheme="minorHAnsi" w:cstheme="minorHAnsi"/>
                <w:color w:val="auto"/>
                <w:sz w:val="22"/>
                <w:szCs w:val="22"/>
              </w:rPr>
              <w:t>.</w:t>
            </w:r>
            <w:r w:rsidR="72742F6A" w:rsidRPr="006A6366">
              <w:rPr>
                <w:rFonts w:asciiTheme="minorHAnsi" w:eastAsiaTheme="minorEastAsia" w:hAnsiTheme="minorHAnsi" w:cstheme="minorHAnsi"/>
                <w:color w:val="auto"/>
                <w:sz w:val="22"/>
                <w:szCs w:val="22"/>
              </w:rPr>
              <w:t xml:space="preserve"> Tulenevalt </w:t>
            </w:r>
            <w:proofErr w:type="spellStart"/>
            <w:r w:rsidR="72742F6A" w:rsidRPr="006A6366">
              <w:rPr>
                <w:rFonts w:asciiTheme="minorHAnsi" w:eastAsiaTheme="minorEastAsia" w:hAnsiTheme="minorHAnsi" w:cstheme="minorHAnsi"/>
                <w:color w:val="auto"/>
                <w:sz w:val="22"/>
                <w:szCs w:val="22"/>
              </w:rPr>
              <w:t>K</w:t>
            </w:r>
            <w:r w:rsidR="6911F4FE" w:rsidRPr="006A6366">
              <w:rPr>
                <w:rFonts w:asciiTheme="minorHAnsi" w:eastAsiaTheme="minorEastAsia" w:hAnsiTheme="minorHAnsi" w:cstheme="minorHAnsi"/>
                <w:color w:val="auto"/>
                <w:sz w:val="22"/>
                <w:szCs w:val="22"/>
              </w:rPr>
              <w:t>e</w:t>
            </w:r>
            <w:r w:rsidR="72742F6A" w:rsidRPr="006A6366">
              <w:rPr>
                <w:rFonts w:asciiTheme="minorHAnsi" w:eastAsiaTheme="minorEastAsia" w:hAnsiTheme="minorHAnsi" w:cstheme="minorHAnsi"/>
                <w:color w:val="auto"/>
                <w:sz w:val="22"/>
                <w:szCs w:val="22"/>
              </w:rPr>
              <w:t>HJS</w:t>
            </w:r>
            <w:proofErr w:type="spellEnd"/>
            <w:r w:rsidR="72742F6A" w:rsidRPr="006A6366">
              <w:rPr>
                <w:rFonts w:asciiTheme="minorHAnsi" w:eastAsiaTheme="minorEastAsia" w:hAnsiTheme="minorHAnsi" w:cstheme="minorHAnsi"/>
                <w:color w:val="auto"/>
                <w:sz w:val="22"/>
                <w:szCs w:val="22"/>
              </w:rPr>
              <w:t xml:space="preserve"> puudub vajadus vaiksete alade määramise puhul kaaluda keskkonnamõju hindamise läbiviimist. </w:t>
            </w:r>
          </w:p>
          <w:p w14:paraId="7E565E15" w14:textId="4FEB40E8" w:rsidR="007B6253" w:rsidRPr="006A6366" w:rsidRDefault="72742F6A" w:rsidP="4A4299CA">
            <w:pPr>
              <w:pStyle w:val="Heading1"/>
              <w:shd w:val="clear" w:color="auto" w:fill="FFFFFF" w:themeFill="background1"/>
              <w:spacing w:before="0" w:after="300"/>
              <w:jc w:val="both"/>
              <w:rPr>
                <w:rFonts w:asciiTheme="minorHAnsi" w:eastAsiaTheme="minorEastAsia" w:hAnsiTheme="minorHAnsi" w:cstheme="minorHAnsi"/>
                <w:color w:val="auto"/>
                <w:sz w:val="22"/>
                <w:szCs w:val="22"/>
              </w:rPr>
            </w:pPr>
            <w:r w:rsidRPr="006A6366">
              <w:rPr>
                <w:rFonts w:asciiTheme="minorHAnsi" w:eastAsiaTheme="minorEastAsia" w:hAnsiTheme="minorHAnsi" w:cstheme="minorHAnsi"/>
                <w:color w:val="auto"/>
                <w:sz w:val="22"/>
                <w:szCs w:val="22"/>
              </w:rPr>
              <w:t>Vaikse</w:t>
            </w:r>
            <w:r w:rsidR="57714A6B" w:rsidRPr="006A6366">
              <w:rPr>
                <w:rFonts w:asciiTheme="minorHAnsi" w:eastAsiaTheme="minorEastAsia" w:hAnsiTheme="minorHAnsi" w:cstheme="minorHAnsi"/>
                <w:color w:val="auto"/>
                <w:sz w:val="22"/>
                <w:szCs w:val="22"/>
              </w:rPr>
              <w:t>te</w:t>
            </w:r>
            <w:r w:rsidRPr="006A6366">
              <w:rPr>
                <w:rFonts w:asciiTheme="minorHAnsi" w:eastAsiaTheme="minorEastAsia" w:hAnsiTheme="minorHAnsi" w:cstheme="minorHAnsi"/>
                <w:color w:val="auto"/>
                <w:sz w:val="22"/>
                <w:szCs w:val="22"/>
              </w:rPr>
              <w:t xml:space="preserve"> ala</w:t>
            </w:r>
            <w:r w:rsidR="13B6F279" w:rsidRPr="006A6366">
              <w:rPr>
                <w:rFonts w:asciiTheme="minorHAnsi" w:eastAsiaTheme="minorEastAsia" w:hAnsiTheme="minorHAnsi" w:cstheme="minorHAnsi"/>
                <w:color w:val="auto"/>
                <w:sz w:val="22"/>
                <w:szCs w:val="22"/>
              </w:rPr>
              <w:t>de</w:t>
            </w:r>
            <w:r w:rsidRPr="006A6366">
              <w:rPr>
                <w:rFonts w:asciiTheme="minorHAnsi" w:eastAsiaTheme="minorEastAsia" w:hAnsiTheme="minorHAnsi" w:cstheme="minorHAnsi"/>
                <w:color w:val="auto"/>
                <w:sz w:val="22"/>
                <w:szCs w:val="22"/>
              </w:rPr>
              <w:t xml:space="preserve"> olukorda on hinnatud lähtudes müratasemest ja üldplaneeringu kohasest juhtotstarbest ning maa sihtotstarbest.</w:t>
            </w:r>
          </w:p>
          <w:p w14:paraId="4E372E5C" w14:textId="1D57311F" w:rsidR="007B6253" w:rsidRPr="006A6366" w:rsidRDefault="617EE604" w:rsidP="4A4299CA">
            <w:pPr>
              <w:pStyle w:val="NoSpacing"/>
              <w:jc w:val="both"/>
              <w:rPr>
                <w:rFonts w:asciiTheme="minorHAnsi" w:hAnsiTheme="minorHAnsi" w:cstheme="minorHAnsi"/>
                <w:b/>
                <w:bCs/>
              </w:rPr>
            </w:pPr>
            <w:r w:rsidRPr="006A6366">
              <w:rPr>
                <w:rFonts w:asciiTheme="minorHAnsi" w:hAnsiTheme="minorHAnsi" w:cstheme="minorHAnsi"/>
                <w:b/>
                <w:bCs/>
              </w:rPr>
              <w:t>Eelnevast tulenevalt tegevuskavas mitte arvestada.</w:t>
            </w:r>
          </w:p>
          <w:p w14:paraId="23806F6A" w14:textId="23F72D54" w:rsidR="007B6253" w:rsidRPr="006A6366" w:rsidRDefault="007B6253" w:rsidP="4A4299CA">
            <w:pPr>
              <w:jc w:val="both"/>
              <w:rPr>
                <w:rFonts w:cstheme="minorHAnsi"/>
              </w:rPr>
            </w:pPr>
          </w:p>
        </w:tc>
      </w:tr>
      <w:tr w:rsidR="006A6366" w:rsidRPr="006A6366" w14:paraId="6E68312D" w14:textId="77777777" w:rsidTr="006A6366">
        <w:tc>
          <w:tcPr>
            <w:tcW w:w="3681" w:type="dxa"/>
          </w:tcPr>
          <w:p w14:paraId="1FDE46FE" w14:textId="1278878C" w:rsidR="007B6253" w:rsidRPr="006A6366" w:rsidRDefault="42BBD7D0" w:rsidP="4A4299CA">
            <w:pPr>
              <w:rPr>
                <w:rFonts w:cstheme="minorHAnsi"/>
                <w:b/>
                <w:bCs/>
              </w:rPr>
            </w:pPr>
            <w:r w:rsidRPr="006A6366">
              <w:rPr>
                <w:rFonts w:cstheme="minorHAnsi"/>
                <w:b/>
                <w:bCs/>
              </w:rPr>
              <w:t>HALJASTUS</w:t>
            </w:r>
          </w:p>
        </w:tc>
        <w:tc>
          <w:tcPr>
            <w:tcW w:w="5670" w:type="dxa"/>
            <w:tcBorders>
              <w:bottom w:val="single" w:sz="4" w:space="0" w:color="auto"/>
            </w:tcBorders>
          </w:tcPr>
          <w:p w14:paraId="2D56483B" w14:textId="77777777" w:rsidR="007B6253" w:rsidRPr="006A6366" w:rsidRDefault="007B6253" w:rsidP="00E26395">
            <w:pPr>
              <w:rPr>
                <w:rFonts w:cstheme="minorHAnsi"/>
                <w:b/>
              </w:rPr>
            </w:pPr>
          </w:p>
        </w:tc>
        <w:tc>
          <w:tcPr>
            <w:tcW w:w="6024" w:type="dxa"/>
            <w:tcBorders>
              <w:bottom w:val="single" w:sz="4" w:space="0" w:color="auto"/>
            </w:tcBorders>
          </w:tcPr>
          <w:p w14:paraId="2A0073D3" w14:textId="77777777" w:rsidR="007B6253" w:rsidRPr="006A6366" w:rsidRDefault="007B6253" w:rsidP="00E26395">
            <w:pPr>
              <w:rPr>
                <w:rFonts w:cstheme="minorHAnsi"/>
                <w:b/>
              </w:rPr>
            </w:pPr>
          </w:p>
        </w:tc>
      </w:tr>
      <w:tr w:rsidR="006A6366" w:rsidRPr="006A6366" w14:paraId="692A5E3D" w14:textId="77777777" w:rsidTr="006A6366">
        <w:trPr>
          <w:trHeight w:val="300"/>
        </w:trPr>
        <w:tc>
          <w:tcPr>
            <w:tcW w:w="3681" w:type="dxa"/>
            <w:tcBorders>
              <w:right w:val="single" w:sz="4" w:space="0" w:color="auto"/>
            </w:tcBorders>
          </w:tcPr>
          <w:p w14:paraId="338DF6E2" w14:textId="7FF27F62" w:rsidR="007B6253" w:rsidRPr="006A6366" w:rsidRDefault="6BE1991E" w:rsidP="4A4299CA">
            <w:pPr>
              <w:jc w:val="both"/>
              <w:rPr>
                <w:rFonts w:eastAsia="Inter" w:cstheme="minorHAnsi"/>
              </w:rPr>
            </w:pPr>
            <w:r w:rsidRPr="006A6366">
              <w:rPr>
                <w:rFonts w:eastAsia="Inter" w:cstheme="minorHAnsi"/>
              </w:rPr>
              <w:t>1</w:t>
            </w:r>
            <w:r w:rsidR="6566A119" w:rsidRPr="006A6366">
              <w:rPr>
                <w:rFonts w:eastAsia="Inter" w:cstheme="minorHAnsi"/>
              </w:rPr>
              <w:t>4</w:t>
            </w:r>
            <w:r w:rsidRPr="006A6366">
              <w:rPr>
                <w:rFonts w:eastAsia="Inter" w:cstheme="minorHAnsi"/>
              </w:rPr>
              <w:t xml:space="preserve">. </w:t>
            </w:r>
            <w:r w:rsidR="57F27026" w:rsidRPr="006A6366">
              <w:rPr>
                <w:rFonts w:eastAsia="Inter" w:cstheme="minorHAnsi"/>
              </w:rPr>
              <w:t>Müra Tähtveres väheneks, kui piki Vaksali tänavat jätkuks k</w:t>
            </w:r>
            <w:r w:rsidR="13F11C84" w:rsidRPr="006A6366">
              <w:rPr>
                <w:rFonts w:eastAsia="Inter" w:cstheme="minorHAnsi"/>
              </w:rPr>
              <w:t xml:space="preserve">õrghaljastatud vöönd st. </w:t>
            </w:r>
            <w:r w:rsidR="505D175C" w:rsidRPr="006A6366">
              <w:rPr>
                <w:rFonts w:eastAsia="Inter" w:cstheme="minorHAnsi"/>
              </w:rPr>
              <w:t>P</w:t>
            </w:r>
            <w:r w:rsidR="13F11C84" w:rsidRPr="006A6366">
              <w:rPr>
                <w:rFonts w:eastAsia="Inter" w:cstheme="minorHAnsi"/>
              </w:rPr>
              <w:t xml:space="preserve">uuderivi </w:t>
            </w:r>
            <w:r w:rsidR="505D175C" w:rsidRPr="006A6366">
              <w:rPr>
                <w:rFonts w:eastAsia="Inter" w:cstheme="minorHAnsi"/>
              </w:rPr>
              <w:t xml:space="preserve">umbes </w:t>
            </w:r>
            <w:r w:rsidR="13F11C84" w:rsidRPr="006A6366">
              <w:rPr>
                <w:rFonts w:eastAsia="Inter" w:cstheme="minorHAnsi"/>
              </w:rPr>
              <w:t>kuni Tuglase tänavani.</w:t>
            </w:r>
          </w:p>
          <w:p w14:paraId="7C031532" w14:textId="09E34882" w:rsidR="007B6253" w:rsidRPr="006A6366" w:rsidRDefault="007B6253" w:rsidP="4A4299CA">
            <w:pPr>
              <w:jc w:val="both"/>
              <w:rPr>
                <w:rFonts w:eastAsia="Inter" w:cstheme="minorHAnsi"/>
              </w:rPr>
            </w:pPr>
          </w:p>
          <w:p w14:paraId="5D9CB04C" w14:textId="69E24478" w:rsidR="007B6253" w:rsidRPr="006A6366" w:rsidRDefault="2FD411DA" w:rsidP="4A4299CA">
            <w:pPr>
              <w:jc w:val="both"/>
              <w:rPr>
                <w:rFonts w:eastAsia="Inter" w:cstheme="minorHAnsi"/>
              </w:rPr>
            </w:pPr>
            <w:r w:rsidRPr="006A6366">
              <w:rPr>
                <w:rFonts w:eastAsia="Inter" w:cstheme="minorHAnsi"/>
              </w:rPr>
              <w:t>1</w:t>
            </w:r>
            <w:r w:rsidR="6BAA2676" w:rsidRPr="006A6366">
              <w:rPr>
                <w:rFonts w:eastAsia="Inter" w:cstheme="minorHAnsi"/>
              </w:rPr>
              <w:t>5</w:t>
            </w:r>
            <w:r w:rsidRPr="006A6366">
              <w:rPr>
                <w:rFonts w:eastAsia="Inter" w:cstheme="minorHAnsi"/>
              </w:rPr>
              <w:t xml:space="preserve">. </w:t>
            </w:r>
            <w:r w:rsidR="2362B149" w:rsidRPr="006A6366">
              <w:rPr>
                <w:rFonts w:eastAsia="Inter" w:cstheme="minorHAnsi"/>
              </w:rPr>
              <w:t>Eriti suurte tänavate ääres asuvad elamupiirkonnad - Narva mnt, Võru tn, Jakobi, Lai, Kroonuaia - seal võiks kaaluda siiski kaitseks ka kõrghaljastust.</w:t>
            </w:r>
          </w:p>
          <w:p w14:paraId="064963BA" w14:textId="5137C2A4" w:rsidR="007B6253" w:rsidRPr="006A6366" w:rsidRDefault="007B6253" w:rsidP="4A4299CA">
            <w:pPr>
              <w:jc w:val="both"/>
              <w:rPr>
                <w:rFonts w:cstheme="minorHAnsi"/>
              </w:rPr>
            </w:pPr>
          </w:p>
          <w:p w14:paraId="18DE16CA" w14:textId="0F7031FC" w:rsidR="007B6253" w:rsidRPr="006A6366" w:rsidRDefault="4A31DDC1" w:rsidP="4A4299CA">
            <w:pPr>
              <w:jc w:val="both"/>
              <w:rPr>
                <w:rFonts w:cstheme="minorHAnsi"/>
              </w:rPr>
            </w:pPr>
            <w:r w:rsidRPr="006A6366">
              <w:rPr>
                <w:rFonts w:cstheme="minorHAnsi"/>
              </w:rPr>
              <w:t>1</w:t>
            </w:r>
            <w:r w:rsidR="517035D9" w:rsidRPr="006A6366">
              <w:rPr>
                <w:rFonts w:cstheme="minorHAnsi"/>
              </w:rPr>
              <w:t>6</w:t>
            </w:r>
            <w:r w:rsidRPr="006A6366">
              <w:rPr>
                <w:rFonts w:cstheme="minorHAnsi"/>
              </w:rPr>
              <w:t xml:space="preserve">. </w:t>
            </w:r>
            <w:r w:rsidR="08ED3383" w:rsidRPr="006A6366">
              <w:rPr>
                <w:rFonts w:cstheme="minorHAnsi"/>
              </w:rPr>
              <w:t>Rajada müraaiad ja kõrged elupuuhekid selle asemel, et mitte piirata kiirust ja kasutada elektribusse.</w:t>
            </w:r>
          </w:p>
          <w:p w14:paraId="432103E1" w14:textId="76218EE9" w:rsidR="007B6253" w:rsidRPr="006A6366" w:rsidRDefault="007B6253" w:rsidP="4A4299CA">
            <w:pPr>
              <w:jc w:val="both"/>
              <w:rPr>
                <w:rFonts w:cstheme="minorHAnsi"/>
              </w:rPr>
            </w:pPr>
          </w:p>
          <w:p w14:paraId="6A23516D" w14:textId="609734EA" w:rsidR="007B6253" w:rsidRPr="006A6366" w:rsidRDefault="0939547C" w:rsidP="4A4299CA">
            <w:pPr>
              <w:jc w:val="both"/>
              <w:rPr>
                <w:rFonts w:cstheme="minorHAnsi"/>
              </w:rPr>
            </w:pPr>
            <w:r w:rsidRPr="006A6366">
              <w:rPr>
                <w:rFonts w:cstheme="minorHAnsi"/>
              </w:rPr>
              <w:lastRenderedPageBreak/>
              <w:t>1</w:t>
            </w:r>
            <w:r w:rsidR="3B34CB93" w:rsidRPr="006A6366">
              <w:rPr>
                <w:rFonts w:cstheme="minorHAnsi"/>
              </w:rPr>
              <w:t>7</w:t>
            </w:r>
            <w:r w:rsidRPr="006A6366">
              <w:rPr>
                <w:rFonts w:cstheme="minorHAnsi"/>
              </w:rPr>
              <w:t>. Puude osatähtsuse tõus nn rohealadel.</w:t>
            </w:r>
          </w:p>
          <w:p w14:paraId="6B612CC2" w14:textId="3B5E40CC" w:rsidR="007B6253" w:rsidRPr="006A6366" w:rsidRDefault="007B6253" w:rsidP="4A4299CA">
            <w:pPr>
              <w:jc w:val="both"/>
              <w:rPr>
                <w:rFonts w:cstheme="minorHAnsi"/>
              </w:rPr>
            </w:pPr>
          </w:p>
          <w:p w14:paraId="298EF508" w14:textId="676C6D4F" w:rsidR="007B6253" w:rsidRPr="006A6366" w:rsidRDefault="23574DB4" w:rsidP="4A4299CA">
            <w:pPr>
              <w:jc w:val="both"/>
              <w:rPr>
                <w:rFonts w:cstheme="minorHAnsi"/>
              </w:rPr>
            </w:pPr>
            <w:r w:rsidRPr="006A6366">
              <w:rPr>
                <w:rFonts w:cstheme="minorHAnsi"/>
              </w:rPr>
              <w:t>1</w:t>
            </w:r>
            <w:r w:rsidR="5EF8CE3B" w:rsidRPr="006A6366">
              <w:rPr>
                <w:rFonts w:cstheme="minorHAnsi"/>
              </w:rPr>
              <w:t>8</w:t>
            </w:r>
            <w:r w:rsidRPr="006A6366">
              <w:rPr>
                <w:rFonts w:cstheme="minorHAnsi"/>
              </w:rPr>
              <w:t>. Peale Turu 26 klaasist ärimaja ehitust tekkis Turu tänavale mürakoridor ja kuumasaar.</w:t>
            </w:r>
          </w:p>
          <w:p w14:paraId="3E8FA2E7" w14:textId="7925809B" w:rsidR="007B6253" w:rsidRPr="006A6366" w:rsidRDefault="007B6253" w:rsidP="4A4299CA">
            <w:pPr>
              <w:jc w:val="both"/>
              <w:rPr>
                <w:rFonts w:cstheme="minorHAnsi"/>
              </w:rPr>
            </w:pPr>
          </w:p>
        </w:tc>
        <w:tc>
          <w:tcPr>
            <w:tcW w:w="5670" w:type="dxa"/>
            <w:tcBorders>
              <w:top w:val="single" w:sz="4" w:space="0" w:color="auto"/>
              <w:left w:val="single" w:sz="4" w:space="0" w:color="auto"/>
              <w:bottom w:val="single" w:sz="4" w:space="0" w:color="auto"/>
              <w:right w:val="single" w:sz="4" w:space="0" w:color="auto"/>
            </w:tcBorders>
          </w:tcPr>
          <w:p w14:paraId="27694ED6" w14:textId="346B1EEE" w:rsidR="007B6253" w:rsidRPr="006A6366" w:rsidRDefault="6919B4CF" w:rsidP="5BD579EF">
            <w:pPr>
              <w:pStyle w:val="NoSpacing"/>
              <w:jc w:val="both"/>
              <w:rPr>
                <w:rFonts w:asciiTheme="minorHAnsi" w:hAnsiTheme="minorHAnsi" w:cstheme="minorHAnsi"/>
              </w:rPr>
            </w:pPr>
            <w:r w:rsidRPr="006A6366">
              <w:rPr>
                <w:rFonts w:asciiTheme="minorHAnsi" w:hAnsiTheme="minorHAnsi" w:cstheme="minorHAnsi"/>
              </w:rPr>
              <w:lastRenderedPageBreak/>
              <w:t>Eraisik E.A.</w:t>
            </w:r>
          </w:p>
          <w:p w14:paraId="3504D3C4" w14:textId="3A85DEF1" w:rsidR="11A9942E" w:rsidRPr="006A6366" w:rsidRDefault="0560FB75" w:rsidP="4A4299CA">
            <w:pPr>
              <w:jc w:val="both"/>
              <w:rPr>
                <w:rFonts w:cstheme="minorHAnsi"/>
              </w:rPr>
            </w:pPr>
            <w:r w:rsidRPr="006A6366">
              <w:rPr>
                <w:rFonts w:cstheme="minorHAnsi"/>
              </w:rPr>
              <w:t>Eraisik K.V.</w:t>
            </w:r>
          </w:p>
          <w:p w14:paraId="6DA586D1" w14:textId="064B2C4F" w:rsidR="11A9942E" w:rsidRPr="006A6366" w:rsidRDefault="11A9942E" w:rsidP="5BD579EF">
            <w:pPr>
              <w:pStyle w:val="NoSpacing"/>
              <w:jc w:val="both"/>
              <w:rPr>
                <w:rFonts w:asciiTheme="minorHAnsi" w:hAnsiTheme="minorHAnsi" w:cstheme="minorHAnsi"/>
              </w:rPr>
            </w:pPr>
            <w:r w:rsidRPr="006A6366">
              <w:rPr>
                <w:rFonts w:asciiTheme="minorHAnsi" w:hAnsiTheme="minorHAnsi" w:cstheme="minorHAnsi"/>
              </w:rPr>
              <w:t>Eraisik M.P.</w:t>
            </w:r>
          </w:p>
          <w:p w14:paraId="0BFF47DC" w14:textId="73AC1DB6" w:rsidR="11A9942E" w:rsidRPr="006A6366" w:rsidRDefault="11A9942E" w:rsidP="5BD579EF">
            <w:pPr>
              <w:pStyle w:val="NoSpacing"/>
              <w:jc w:val="both"/>
              <w:rPr>
                <w:rFonts w:asciiTheme="minorHAnsi" w:hAnsiTheme="minorHAnsi" w:cstheme="minorHAnsi"/>
              </w:rPr>
            </w:pPr>
            <w:r w:rsidRPr="006A6366">
              <w:rPr>
                <w:rFonts w:asciiTheme="minorHAnsi" w:hAnsiTheme="minorHAnsi" w:cstheme="minorHAnsi"/>
              </w:rPr>
              <w:t>Eraisik K.K. Turu tänavalt</w:t>
            </w:r>
          </w:p>
          <w:p w14:paraId="51C318B4" w14:textId="4C72DE0C" w:rsidR="5BD579EF" w:rsidRPr="006A6366" w:rsidRDefault="5BD579EF" w:rsidP="5BD579EF">
            <w:pPr>
              <w:pStyle w:val="NoSpacing"/>
              <w:jc w:val="both"/>
              <w:rPr>
                <w:rFonts w:asciiTheme="minorHAnsi" w:hAnsiTheme="minorHAnsi" w:cstheme="minorHAnsi"/>
              </w:rPr>
            </w:pPr>
          </w:p>
          <w:p w14:paraId="5E67A80E" w14:textId="3E83031C" w:rsidR="007B6253" w:rsidRPr="006A6366" w:rsidRDefault="007B6253" w:rsidP="00E26395">
            <w:pPr>
              <w:pStyle w:val="NoSpacing"/>
              <w:jc w:val="both"/>
              <w:rPr>
                <w:rFonts w:asciiTheme="minorHAnsi" w:eastAsia="Inter" w:hAnsiTheme="minorHAnsi" w:cstheme="minorHAnsi"/>
              </w:rPr>
            </w:pPr>
            <w:r w:rsidRPr="006A6366">
              <w:rPr>
                <w:rFonts w:asciiTheme="minorHAnsi" w:eastAsia="Inter" w:hAnsiTheme="minorHAnsi" w:cstheme="minorHAnsi"/>
              </w:rPr>
              <w:t xml:space="preserve">Julgeks arvata, et raudtee müra kaja Tähtveres väheneks. </w:t>
            </w:r>
          </w:p>
          <w:p w14:paraId="628CEC06" w14:textId="152CE63B" w:rsidR="007B6253" w:rsidRPr="006A6366" w:rsidRDefault="6919B4CF" w:rsidP="5BD579EF">
            <w:pPr>
              <w:pStyle w:val="NoSpacing"/>
              <w:jc w:val="both"/>
              <w:rPr>
                <w:rFonts w:asciiTheme="minorHAnsi" w:eastAsia="Inter" w:hAnsiTheme="minorHAnsi" w:cstheme="minorHAnsi"/>
              </w:rPr>
            </w:pPr>
            <w:r w:rsidRPr="006A6366">
              <w:rPr>
                <w:rFonts w:asciiTheme="minorHAnsi" w:eastAsia="Inter" w:hAnsiTheme="minorHAnsi" w:cstheme="minorHAnsi"/>
              </w:rPr>
              <w:t>Praegu on pisike puuderivi jupp garaažidest natuke edasi Tuglase tänava suunas olemas. See võiks jätkuda. Näeksin sellel veel plusse ka rohekoridorina lindude-putukate tarbeks. Võiks ju olla ka mõni õitsev põõsas sekka. Rohelise kordori loomisel kasvaks ka ilu kordades - lehestik varajaks üle raudtee paistvat tööstusmaastikku ja pakuks äsja Vaksali tänava kõrvale rajatud kergliiklusteel liiklejale mõnusa rohelise teekonna.</w:t>
            </w:r>
          </w:p>
          <w:p w14:paraId="1ECA8C79" w14:textId="490FC738" w:rsidR="007B6253" w:rsidRPr="006A6366" w:rsidRDefault="007B6253" w:rsidP="00E26395">
            <w:pPr>
              <w:pStyle w:val="NoSpacing"/>
              <w:jc w:val="both"/>
              <w:rPr>
                <w:rFonts w:asciiTheme="minorHAnsi" w:hAnsiTheme="minorHAnsi" w:cstheme="minorHAnsi"/>
              </w:rPr>
            </w:pPr>
          </w:p>
          <w:p w14:paraId="5D27D15D" w14:textId="4261D76A" w:rsidR="007B6253" w:rsidRPr="006A6366" w:rsidRDefault="41F08F26" w:rsidP="4A4299CA">
            <w:pPr>
              <w:jc w:val="both"/>
              <w:rPr>
                <w:rFonts w:cstheme="minorHAnsi"/>
              </w:rPr>
            </w:pPr>
            <w:r w:rsidRPr="006A6366">
              <w:rPr>
                <w:rFonts w:eastAsia="Inter" w:cstheme="minorHAnsi"/>
              </w:rPr>
              <w:lastRenderedPageBreak/>
              <w:t>K</w:t>
            </w:r>
            <w:r w:rsidR="3A70A81D" w:rsidRPr="006A6366">
              <w:rPr>
                <w:rFonts w:eastAsia="Inter" w:cstheme="minorHAnsi"/>
              </w:rPr>
              <w:t>ui rakendada ka haljastust kui üht meedet, siis aitab see linnalises keskkonnas leevendada ka ilmastust tingitud ekstreemsusi - kogub vihmavett, kaitseb kuumenemise eest, puhastab õhku. Laia ja Kroonuaia puhul tähendaks see nähtavasti korralike kõnniteede tekkimist, rattateed, ning liikluse ühesuunaliseks muutmist (va. ratastele), nagu varem on olnud - Kroonuaiast üles, Laiast alla. Kindlasti ei ole haljastus võimalik läbivalt, on väga kitsaid lõike, aga.</w:t>
            </w:r>
            <w:r w:rsidR="007B6253" w:rsidRPr="006A6366">
              <w:rPr>
                <w:rFonts w:cstheme="minorHAnsi"/>
              </w:rPr>
              <w:br/>
            </w:r>
            <w:r w:rsidR="3A70A81D" w:rsidRPr="006A6366">
              <w:rPr>
                <w:rFonts w:eastAsia="Inter" w:cstheme="minorHAnsi"/>
              </w:rPr>
              <w:t>Võru tänaval ühel pool tänavat, kus tegelikult on vähem elumaju, juba on haljastus osaliselt ka tänava ääres, just Riia-Aardla vahel - kuivõrd see ei ole kõige "</w:t>
            </w:r>
            <w:proofErr w:type="spellStart"/>
            <w:r w:rsidR="3A70A81D" w:rsidRPr="006A6366">
              <w:rPr>
                <w:rFonts w:eastAsia="Inter" w:cstheme="minorHAnsi"/>
              </w:rPr>
              <w:t>ülerahvastunum</w:t>
            </w:r>
            <w:proofErr w:type="spellEnd"/>
            <w:r w:rsidR="3A70A81D" w:rsidRPr="006A6366">
              <w:rPr>
                <w:rFonts w:eastAsia="Inter" w:cstheme="minorHAnsi"/>
              </w:rPr>
              <w:t>" sõidutänav, siis annaks siin ehk sõiduradu kitsendada, ning selle arvelt rattaradu ning haljastust lisada.</w:t>
            </w:r>
          </w:p>
          <w:p w14:paraId="4DCC70E1" w14:textId="4F58595B" w:rsidR="007B6253" w:rsidRPr="006A6366" w:rsidRDefault="007B6253" w:rsidP="5BD579EF">
            <w:pPr>
              <w:pStyle w:val="NoSpacing"/>
              <w:jc w:val="both"/>
              <w:rPr>
                <w:rFonts w:asciiTheme="minorHAnsi" w:hAnsiTheme="minorHAnsi" w:cstheme="minorHAnsi"/>
              </w:rPr>
            </w:pPr>
          </w:p>
          <w:p w14:paraId="265918A1" w14:textId="651C54B6" w:rsidR="007B6253" w:rsidRPr="006A6366" w:rsidRDefault="205DE1F9" w:rsidP="5BD579EF">
            <w:pPr>
              <w:pStyle w:val="NoSpacing"/>
              <w:jc w:val="both"/>
              <w:rPr>
                <w:rFonts w:asciiTheme="minorHAnsi" w:hAnsiTheme="minorHAnsi" w:cstheme="minorHAnsi"/>
              </w:rPr>
            </w:pPr>
            <w:r w:rsidRPr="006A6366">
              <w:rPr>
                <w:rFonts w:asciiTheme="minorHAnsi" w:hAnsiTheme="minorHAnsi" w:cstheme="minorHAnsi"/>
              </w:rPr>
              <w:t>Linn võiks välja tuua analüüsid, mille põhjal väidetakse piirkiiruse ja müra seost.</w:t>
            </w:r>
            <w:r w:rsidR="71C3E535" w:rsidRPr="006A6366">
              <w:rPr>
                <w:rFonts w:asciiTheme="minorHAnsi" w:hAnsiTheme="minorHAnsi" w:cstheme="minorHAnsi"/>
              </w:rPr>
              <w:t xml:space="preserve"> </w:t>
            </w:r>
          </w:p>
          <w:p w14:paraId="2EF7762A" w14:textId="0FDE4895" w:rsidR="007B6253" w:rsidRPr="006A6366" w:rsidRDefault="205DE1F9" w:rsidP="4A4299CA">
            <w:pPr>
              <w:jc w:val="both"/>
              <w:rPr>
                <w:rFonts w:cstheme="minorHAnsi"/>
              </w:rPr>
            </w:pPr>
            <w:r w:rsidRPr="006A6366">
              <w:rPr>
                <w:rFonts w:cstheme="minorHAnsi"/>
              </w:rPr>
              <w:t>Või on plaan tekitada tahtlikult ummikuid, sest küpsemas on kliimaministeeriumi ummikumaks. Lisaks seoses elektribussiga võiks linn välja tuua rohelise analüüsi. Elektri tootmise, akudeks kasutatava liitiumi kaevandamine lapstööjõuga, akude süttimine, remonttööde maksumused, hilisem utiliseerimine</w:t>
            </w:r>
            <w:r w:rsidR="28E6D565" w:rsidRPr="006A6366">
              <w:rPr>
                <w:rFonts w:cstheme="minorHAnsi"/>
              </w:rPr>
              <w:t xml:space="preserve"> </w:t>
            </w:r>
            <w:r w:rsidRPr="006A6366">
              <w:rPr>
                <w:rFonts w:cstheme="minorHAnsi"/>
              </w:rPr>
              <w:t>- kokkuvõtvalt mis on lõppkokkuvõttes roheline?</w:t>
            </w:r>
          </w:p>
          <w:p w14:paraId="73C2BF03" w14:textId="64D7E98B" w:rsidR="007B6253" w:rsidRPr="006A6366" w:rsidRDefault="007B6253" w:rsidP="4A4299CA">
            <w:pPr>
              <w:jc w:val="both"/>
              <w:rPr>
                <w:rFonts w:cstheme="minorHAnsi"/>
              </w:rPr>
            </w:pPr>
          </w:p>
          <w:p w14:paraId="639917C0" w14:textId="57AD9299" w:rsidR="007B6253" w:rsidRPr="006A6366" w:rsidRDefault="46444560" w:rsidP="6D10ACA3">
            <w:pPr>
              <w:pStyle w:val="NoSpacing"/>
              <w:jc w:val="both"/>
              <w:rPr>
                <w:rFonts w:asciiTheme="minorHAnsi" w:eastAsia="Inter" w:hAnsiTheme="minorHAnsi" w:cstheme="minorHAnsi"/>
              </w:rPr>
            </w:pPr>
            <w:r w:rsidRPr="006A6366">
              <w:rPr>
                <w:rFonts w:asciiTheme="minorHAnsi" w:hAnsiTheme="minorHAnsi" w:cstheme="minorHAnsi"/>
              </w:rPr>
              <w:t>Palve: Palun tehke koostööd ka TARKÜL-</w:t>
            </w:r>
            <w:proofErr w:type="spellStart"/>
            <w:r w:rsidRPr="006A6366">
              <w:rPr>
                <w:rFonts w:asciiTheme="minorHAnsi" w:hAnsiTheme="minorHAnsi" w:cstheme="minorHAnsi"/>
              </w:rPr>
              <w:t>ga</w:t>
            </w:r>
            <w:proofErr w:type="spellEnd"/>
            <w:r w:rsidRPr="006A6366">
              <w:rPr>
                <w:rFonts w:asciiTheme="minorHAnsi" w:hAnsiTheme="minorHAnsi" w:cstheme="minorHAnsi"/>
              </w:rPr>
              <w:t>, et vajalik info jõuaks korteriühistutesse.</w:t>
            </w:r>
            <w:r w:rsidR="41605F98" w:rsidRPr="006A6366">
              <w:rPr>
                <w:rFonts w:asciiTheme="minorHAnsi" w:hAnsiTheme="minorHAnsi" w:cstheme="minorHAnsi"/>
              </w:rPr>
              <w:t xml:space="preserve"> </w:t>
            </w:r>
          </w:p>
          <w:p w14:paraId="37B62B82" w14:textId="78472B7B" w:rsidR="007B6253" w:rsidRPr="006A6366" w:rsidRDefault="46444560" w:rsidP="5BD579EF">
            <w:pPr>
              <w:pStyle w:val="NoSpacing"/>
              <w:jc w:val="both"/>
              <w:rPr>
                <w:rFonts w:asciiTheme="minorHAnsi" w:eastAsia="Inter" w:hAnsiTheme="minorHAnsi" w:cstheme="minorHAnsi"/>
              </w:rPr>
            </w:pPr>
            <w:r w:rsidRPr="006A6366">
              <w:rPr>
                <w:rFonts w:asciiTheme="minorHAnsi" w:hAnsiTheme="minorHAnsi" w:cstheme="minorHAnsi"/>
              </w:rPr>
              <w:t xml:space="preserve">Muuseas: Nõuka ajal saadeti koolidesse mingid keskkonnaalased </w:t>
            </w:r>
            <w:proofErr w:type="spellStart"/>
            <w:r w:rsidRPr="006A6366">
              <w:rPr>
                <w:rFonts w:asciiTheme="minorHAnsi" w:hAnsiTheme="minorHAnsi" w:cstheme="minorHAnsi"/>
              </w:rPr>
              <w:t>brožüürid</w:t>
            </w:r>
            <w:proofErr w:type="spellEnd"/>
            <w:r w:rsidRPr="006A6366">
              <w:rPr>
                <w:rFonts w:asciiTheme="minorHAnsi" w:hAnsiTheme="minorHAnsi" w:cstheme="minorHAnsi"/>
              </w:rPr>
              <w:t>, kus olid sees nõuded: koolide ja lasteaedade ümber pidid puud ja põõsad moodustama muruplatsist 50 %, elamute ümbruses 40% ja tööstushoonete ümbruses 20%.</w:t>
            </w:r>
          </w:p>
          <w:p w14:paraId="491F9225" w14:textId="0DE5825B" w:rsidR="007B6253" w:rsidRPr="006A6366" w:rsidRDefault="007B6253" w:rsidP="5BD579EF">
            <w:pPr>
              <w:jc w:val="both"/>
              <w:rPr>
                <w:rFonts w:cstheme="minorHAnsi"/>
              </w:rPr>
            </w:pPr>
          </w:p>
          <w:p w14:paraId="365E99B0" w14:textId="38EB1AB5" w:rsidR="007B6253" w:rsidRPr="006A6366" w:rsidRDefault="22E7901B" w:rsidP="4A4299CA">
            <w:pPr>
              <w:jc w:val="both"/>
              <w:rPr>
                <w:rFonts w:cstheme="minorHAnsi"/>
              </w:rPr>
            </w:pPr>
            <w:r w:rsidRPr="006A6366">
              <w:rPr>
                <w:rFonts w:cstheme="minorHAnsi"/>
              </w:rPr>
              <w:lastRenderedPageBreak/>
              <w:t>Kõrghaljastuse mahavõtmisel peaks nõudma vähemalt selle osalist taastamist. Turu tänavale oleks vaja rohkem haljastust, et vähendada müra ja palavust.</w:t>
            </w:r>
          </w:p>
          <w:p w14:paraId="0E023632" w14:textId="4A890A8F" w:rsidR="007B6253" w:rsidRPr="006A6366" w:rsidRDefault="007B6253" w:rsidP="5BD579EF">
            <w:pPr>
              <w:pStyle w:val="NoSpacing"/>
              <w:jc w:val="both"/>
              <w:rPr>
                <w:rFonts w:asciiTheme="minorHAnsi" w:hAnsiTheme="minorHAnsi" w:cstheme="minorHAnsi"/>
              </w:rPr>
            </w:pPr>
          </w:p>
        </w:tc>
        <w:tc>
          <w:tcPr>
            <w:tcW w:w="6024" w:type="dxa"/>
            <w:tcBorders>
              <w:top w:val="single" w:sz="4" w:space="0" w:color="auto"/>
              <w:left w:val="single" w:sz="4" w:space="0" w:color="auto"/>
              <w:bottom w:val="single" w:sz="4" w:space="0" w:color="auto"/>
              <w:right w:val="single" w:sz="4" w:space="0" w:color="auto"/>
            </w:tcBorders>
          </w:tcPr>
          <w:p w14:paraId="32892EA5" w14:textId="1A4FB557" w:rsidR="253F6323" w:rsidRPr="006A6366" w:rsidRDefault="253F6323" w:rsidP="4A4299CA">
            <w:pPr>
              <w:spacing w:line="259" w:lineRule="auto"/>
              <w:jc w:val="both"/>
              <w:rPr>
                <w:rFonts w:cstheme="minorHAnsi"/>
              </w:rPr>
            </w:pPr>
            <w:r w:rsidRPr="006A6366">
              <w:rPr>
                <w:rFonts w:cstheme="minorHAnsi"/>
              </w:rPr>
              <w:lastRenderedPageBreak/>
              <w:t>T</w:t>
            </w:r>
            <w:r w:rsidR="3D62BE8E" w:rsidRPr="006A6366">
              <w:rPr>
                <w:rFonts w:cstheme="minorHAnsi"/>
              </w:rPr>
              <w:t>egevuskava</w:t>
            </w:r>
            <w:r w:rsidR="5A1F0F14" w:rsidRPr="006A6366">
              <w:rPr>
                <w:rFonts w:cstheme="minorHAnsi"/>
              </w:rPr>
              <w:t xml:space="preserve"> </w:t>
            </w:r>
            <w:r w:rsidR="220044E3" w:rsidRPr="006A6366">
              <w:rPr>
                <w:rFonts w:cstheme="minorHAnsi"/>
              </w:rPr>
              <w:t xml:space="preserve">8. </w:t>
            </w:r>
            <w:r w:rsidR="4B6478FE" w:rsidRPr="006A6366">
              <w:rPr>
                <w:rFonts w:cstheme="minorHAnsi"/>
              </w:rPr>
              <w:t xml:space="preserve">peatükis </w:t>
            </w:r>
            <w:r w:rsidR="3D62BE8E" w:rsidRPr="006A6366">
              <w:rPr>
                <w:rFonts w:cstheme="minorHAnsi"/>
              </w:rPr>
              <w:t xml:space="preserve">nähakse ette toimingud haljastuse osakaalu suurendamiseks. </w:t>
            </w:r>
          </w:p>
          <w:p w14:paraId="1BC756A5" w14:textId="232969E6" w:rsidR="5E70171E" w:rsidRPr="006A6366" w:rsidRDefault="012073FB" w:rsidP="4A4299CA">
            <w:pPr>
              <w:jc w:val="both"/>
              <w:rPr>
                <w:rFonts w:cstheme="minorHAnsi"/>
              </w:rPr>
            </w:pPr>
            <w:r w:rsidRPr="006A6366">
              <w:rPr>
                <w:rFonts w:cstheme="minorHAnsi"/>
              </w:rPr>
              <w:t>H</w:t>
            </w:r>
            <w:r w:rsidR="3D62BE8E" w:rsidRPr="006A6366">
              <w:rPr>
                <w:rFonts w:cstheme="minorHAnsi"/>
              </w:rPr>
              <w:t>aljastuse positiivne mõju avaldub eelkõige linnaruumi kvaliteedi üldises parandamises ning mõju müra vähendamisele on tagasihoidlik. Üks rida haljastust ei paranda märkimisväärselt müraolukorda. Suvisel ajal võib teatud positiivne mõju siiski esineda.</w:t>
            </w:r>
            <w:r w:rsidR="40E21967" w:rsidRPr="006A6366">
              <w:rPr>
                <w:rFonts w:cstheme="minorHAnsi"/>
              </w:rPr>
              <w:t xml:space="preserve"> </w:t>
            </w:r>
            <w:r w:rsidR="51FFB395" w:rsidRPr="006A6366">
              <w:rPr>
                <w:rFonts w:cstheme="minorHAnsi"/>
              </w:rPr>
              <w:t>Tegevuskavas (lk 39) on selgitatud, et  müratasemete reaalselt tuntavaks vähendamiseks peab tiheda kõrghaljastuse laius olema vähemalt 20-30 m.</w:t>
            </w:r>
          </w:p>
          <w:p w14:paraId="5B14BC99" w14:textId="41CD7796" w:rsidR="6D10ACA3" w:rsidRPr="006A6366" w:rsidRDefault="15D733A3" w:rsidP="4A4299CA">
            <w:pPr>
              <w:jc w:val="both"/>
              <w:rPr>
                <w:rFonts w:eastAsia="Calibri" w:cstheme="minorHAnsi"/>
              </w:rPr>
            </w:pPr>
            <w:r w:rsidRPr="006A6366">
              <w:rPr>
                <w:rFonts w:eastAsiaTheme="minorEastAsia" w:cstheme="minorHAnsi"/>
                <w:lang w:eastAsia="et-EE"/>
              </w:rPr>
              <w:t>Tartu linna üldplaneeringuga 2040+</w:t>
            </w:r>
            <w:r w:rsidRPr="006A6366">
              <w:rPr>
                <w:rFonts w:eastAsia="Calibri" w:cstheme="minorHAnsi"/>
              </w:rPr>
              <w:t xml:space="preserve"> (</w:t>
            </w:r>
            <w:proofErr w:type="spellStart"/>
            <w:r w:rsidRPr="006A6366">
              <w:rPr>
                <w:rFonts w:eastAsia="Calibri" w:cstheme="minorHAnsi"/>
              </w:rPr>
              <w:t>ptk</w:t>
            </w:r>
            <w:proofErr w:type="spellEnd"/>
            <w:r w:rsidRPr="006A6366">
              <w:rPr>
                <w:rFonts w:eastAsia="Calibri" w:cstheme="minorHAnsi"/>
              </w:rPr>
              <w:t xml:space="preserve"> 1.4.)</w:t>
            </w:r>
            <w:r w:rsidR="3C9BD375" w:rsidRPr="006A6366">
              <w:rPr>
                <w:rFonts w:eastAsia="Calibri" w:cstheme="minorHAnsi"/>
              </w:rPr>
              <w:t xml:space="preserve"> nähakse ette nõuded ja suunised hoonestusega kruntide haljastamiseks. Nõuded ja suunised kehtivad nii krundi uushoonestamisel kui hoone laiendamisel. Nõuete ee</w:t>
            </w:r>
            <w:r w:rsidRPr="006A6366">
              <w:rPr>
                <w:rFonts w:eastAsia="Calibri" w:cstheme="minorHAnsi"/>
              </w:rPr>
              <w:t>smär</w:t>
            </w:r>
            <w:r w:rsidR="312B3296" w:rsidRPr="006A6366">
              <w:rPr>
                <w:rFonts w:eastAsia="Calibri" w:cstheme="minorHAnsi"/>
              </w:rPr>
              <w:t xml:space="preserve">k on </w:t>
            </w:r>
            <w:r w:rsidRPr="006A6366">
              <w:rPr>
                <w:rFonts w:eastAsia="Calibri" w:cstheme="minorHAnsi"/>
              </w:rPr>
              <w:t>leevendada kliimariske, kujundada esteetiliselt, mikroklimaatiliselt sobiv keskkond, leevendada müra ja tolmu häiringuid ja tagada elurikkus linnas</w:t>
            </w:r>
            <w:r w:rsidR="6715AB02" w:rsidRPr="006A6366">
              <w:rPr>
                <w:rFonts w:eastAsia="Calibri" w:cstheme="minorHAnsi"/>
              </w:rPr>
              <w:t xml:space="preserve">. </w:t>
            </w:r>
          </w:p>
          <w:p w14:paraId="6E575527" w14:textId="5AB9876D" w:rsidR="3B296F95" w:rsidRPr="006A6366" w:rsidRDefault="3B296F95" w:rsidP="4A4299CA">
            <w:pPr>
              <w:jc w:val="both"/>
              <w:rPr>
                <w:rFonts w:eastAsiaTheme="minorEastAsia" w:cstheme="minorHAnsi"/>
              </w:rPr>
            </w:pPr>
            <w:r w:rsidRPr="006A6366">
              <w:rPr>
                <w:rFonts w:eastAsiaTheme="minorEastAsia" w:cstheme="minorHAnsi"/>
              </w:rPr>
              <w:lastRenderedPageBreak/>
              <w:t>Üldplaneeringu p</w:t>
            </w:r>
            <w:r w:rsidR="0FB420CE" w:rsidRPr="006A6366">
              <w:rPr>
                <w:rFonts w:eastAsiaTheme="minorEastAsia" w:cstheme="minorHAnsi"/>
              </w:rPr>
              <w:t>unktis</w:t>
            </w:r>
            <w:r w:rsidRPr="006A6366">
              <w:rPr>
                <w:rFonts w:eastAsiaTheme="minorEastAsia" w:cstheme="minorHAnsi"/>
              </w:rPr>
              <w:t xml:space="preserve"> 11.1 on esitatud tänavahaljastuse nõuded, </w:t>
            </w:r>
            <w:r w:rsidR="4B7AF0BB" w:rsidRPr="006A6366">
              <w:rPr>
                <w:rFonts w:eastAsiaTheme="minorEastAsia" w:cstheme="minorHAnsi"/>
              </w:rPr>
              <w:t>sh on Narva mnt ja Võru tn ette nähtud rajada haljastus. Üldp</w:t>
            </w:r>
            <w:r w:rsidR="1190C049" w:rsidRPr="006A6366">
              <w:rPr>
                <w:rFonts w:eastAsiaTheme="minorEastAsia" w:cstheme="minorHAnsi"/>
              </w:rPr>
              <w:t>laneeringu</w:t>
            </w:r>
            <w:r w:rsidR="79E68402" w:rsidRPr="006A6366">
              <w:rPr>
                <w:rFonts w:eastAsiaTheme="minorEastAsia" w:cstheme="minorHAnsi"/>
              </w:rPr>
              <w:t xml:space="preserve"> p</w:t>
            </w:r>
            <w:r w:rsidR="3D11CC3D" w:rsidRPr="006A6366">
              <w:rPr>
                <w:rFonts w:eastAsiaTheme="minorEastAsia" w:cstheme="minorHAnsi"/>
              </w:rPr>
              <w:t>unkti</w:t>
            </w:r>
            <w:r w:rsidR="79E68402" w:rsidRPr="006A6366">
              <w:rPr>
                <w:rFonts w:eastAsiaTheme="minorEastAsia" w:cstheme="minorHAnsi"/>
              </w:rPr>
              <w:t xml:space="preserve"> 11.1.6. kohaselt</w:t>
            </w:r>
            <w:r w:rsidR="397C2437" w:rsidRPr="006A6366">
              <w:rPr>
                <w:rFonts w:eastAsiaTheme="minorEastAsia" w:cstheme="minorHAnsi"/>
              </w:rPr>
              <w:t xml:space="preserve"> tuleb</w:t>
            </w:r>
            <w:r w:rsidR="79E68402" w:rsidRPr="006A6366">
              <w:rPr>
                <w:rFonts w:eastAsiaTheme="minorEastAsia" w:cstheme="minorHAnsi"/>
              </w:rPr>
              <w:t xml:space="preserve"> </w:t>
            </w:r>
            <w:r w:rsidR="1190C049" w:rsidRPr="006A6366">
              <w:rPr>
                <w:rFonts w:eastAsiaTheme="minorEastAsia" w:cstheme="minorHAnsi"/>
              </w:rPr>
              <w:t xml:space="preserve">näidatud tänavahaljastusega tänavatel see tänavate ümberehitamisel või ehitamisel säilitada, uuendada, </w:t>
            </w:r>
            <w:proofErr w:type="spellStart"/>
            <w:r w:rsidR="1190C049" w:rsidRPr="006A6366">
              <w:rPr>
                <w:rFonts w:eastAsiaTheme="minorEastAsia" w:cstheme="minorHAnsi"/>
              </w:rPr>
              <w:t>taasistutada</w:t>
            </w:r>
            <w:proofErr w:type="spellEnd"/>
            <w:r w:rsidR="1190C049" w:rsidRPr="006A6366">
              <w:rPr>
                <w:rFonts w:eastAsiaTheme="minorEastAsia" w:cstheme="minorHAnsi"/>
              </w:rPr>
              <w:t xml:space="preserve"> või rajada. Teistel tänavatel tuleb analoogsete tegevuste puhul detailplaneerimisel projekteerimisel iga kord kaaluda tänavahaljastuse rajamise võimalusi.</w:t>
            </w:r>
          </w:p>
          <w:p w14:paraId="659E9768" w14:textId="17383DD3" w:rsidR="4A4299CA" w:rsidRPr="006A6366" w:rsidRDefault="4A4299CA" w:rsidP="4A4299CA">
            <w:pPr>
              <w:jc w:val="both"/>
              <w:rPr>
                <w:rFonts w:eastAsia="Calibri" w:cstheme="minorHAnsi"/>
              </w:rPr>
            </w:pPr>
          </w:p>
          <w:p w14:paraId="5FD0DCC3" w14:textId="0F88A021" w:rsidR="007B6253" w:rsidRPr="006A6366" w:rsidRDefault="13F11C84" w:rsidP="4A4299CA">
            <w:pPr>
              <w:jc w:val="both"/>
              <w:rPr>
                <w:rFonts w:cstheme="minorHAnsi"/>
              </w:rPr>
            </w:pPr>
            <w:r w:rsidRPr="006A6366">
              <w:rPr>
                <w:rFonts w:cstheme="minorHAnsi"/>
              </w:rPr>
              <w:t>Tegevuskava ei määra konkreetsete piirkondade suhtes rakendatavaid müra vähendamise meetmeid ning müra vähendamisele kaasaaitavaid toiminguid, vaid nimetab üldised meetmed. Konkreetsete probleemidega tegeletakse jooksvalt arvestades tegevuskavas sätestatut.</w:t>
            </w:r>
          </w:p>
          <w:p w14:paraId="2330FBC4" w14:textId="0AC57749" w:rsidR="007B6253" w:rsidRPr="006A6366" w:rsidRDefault="007B6253" w:rsidP="4A4299CA">
            <w:pPr>
              <w:pStyle w:val="NoSpacing"/>
              <w:jc w:val="both"/>
              <w:rPr>
                <w:rFonts w:asciiTheme="minorHAnsi" w:hAnsiTheme="minorHAnsi" w:cstheme="minorHAnsi"/>
                <w:b/>
                <w:bCs/>
              </w:rPr>
            </w:pPr>
          </w:p>
          <w:p w14:paraId="25E94507" w14:textId="483902CB" w:rsidR="007B6253" w:rsidRPr="006A6366" w:rsidRDefault="13AED0C7"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L</w:t>
            </w:r>
            <w:r w:rsidR="3EE7BC38" w:rsidRPr="006A6366">
              <w:rPr>
                <w:rFonts w:asciiTheme="minorHAnsi" w:eastAsiaTheme="minorEastAsia" w:hAnsiTheme="minorHAnsi" w:cstheme="minorHAnsi"/>
              </w:rPr>
              <w:t>innakeskkonnas l</w:t>
            </w:r>
            <w:r w:rsidRPr="006A6366">
              <w:rPr>
                <w:rFonts w:asciiTheme="minorHAnsi" w:eastAsiaTheme="minorEastAsia" w:hAnsiTheme="minorHAnsi" w:cstheme="minorHAnsi"/>
              </w:rPr>
              <w:t>ubatud sõidukiiruse vähendamise ning mürataseme muutuse vahelist seost on uuri</w:t>
            </w:r>
            <w:r w:rsidR="4CBF687B" w:rsidRPr="006A6366">
              <w:rPr>
                <w:rFonts w:asciiTheme="minorHAnsi" w:eastAsiaTheme="minorEastAsia" w:hAnsiTheme="minorHAnsi" w:cstheme="minorHAnsi"/>
              </w:rPr>
              <w:t xml:space="preserve">nud </w:t>
            </w:r>
            <w:r w:rsidRPr="006A6366">
              <w:rPr>
                <w:rFonts w:asciiTheme="minorHAnsi" w:eastAsiaTheme="minorEastAsia" w:hAnsiTheme="minorHAnsi" w:cstheme="minorHAnsi"/>
              </w:rPr>
              <w:t xml:space="preserve">nt </w:t>
            </w:r>
            <w:proofErr w:type="spellStart"/>
            <w:r w:rsidR="2F7A0D19" w:rsidRPr="006A6366">
              <w:rPr>
                <w:rFonts w:asciiTheme="minorHAnsi" w:eastAsiaTheme="minorEastAsia" w:hAnsiTheme="minorHAnsi" w:cstheme="minorHAnsi"/>
              </w:rPr>
              <w:t>Brink</w:t>
            </w:r>
            <w:proofErr w:type="spellEnd"/>
            <w:r w:rsidR="2F7A0D19" w:rsidRPr="006A6366">
              <w:rPr>
                <w:rFonts w:asciiTheme="minorHAnsi" w:eastAsiaTheme="minorEastAsia" w:hAnsiTheme="minorHAnsi" w:cstheme="minorHAnsi"/>
              </w:rPr>
              <w:t xml:space="preserve">, </w:t>
            </w:r>
            <w:proofErr w:type="spellStart"/>
            <w:r w:rsidR="2F7A0D19" w:rsidRPr="006A6366">
              <w:rPr>
                <w:rFonts w:asciiTheme="minorHAnsi" w:eastAsiaTheme="minorEastAsia" w:hAnsiTheme="minorHAnsi" w:cstheme="minorHAnsi"/>
              </w:rPr>
              <w:t>Mathieu</w:t>
            </w:r>
            <w:proofErr w:type="spellEnd"/>
            <w:r w:rsidR="2F7A0D19" w:rsidRPr="006A6366">
              <w:rPr>
                <w:rFonts w:asciiTheme="minorHAnsi" w:eastAsiaTheme="minorEastAsia" w:hAnsiTheme="minorHAnsi" w:cstheme="minorHAnsi"/>
              </w:rPr>
              <w:t xml:space="preserve">, </w:t>
            </w:r>
            <w:proofErr w:type="spellStart"/>
            <w:r w:rsidR="2F7A0D19" w:rsidRPr="006A6366">
              <w:rPr>
                <w:rFonts w:asciiTheme="minorHAnsi" w:eastAsiaTheme="minorEastAsia" w:hAnsiTheme="minorHAnsi" w:cstheme="minorHAnsi"/>
              </w:rPr>
              <w:t>Rüttener</w:t>
            </w:r>
            <w:proofErr w:type="spellEnd"/>
            <w:r w:rsidR="2F7A0D19" w:rsidRPr="006A6366">
              <w:rPr>
                <w:rFonts w:asciiTheme="minorHAnsi" w:eastAsiaTheme="minorEastAsia" w:hAnsiTheme="minorHAnsi" w:cstheme="minorHAnsi"/>
              </w:rPr>
              <w:t xml:space="preserve"> </w:t>
            </w:r>
            <w:r w:rsidR="327CE955" w:rsidRPr="006A6366">
              <w:rPr>
                <w:rFonts w:asciiTheme="minorHAnsi" w:eastAsiaTheme="minorEastAsia" w:hAnsiTheme="minorHAnsi" w:cstheme="minorHAnsi"/>
              </w:rPr>
              <w:t xml:space="preserve">uuringus </w:t>
            </w:r>
            <w:r w:rsidR="2F7A0D19" w:rsidRPr="006A6366">
              <w:rPr>
                <w:rFonts w:asciiTheme="minorHAnsi" w:eastAsiaTheme="minorEastAsia" w:hAnsiTheme="minorHAnsi" w:cstheme="minorHAnsi"/>
              </w:rPr>
              <w:t>“</w:t>
            </w:r>
            <w:proofErr w:type="spellStart"/>
            <w:r w:rsidR="4E47D29D" w:rsidRPr="006A6366">
              <w:rPr>
                <w:rFonts w:asciiTheme="minorHAnsi" w:eastAsiaTheme="minorEastAsia" w:hAnsiTheme="minorHAnsi" w:cstheme="minorHAnsi"/>
              </w:rPr>
              <w:t>Lowering</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urban</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speed</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limits</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to</w:t>
            </w:r>
            <w:proofErr w:type="spellEnd"/>
            <w:r w:rsidR="4E47D29D" w:rsidRPr="006A6366">
              <w:rPr>
                <w:rFonts w:asciiTheme="minorHAnsi" w:eastAsiaTheme="minorEastAsia" w:hAnsiTheme="minorHAnsi" w:cstheme="minorHAnsi"/>
              </w:rPr>
              <w:t xml:space="preserve"> 30 km/h </w:t>
            </w:r>
            <w:proofErr w:type="spellStart"/>
            <w:r w:rsidR="4E47D29D" w:rsidRPr="006A6366">
              <w:rPr>
                <w:rFonts w:asciiTheme="minorHAnsi" w:eastAsiaTheme="minorEastAsia" w:hAnsiTheme="minorHAnsi" w:cstheme="minorHAnsi"/>
              </w:rPr>
              <w:t>reduces</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noise</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annoyance</w:t>
            </w:r>
            <w:proofErr w:type="spellEnd"/>
            <w:r w:rsidR="4E47D29D" w:rsidRPr="006A6366">
              <w:rPr>
                <w:rFonts w:asciiTheme="minorHAnsi" w:eastAsiaTheme="minorEastAsia" w:hAnsiTheme="minorHAnsi" w:cstheme="minorHAnsi"/>
              </w:rPr>
              <w:t xml:space="preserve"> and </w:t>
            </w:r>
            <w:proofErr w:type="spellStart"/>
            <w:r w:rsidR="4E47D29D" w:rsidRPr="006A6366">
              <w:rPr>
                <w:rFonts w:asciiTheme="minorHAnsi" w:eastAsiaTheme="minorEastAsia" w:hAnsiTheme="minorHAnsi" w:cstheme="minorHAnsi"/>
              </w:rPr>
              <w:t>shifts</w:t>
            </w:r>
            <w:proofErr w:type="spellEnd"/>
            <w:r w:rsidR="1054952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exposure</w:t>
            </w:r>
            <w:proofErr w:type="spellEnd"/>
            <w:r w:rsidR="4E47D29D" w:rsidRPr="006A6366">
              <w:rPr>
                <w:rFonts w:asciiTheme="minorHAnsi" w:eastAsiaTheme="minorEastAsia" w:hAnsiTheme="minorHAnsi" w:cstheme="minorHAnsi"/>
              </w:rPr>
              <w:t>–</w:t>
            </w:r>
            <w:proofErr w:type="spellStart"/>
            <w:r w:rsidR="4E47D29D" w:rsidRPr="006A6366">
              <w:rPr>
                <w:rFonts w:asciiTheme="minorHAnsi" w:eastAsiaTheme="minorEastAsia" w:hAnsiTheme="minorHAnsi" w:cstheme="minorHAnsi"/>
              </w:rPr>
              <w:t>response</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relationships</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Evidence</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from</w:t>
            </w:r>
            <w:proofErr w:type="spellEnd"/>
            <w:r w:rsidR="4E47D29D" w:rsidRPr="006A6366">
              <w:rPr>
                <w:rFonts w:asciiTheme="minorHAnsi" w:eastAsiaTheme="minorEastAsia" w:hAnsiTheme="minorHAnsi" w:cstheme="minorHAnsi"/>
              </w:rPr>
              <w:t xml:space="preserve"> a </w:t>
            </w:r>
            <w:proofErr w:type="spellStart"/>
            <w:r w:rsidR="4E47D29D" w:rsidRPr="006A6366">
              <w:rPr>
                <w:rFonts w:asciiTheme="minorHAnsi" w:eastAsiaTheme="minorEastAsia" w:hAnsiTheme="minorHAnsi" w:cstheme="minorHAnsi"/>
              </w:rPr>
              <w:t>field</w:t>
            </w:r>
            <w:proofErr w:type="spellEnd"/>
            <w:r w:rsidR="4E47D29D" w:rsidRPr="006A6366">
              <w:rPr>
                <w:rFonts w:asciiTheme="minorHAnsi" w:eastAsiaTheme="minorEastAsia" w:hAnsiTheme="minorHAnsi" w:cstheme="minorHAnsi"/>
              </w:rPr>
              <w:t xml:space="preserve"> </w:t>
            </w:r>
            <w:proofErr w:type="spellStart"/>
            <w:r w:rsidR="4E47D29D" w:rsidRPr="006A6366">
              <w:rPr>
                <w:rFonts w:asciiTheme="minorHAnsi" w:eastAsiaTheme="minorEastAsia" w:hAnsiTheme="minorHAnsi" w:cstheme="minorHAnsi"/>
              </w:rPr>
              <w:t>study</w:t>
            </w:r>
            <w:proofErr w:type="spellEnd"/>
            <w:r w:rsidR="4E47D29D" w:rsidRPr="006A6366">
              <w:rPr>
                <w:rFonts w:asciiTheme="minorHAnsi" w:eastAsiaTheme="minorEastAsia" w:hAnsiTheme="minorHAnsi" w:cstheme="minorHAnsi"/>
              </w:rPr>
              <w:t xml:space="preserve"> in </w:t>
            </w:r>
            <w:proofErr w:type="spellStart"/>
            <w:r w:rsidR="4E47D29D" w:rsidRPr="006A6366">
              <w:rPr>
                <w:rFonts w:asciiTheme="minorHAnsi" w:eastAsiaTheme="minorEastAsia" w:hAnsiTheme="minorHAnsi" w:cstheme="minorHAnsi"/>
              </w:rPr>
              <w:t>Zurich</w:t>
            </w:r>
            <w:proofErr w:type="spellEnd"/>
            <w:r w:rsidR="2621AB0F" w:rsidRPr="006A6366">
              <w:rPr>
                <w:rFonts w:asciiTheme="minorHAnsi" w:eastAsiaTheme="minorEastAsia" w:hAnsiTheme="minorHAnsi" w:cstheme="minorHAnsi"/>
              </w:rPr>
              <w:t>”, 2022</w:t>
            </w:r>
            <w:r w:rsidR="4E47D29D" w:rsidRPr="006A6366">
              <w:rPr>
                <w:rFonts w:asciiTheme="minorHAnsi" w:eastAsiaTheme="minorEastAsia" w:hAnsiTheme="minorHAnsi" w:cstheme="minorHAnsi"/>
              </w:rPr>
              <w:t xml:space="preserve"> </w:t>
            </w:r>
            <w:r w:rsidR="4FA0371A" w:rsidRPr="006A6366">
              <w:rPr>
                <w:rFonts w:asciiTheme="minorHAnsi" w:eastAsiaTheme="minorEastAsia" w:hAnsiTheme="minorHAnsi" w:cstheme="minorHAnsi"/>
              </w:rPr>
              <w:t xml:space="preserve">(link 26.04.2024 seisuga: </w:t>
            </w:r>
            <w:hyperlink r:id="rId9">
              <w:r w:rsidR="4FA0371A" w:rsidRPr="006A6366">
                <w:rPr>
                  <w:rFonts w:asciiTheme="minorHAnsi" w:eastAsiaTheme="minorEastAsia" w:hAnsiTheme="minorHAnsi" w:cstheme="minorHAnsi"/>
                </w:rPr>
                <w:t>https://www.sciencedirect.com/science/article/pii/S0160412022005785</w:t>
              </w:r>
            </w:hyperlink>
            <w:r w:rsidR="4FA0371A" w:rsidRPr="006A6366">
              <w:rPr>
                <w:rFonts w:asciiTheme="minorHAnsi" w:eastAsiaTheme="minorEastAsia" w:hAnsiTheme="minorHAnsi" w:cstheme="minorHAnsi"/>
              </w:rPr>
              <w:t>)</w:t>
            </w:r>
            <w:r w:rsidR="6321D5F7" w:rsidRPr="006A6366">
              <w:rPr>
                <w:rFonts w:asciiTheme="minorHAnsi" w:eastAsiaTheme="minorEastAsia" w:hAnsiTheme="minorHAnsi" w:cstheme="minorHAnsi"/>
              </w:rPr>
              <w:t xml:space="preserve">. Leiti, et sõidukiiruse </w:t>
            </w:r>
            <w:r w:rsidR="3803874D" w:rsidRPr="006A6366">
              <w:rPr>
                <w:rFonts w:asciiTheme="minorHAnsi" w:eastAsiaTheme="minorEastAsia" w:hAnsiTheme="minorHAnsi" w:cstheme="minorHAnsi"/>
              </w:rPr>
              <w:t xml:space="preserve">(30 km/h vs 50 km/h) </w:t>
            </w:r>
            <w:r w:rsidR="6321D5F7" w:rsidRPr="006A6366">
              <w:rPr>
                <w:rFonts w:asciiTheme="minorHAnsi" w:eastAsiaTheme="minorEastAsia" w:hAnsiTheme="minorHAnsi" w:cstheme="minorHAnsi"/>
              </w:rPr>
              <w:t>vähendamisel ilmne</w:t>
            </w:r>
            <w:r w:rsidR="48B41305" w:rsidRPr="006A6366">
              <w:rPr>
                <w:rFonts w:asciiTheme="minorHAnsi" w:eastAsiaTheme="minorEastAsia" w:hAnsiTheme="minorHAnsi" w:cstheme="minorHAnsi"/>
              </w:rPr>
              <w:t>si</w:t>
            </w:r>
            <w:r w:rsidR="6321D5F7" w:rsidRPr="006A6366">
              <w:rPr>
                <w:rFonts w:asciiTheme="minorHAnsi" w:eastAsiaTheme="minorEastAsia" w:hAnsiTheme="minorHAnsi" w:cstheme="minorHAnsi"/>
              </w:rPr>
              <w:t>d lisaks müra vähenemisele</w:t>
            </w:r>
            <w:r w:rsidR="65AD6535" w:rsidRPr="006A6366">
              <w:rPr>
                <w:rFonts w:asciiTheme="minorHAnsi" w:eastAsiaTheme="minorEastAsia" w:hAnsiTheme="minorHAnsi" w:cstheme="minorHAnsi"/>
              </w:rPr>
              <w:t xml:space="preserve"> (1,6-1,7 </w:t>
            </w:r>
            <w:proofErr w:type="spellStart"/>
            <w:r w:rsidR="65AD6535" w:rsidRPr="006A6366">
              <w:rPr>
                <w:rFonts w:asciiTheme="minorHAnsi" w:eastAsiaTheme="minorEastAsia" w:hAnsiTheme="minorHAnsi" w:cstheme="minorHAnsi"/>
              </w:rPr>
              <w:t>dB</w:t>
            </w:r>
            <w:proofErr w:type="spellEnd"/>
            <w:r w:rsidR="65AD6535" w:rsidRPr="006A6366">
              <w:rPr>
                <w:rFonts w:asciiTheme="minorHAnsi" w:eastAsiaTheme="minorEastAsia" w:hAnsiTheme="minorHAnsi" w:cstheme="minorHAnsi"/>
              </w:rPr>
              <w:t xml:space="preserve"> võrra)</w:t>
            </w:r>
            <w:r w:rsidR="6321D5F7" w:rsidRPr="006A6366">
              <w:rPr>
                <w:rFonts w:asciiTheme="minorHAnsi" w:eastAsiaTheme="minorEastAsia" w:hAnsiTheme="minorHAnsi" w:cstheme="minorHAnsi"/>
              </w:rPr>
              <w:t xml:space="preserve"> ka muud positiivsed efektid (turvalisuse suurenemine, üldise häiringu vähenemine</w:t>
            </w:r>
            <w:r w:rsidR="6AD01D13" w:rsidRPr="006A6366">
              <w:rPr>
                <w:rFonts w:asciiTheme="minorHAnsi" w:eastAsiaTheme="minorEastAsia" w:hAnsiTheme="minorHAnsi" w:cstheme="minorHAnsi"/>
              </w:rPr>
              <w:t>).</w:t>
            </w:r>
            <w:r w:rsidR="3E9755E9" w:rsidRPr="006A6366">
              <w:rPr>
                <w:rFonts w:asciiTheme="minorHAnsi" w:eastAsiaTheme="minorEastAsia" w:hAnsiTheme="minorHAnsi" w:cstheme="minorHAnsi"/>
              </w:rPr>
              <w:t xml:space="preserve"> Samas tuleb tagada, et liikluskorraldus ja tänava iseloom soosi</w:t>
            </w:r>
            <w:r w:rsidR="46A235FB" w:rsidRPr="006A6366">
              <w:rPr>
                <w:rFonts w:asciiTheme="minorHAnsi" w:eastAsiaTheme="minorEastAsia" w:hAnsiTheme="minorHAnsi" w:cstheme="minorHAnsi"/>
              </w:rPr>
              <w:t>ks</w:t>
            </w:r>
            <w:r w:rsidR="3E9755E9" w:rsidRPr="006A6366">
              <w:rPr>
                <w:rFonts w:asciiTheme="minorHAnsi" w:eastAsiaTheme="minorEastAsia" w:hAnsiTheme="minorHAnsi" w:cstheme="minorHAnsi"/>
              </w:rPr>
              <w:t xml:space="preserve"> väiksema sõidukiirusega liikumist.</w:t>
            </w:r>
          </w:p>
          <w:p w14:paraId="05FA4621" w14:textId="04A2759A" w:rsidR="007B6253" w:rsidRPr="006A6366" w:rsidRDefault="007B6253" w:rsidP="4A4299CA">
            <w:pPr>
              <w:pStyle w:val="NoSpacing"/>
              <w:jc w:val="both"/>
              <w:rPr>
                <w:rFonts w:asciiTheme="minorHAnsi" w:hAnsiTheme="minorHAnsi" w:cstheme="minorHAnsi"/>
                <w:b/>
                <w:bCs/>
              </w:rPr>
            </w:pPr>
          </w:p>
          <w:p w14:paraId="3BDC748D" w14:textId="5092A7E0" w:rsidR="007B6253" w:rsidRPr="006A6366" w:rsidRDefault="2803E28B" w:rsidP="4A4299CA">
            <w:pPr>
              <w:pStyle w:val="NoSpacing"/>
              <w:jc w:val="both"/>
              <w:rPr>
                <w:rFonts w:asciiTheme="minorHAnsi" w:hAnsiTheme="minorHAnsi" w:cstheme="minorHAnsi"/>
                <w:b/>
                <w:bCs/>
              </w:rPr>
            </w:pPr>
            <w:r w:rsidRPr="006A6366">
              <w:rPr>
                <w:rFonts w:asciiTheme="minorHAnsi" w:hAnsiTheme="minorHAnsi" w:cstheme="minorHAnsi"/>
                <w:b/>
                <w:bCs/>
              </w:rPr>
              <w:t>Eelnevast tulenevalt tegevuskava ei muudeta, ettepanekutega arvestatakse linna igapäevases töös.</w:t>
            </w:r>
          </w:p>
          <w:p w14:paraId="7E2EEC40" w14:textId="5F346A44" w:rsidR="007B6253" w:rsidRPr="006A6366" w:rsidRDefault="007B6253" w:rsidP="4A4299CA">
            <w:pPr>
              <w:jc w:val="both"/>
              <w:rPr>
                <w:rFonts w:eastAsia="Calibri" w:cstheme="minorHAnsi"/>
                <w:lang w:val="en-US"/>
              </w:rPr>
            </w:pPr>
          </w:p>
        </w:tc>
      </w:tr>
      <w:tr w:rsidR="006A6366" w:rsidRPr="006A6366" w14:paraId="6E45F97B" w14:textId="77777777" w:rsidTr="006A6366">
        <w:trPr>
          <w:trHeight w:val="375"/>
        </w:trPr>
        <w:tc>
          <w:tcPr>
            <w:tcW w:w="3681" w:type="dxa"/>
          </w:tcPr>
          <w:p w14:paraId="333A0A28" w14:textId="6F440ECF" w:rsidR="007B6253" w:rsidRPr="006A6366" w:rsidRDefault="42BBD7D0" w:rsidP="4A4299CA">
            <w:pPr>
              <w:rPr>
                <w:rFonts w:cstheme="minorHAnsi"/>
                <w:b/>
                <w:bCs/>
              </w:rPr>
            </w:pPr>
            <w:r w:rsidRPr="006A6366">
              <w:rPr>
                <w:rFonts w:cstheme="minorHAnsi"/>
                <w:b/>
                <w:bCs/>
              </w:rPr>
              <w:lastRenderedPageBreak/>
              <w:t>L</w:t>
            </w:r>
            <w:r w:rsidR="7DD36111" w:rsidRPr="006A6366">
              <w:rPr>
                <w:rFonts w:cstheme="minorHAnsi"/>
                <w:b/>
                <w:bCs/>
              </w:rPr>
              <w:t>EHEPUHURID</w:t>
            </w:r>
          </w:p>
        </w:tc>
        <w:tc>
          <w:tcPr>
            <w:tcW w:w="5670" w:type="dxa"/>
            <w:tcBorders>
              <w:top w:val="single" w:sz="4" w:space="0" w:color="auto"/>
            </w:tcBorders>
          </w:tcPr>
          <w:p w14:paraId="54A47B1E" w14:textId="77777777" w:rsidR="007B6253" w:rsidRPr="006A6366" w:rsidRDefault="007B6253" w:rsidP="00E26395">
            <w:pPr>
              <w:rPr>
                <w:rFonts w:cstheme="minorHAnsi"/>
              </w:rPr>
            </w:pPr>
          </w:p>
        </w:tc>
        <w:tc>
          <w:tcPr>
            <w:tcW w:w="6024" w:type="dxa"/>
            <w:tcBorders>
              <w:top w:val="single" w:sz="4" w:space="0" w:color="auto"/>
            </w:tcBorders>
          </w:tcPr>
          <w:p w14:paraId="2FF1E75F" w14:textId="77777777" w:rsidR="007B6253" w:rsidRPr="006A6366" w:rsidRDefault="007B6253" w:rsidP="00E26395">
            <w:pPr>
              <w:rPr>
                <w:rFonts w:cstheme="minorHAnsi"/>
              </w:rPr>
            </w:pPr>
          </w:p>
        </w:tc>
      </w:tr>
      <w:tr w:rsidR="006A6366" w:rsidRPr="006A6366" w14:paraId="512D8AE4" w14:textId="77777777" w:rsidTr="006A6366">
        <w:trPr>
          <w:trHeight w:val="300"/>
        </w:trPr>
        <w:tc>
          <w:tcPr>
            <w:tcW w:w="3681" w:type="dxa"/>
          </w:tcPr>
          <w:p w14:paraId="15F7DB0D" w14:textId="7B7B481F" w:rsidR="007B6253" w:rsidRPr="006A6366" w:rsidRDefault="2E5CD279" w:rsidP="4A4299CA">
            <w:pPr>
              <w:jc w:val="both"/>
              <w:rPr>
                <w:rFonts w:cstheme="minorHAnsi"/>
              </w:rPr>
            </w:pPr>
            <w:r w:rsidRPr="006A6366">
              <w:rPr>
                <w:rFonts w:cstheme="minorHAnsi"/>
              </w:rPr>
              <w:t>1</w:t>
            </w:r>
            <w:r w:rsidR="646F98DB" w:rsidRPr="006A6366">
              <w:rPr>
                <w:rFonts w:cstheme="minorHAnsi"/>
              </w:rPr>
              <w:t>9</w:t>
            </w:r>
            <w:r w:rsidRPr="006A6366">
              <w:rPr>
                <w:rFonts w:cstheme="minorHAnsi"/>
              </w:rPr>
              <w:t xml:space="preserve">. </w:t>
            </w:r>
            <w:r w:rsidR="6A89B27B" w:rsidRPr="006A6366">
              <w:rPr>
                <w:rFonts w:cstheme="minorHAnsi"/>
              </w:rPr>
              <w:t>L</w:t>
            </w:r>
            <w:r w:rsidRPr="006A6366">
              <w:rPr>
                <w:rFonts w:cstheme="minorHAnsi"/>
              </w:rPr>
              <w:t>ehepuhurite kasutamise piiramine</w:t>
            </w:r>
            <w:r w:rsidR="628097E1" w:rsidRPr="006A6366">
              <w:rPr>
                <w:rFonts w:cstheme="minorHAnsi"/>
              </w:rPr>
              <w:t>.</w:t>
            </w:r>
            <w:r w:rsidRPr="006A6366">
              <w:rPr>
                <w:rFonts w:eastAsia="Inter" w:cstheme="minorHAnsi"/>
              </w:rPr>
              <w:t xml:space="preserve"> </w:t>
            </w:r>
          </w:p>
          <w:p w14:paraId="5C35D495" w14:textId="337AE0BE" w:rsidR="007B6253" w:rsidRPr="006A6366" w:rsidRDefault="007B6253" w:rsidP="4A4299CA">
            <w:pPr>
              <w:jc w:val="both"/>
              <w:rPr>
                <w:rFonts w:eastAsia="Inter" w:cstheme="minorHAnsi"/>
              </w:rPr>
            </w:pPr>
          </w:p>
          <w:p w14:paraId="11D4AF03" w14:textId="5A22344F" w:rsidR="007B6253" w:rsidRPr="006A6366" w:rsidRDefault="78322A2B" w:rsidP="4A4299CA">
            <w:pPr>
              <w:jc w:val="both"/>
              <w:rPr>
                <w:rFonts w:eastAsia="Inter" w:cstheme="minorHAnsi"/>
              </w:rPr>
            </w:pPr>
            <w:r w:rsidRPr="006A6366">
              <w:rPr>
                <w:rFonts w:eastAsia="Inter" w:cstheme="minorHAnsi"/>
              </w:rPr>
              <w:t>20</w:t>
            </w:r>
            <w:r w:rsidR="3B990236" w:rsidRPr="006A6366">
              <w:rPr>
                <w:rFonts w:eastAsia="Inter" w:cstheme="minorHAnsi"/>
              </w:rPr>
              <w:t xml:space="preserve">. </w:t>
            </w:r>
            <w:r w:rsidR="13F11C84" w:rsidRPr="006A6366">
              <w:rPr>
                <w:rFonts w:eastAsia="Inter" w:cstheme="minorHAnsi"/>
              </w:rPr>
              <w:t xml:space="preserve">Lehepuhurid ja murutrimmerid elektrilisteks või käigust ära. </w:t>
            </w:r>
          </w:p>
          <w:p w14:paraId="3C00B193" w14:textId="71E95FA0" w:rsidR="007B6253" w:rsidRPr="006A6366" w:rsidRDefault="007B6253" w:rsidP="4A4299CA">
            <w:pPr>
              <w:jc w:val="both"/>
              <w:rPr>
                <w:rFonts w:eastAsia="Inter" w:cstheme="minorHAnsi"/>
              </w:rPr>
            </w:pPr>
          </w:p>
          <w:p w14:paraId="0E0A82BF" w14:textId="3F2DC64D" w:rsidR="007B6253" w:rsidRPr="006A6366" w:rsidRDefault="4C51600D" w:rsidP="4A4299CA">
            <w:pPr>
              <w:jc w:val="both"/>
              <w:rPr>
                <w:rFonts w:cstheme="minorHAnsi"/>
              </w:rPr>
            </w:pPr>
            <w:r w:rsidRPr="006A6366">
              <w:rPr>
                <w:rFonts w:cstheme="minorHAnsi"/>
              </w:rPr>
              <w:t>2</w:t>
            </w:r>
            <w:r w:rsidR="580E21E5" w:rsidRPr="006A6366">
              <w:rPr>
                <w:rFonts w:cstheme="minorHAnsi"/>
              </w:rPr>
              <w:t>1</w:t>
            </w:r>
            <w:r w:rsidRPr="006A6366">
              <w:rPr>
                <w:rFonts w:cstheme="minorHAnsi"/>
              </w:rPr>
              <w:t>. Murude niitmistiheduse vähendamise ja lehepuhurite mittekasutamine.</w:t>
            </w:r>
          </w:p>
          <w:p w14:paraId="7265DDB1" w14:textId="66932D71" w:rsidR="007B6253" w:rsidRPr="006A6366" w:rsidRDefault="007B6253" w:rsidP="4A4299CA">
            <w:pPr>
              <w:jc w:val="both"/>
              <w:rPr>
                <w:rFonts w:cstheme="minorHAnsi"/>
              </w:rPr>
            </w:pPr>
          </w:p>
        </w:tc>
        <w:tc>
          <w:tcPr>
            <w:tcW w:w="5670" w:type="dxa"/>
          </w:tcPr>
          <w:p w14:paraId="24370A49" w14:textId="20D907BC" w:rsidR="007B6253" w:rsidRPr="006A6366" w:rsidRDefault="541F2090" w:rsidP="4A4299CA">
            <w:pPr>
              <w:jc w:val="both"/>
              <w:rPr>
                <w:rFonts w:cstheme="minorHAnsi"/>
              </w:rPr>
            </w:pPr>
            <w:r w:rsidRPr="006A6366">
              <w:rPr>
                <w:rFonts w:cstheme="minorHAnsi"/>
              </w:rPr>
              <w:t>Eraisik K.K. Turu tänavalt</w:t>
            </w:r>
          </w:p>
          <w:p w14:paraId="584F3C5E" w14:textId="31B56D3E" w:rsidR="007B6253" w:rsidRPr="006A6366" w:rsidRDefault="682DDE1E" w:rsidP="4A4299CA">
            <w:pPr>
              <w:jc w:val="both"/>
              <w:rPr>
                <w:rFonts w:cstheme="minorHAnsi"/>
              </w:rPr>
            </w:pPr>
            <w:r w:rsidRPr="006A6366">
              <w:rPr>
                <w:rFonts w:cstheme="minorHAnsi"/>
              </w:rPr>
              <w:t>Eraisik K.V.</w:t>
            </w:r>
          </w:p>
          <w:p w14:paraId="616F7C62" w14:textId="58795C0A" w:rsidR="007B6253" w:rsidRPr="006A6366" w:rsidRDefault="682DDE1E" w:rsidP="4A4299CA">
            <w:pPr>
              <w:jc w:val="both"/>
              <w:rPr>
                <w:rFonts w:cstheme="minorHAnsi"/>
              </w:rPr>
            </w:pPr>
            <w:r w:rsidRPr="006A6366">
              <w:rPr>
                <w:rFonts w:cstheme="minorHAnsi"/>
              </w:rPr>
              <w:t>Eraisik M.P.</w:t>
            </w:r>
          </w:p>
          <w:p w14:paraId="78ABE25B" w14:textId="7A854ED7" w:rsidR="007B6253" w:rsidRPr="006A6366" w:rsidRDefault="007B6253" w:rsidP="4A4299CA">
            <w:pPr>
              <w:jc w:val="both"/>
              <w:rPr>
                <w:rFonts w:cstheme="minorHAnsi"/>
              </w:rPr>
            </w:pPr>
          </w:p>
          <w:p w14:paraId="5115B38C" w14:textId="7FAE197E" w:rsidR="007B6253" w:rsidRPr="006A6366" w:rsidRDefault="541F2090" w:rsidP="4A4299CA">
            <w:pPr>
              <w:jc w:val="both"/>
              <w:rPr>
                <w:rFonts w:cstheme="minorHAnsi"/>
              </w:rPr>
            </w:pPr>
            <w:r w:rsidRPr="006A6366">
              <w:rPr>
                <w:rFonts w:cstheme="minorHAnsi"/>
              </w:rPr>
              <w:t xml:space="preserve">Autodest tugevam müra ja töötatakse elumajade vahetus lähedused ja mänguväljakutel. Lastega pidime pidevalt hommikuti mänguväljakutelt ära minema, sest tuldi lehepuhuritega pläristama ja tolmu üles keerutama, hiljem loobusimegi mänguväljakutel käimisest. </w:t>
            </w:r>
          </w:p>
          <w:p w14:paraId="22C43DE8" w14:textId="5FD75E97" w:rsidR="007B6253" w:rsidRPr="006A6366" w:rsidRDefault="007B6253" w:rsidP="4A4299CA">
            <w:pPr>
              <w:jc w:val="both"/>
              <w:rPr>
                <w:rFonts w:cstheme="minorHAnsi"/>
              </w:rPr>
            </w:pPr>
          </w:p>
          <w:p w14:paraId="79C075B5" w14:textId="2EFBB45F" w:rsidR="007B6253" w:rsidRPr="006A6366" w:rsidRDefault="13F11C84" w:rsidP="4A4299CA">
            <w:pPr>
              <w:jc w:val="both"/>
              <w:rPr>
                <w:rFonts w:cstheme="minorHAnsi"/>
              </w:rPr>
            </w:pPr>
            <w:r w:rsidRPr="006A6366">
              <w:rPr>
                <w:rFonts w:eastAsia="Inter" w:cstheme="minorHAnsi"/>
              </w:rPr>
              <w:t xml:space="preserve">Lehepuhurid ja murutrimmerid elektrilisteks või käigust ära. Näide, TÜ </w:t>
            </w:r>
            <w:proofErr w:type="spellStart"/>
            <w:r w:rsidRPr="006A6366">
              <w:rPr>
                <w:rFonts w:eastAsia="Inter" w:cstheme="minorHAnsi"/>
              </w:rPr>
              <w:t>spordika</w:t>
            </w:r>
            <w:proofErr w:type="spellEnd"/>
            <w:r w:rsidRPr="006A6366">
              <w:rPr>
                <w:rFonts w:eastAsia="Inter" w:cstheme="minorHAnsi"/>
              </w:rPr>
              <w:t xml:space="preserve"> juures </w:t>
            </w:r>
            <w:proofErr w:type="spellStart"/>
            <w:r w:rsidRPr="006A6366">
              <w:rPr>
                <w:rFonts w:eastAsia="Inter" w:cstheme="minorHAnsi"/>
              </w:rPr>
              <w:t>trimmerdatakse</w:t>
            </w:r>
            <w:proofErr w:type="spellEnd"/>
            <w:r w:rsidRPr="006A6366">
              <w:rPr>
                <w:rFonts w:eastAsia="Inter" w:cstheme="minorHAnsi"/>
              </w:rPr>
              <w:t xml:space="preserve"> tunde ja tunde, puhuriga samamoodi, mis häirib kogu piirkonda, kuna siin on kõlakoda. On olemas vikatid, on olemas luuad/harjad - ja võtame need tagasi. Ma ei näe, et siin oleks kuigi palju ajalist või füüsilist võitu, arvestades, et vastavad masinad on ka head </w:t>
            </w:r>
            <w:proofErr w:type="spellStart"/>
            <w:r w:rsidRPr="006A6366">
              <w:rPr>
                <w:rFonts w:eastAsia="Inter" w:cstheme="minorHAnsi"/>
              </w:rPr>
              <w:t>üldfüüsilist</w:t>
            </w:r>
            <w:proofErr w:type="spellEnd"/>
            <w:r w:rsidRPr="006A6366">
              <w:rPr>
                <w:rFonts w:eastAsia="Inter" w:cstheme="minorHAnsi"/>
              </w:rPr>
              <w:t xml:space="preserve"> vormi nõudvad. Linn võiks Tallinnast veel sammu kaugemale minna ja üldiselt lehepuhurid ära keelata. Muru kõrguse nõude muutmine aitaks kaasa ka sellele, et suvisel ei toimuks üle linna kogu aeg paanilisi muru niitmisi.</w:t>
            </w:r>
          </w:p>
          <w:p w14:paraId="1F3C9501" w14:textId="3C30473D" w:rsidR="5BD579EF" w:rsidRPr="006A6366" w:rsidRDefault="5BD579EF" w:rsidP="4A4299CA">
            <w:pPr>
              <w:jc w:val="both"/>
              <w:rPr>
                <w:rFonts w:eastAsia="Inter" w:cstheme="minorHAnsi"/>
              </w:rPr>
            </w:pPr>
          </w:p>
          <w:p w14:paraId="696AA875" w14:textId="3186315E" w:rsidR="6DB358B8" w:rsidRPr="006A6366" w:rsidRDefault="4F44AD6D" w:rsidP="4A4299CA">
            <w:pPr>
              <w:jc w:val="both"/>
              <w:rPr>
                <w:rFonts w:cstheme="minorHAnsi"/>
              </w:rPr>
            </w:pPr>
            <w:r w:rsidRPr="006A6366">
              <w:rPr>
                <w:rFonts w:cstheme="minorHAnsi"/>
              </w:rPr>
              <w:t>V</w:t>
            </w:r>
            <w:r w:rsidR="39E60AB9" w:rsidRPr="006A6366">
              <w:rPr>
                <w:rFonts w:cstheme="minorHAnsi"/>
              </w:rPr>
              <w:t>ähendab Annelinnas oluliselt müra</w:t>
            </w:r>
            <w:r w:rsidR="305FCEDD" w:rsidRPr="006A6366">
              <w:rPr>
                <w:rFonts w:cstheme="minorHAnsi"/>
              </w:rPr>
              <w:t>.</w:t>
            </w:r>
          </w:p>
          <w:p w14:paraId="48F6B427" w14:textId="168EFEAB" w:rsidR="007B6253" w:rsidRPr="006A6366" w:rsidRDefault="007B6253" w:rsidP="4A4299CA">
            <w:pPr>
              <w:jc w:val="both"/>
              <w:rPr>
                <w:rFonts w:eastAsia="Inter" w:cstheme="minorHAnsi"/>
              </w:rPr>
            </w:pPr>
          </w:p>
        </w:tc>
        <w:tc>
          <w:tcPr>
            <w:tcW w:w="6024" w:type="dxa"/>
          </w:tcPr>
          <w:p w14:paraId="30EC4DBF" w14:textId="53E89975" w:rsidR="007B6253" w:rsidRPr="006A6366" w:rsidRDefault="408A241A" w:rsidP="4A4299CA">
            <w:pPr>
              <w:jc w:val="both"/>
              <w:rPr>
                <w:rFonts w:cstheme="minorHAnsi"/>
              </w:rPr>
            </w:pPr>
            <w:r w:rsidRPr="006A6366">
              <w:rPr>
                <w:rFonts w:cstheme="minorHAnsi"/>
              </w:rPr>
              <w:t xml:space="preserve">Tegevuskavas </w:t>
            </w:r>
            <w:r w:rsidR="634C15BB" w:rsidRPr="006A6366">
              <w:rPr>
                <w:rFonts w:cstheme="minorHAnsi"/>
              </w:rPr>
              <w:t xml:space="preserve">(p 8.5) </w:t>
            </w:r>
            <w:r w:rsidRPr="006A6366">
              <w:rPr>
                <w:rFonts w:cstheme="minorHAnsi"/>
              </w:rPr>
              <w:t xml:space="preserve">on heakorratööde teostamisega kaasneva mürahäiringu vähendamise osas välja toodud, et linna poolt </w:t>
            </w:r>
            <w:r w:rsidR="3847C0FE" w:rsidRPr="006A6366">
              <w:rPr>
                <w:rFonts w:cstheme="minorHAnsi"/>
              </w:rPr>
              <w:t>korraldatavate</w:t>
            </w:r>
            <w:r w:rsidRPr="006A6366">
              <w:rPr>
                <w:rFonts w:cstheme="minorHAnsi"/>
              </w:rPr>
              <w:t xml:space="preserve"> heakorra tööde puhul juba lähtutakse müra vähendamise põhimõtetest</w:t>
            </w:r>
            <w:r w:rsidR="1538049E" w:rsidRPr="006A6366">
              <w:rPr>
                <w:rFonts w:cstheme="minorHAnsi"/>
              </w:rPr>
              <w:t xml:space="preserve"> (</w:t>
            </w:r>
            <w:r w:rsidRPr="006A6366">
              <w:rPr>
                <w:rFonts w:cstheme="minorHAnsi"/>
              </w:rPr>
              <w:t>vaiksemate seadmete valimine, tööde teostamise</w:t>
            </w:r>
            <w:r w:rsidR="63FFD3E2" w:rsidRPr="006A6366">
              <w:rPr>
                <w:rFonts w:cstheme="minorHAnsi"/>
              </w:rPr>
              <w:t>ks sobiva</w:t>
            </w:r>
            <w:r w:rsidRPr="006A6366">
              <w:rPr>
                <w:rFonts w:cstheme="minorHAnsi"/>
              </w:rPr>
              <w:t xml:space="preserve"> kellaaja valimine). </w:t>
            </w:r>
          </w:p>
          <w:p w14:paraId="32B541B3" w14:textId="38F22217" w:rsidR="007B6253" w:rsidRPr="006A6366" w:rsidRDefault="007B6253" w:rsidP="4A4299CA">
            <w:pPr>
              <w:jc w:val="both"/>
              <w:rPr>
                <w:rFonts w:cstheme="minorHAnsi"/>
              </w:rPr>
            </w:pPr>
          </w:p>
          <w:p w14:paraId="186740CD" w14:textId="52345148" w:rsidR="007B6253" w:rsidRPr="006A6366" w:rsidRDefault="587FFAA7" w:rsidP="4A4299CA">
            <w:pPr>
              <w:jc w:val="both"/>
              <w:rPr>
                <w:rFonts w:cstheme="minorHAnsi"/>
              </w:rPr>
            </w:pPr>
            <w:r w:rsidRPr="006A6366">
              <w:rPr>
                <w:rFonts w:cstheme="minorHAnsi"/>
              </w:rPr>
              <w:t>Linnavalitsus on piiranud linna hooldatavatel aladel l</w:t>
            </w:r>
            <w:r w:rsidR="0DE8B175" w:rsidRPr="006A6366">
              <w:rPr>
                <w:rFonts w:cstheme="minorHAnsi"/>
              </w:rPr>
              <w:t>e</w:t>
            </w:r>
            <w:r w:rsidRPr="006A6366">
              <w:rPr>
                <w:rFonts w:cstheme="minorHAnsi"/>
              </w:rPr>
              <w:t>hepuhurite kasutust.</w:t>
            </w:r>
            <w:r w:rsidR="27A225BF" w:rsidRPr="006A6366">
              <w:rPr>
                <w:rFonts w:cstheme="minorHAnsi"/>
              </w:rPr>
              <w:t xml:space="preserve"> Bensiinimootoriga lehepuhurite kasutamine linna hooldatavatel aladel on lubatud ainult määratletud lehekoristuse perioodil.</w:t>
            </w:r>
          </w:p>
          <w:p w14:paraId="3D677BD3" w14:textId="7AE20343" w:rsidR="007B6253" w:rsidRPr="006A6366" w:rsidRDefault="007B6253" w:rsidP="4A4299CA">
            <w:pPr>
              <w:jc w:val="both"/>
              <w:rPr>
                <w:rFonts w:cstheme="minorHAnsi"/>
              </w:rPr>
            </w:pPr>
          </w:p>
          <w:p w14:paraId="6EC53339" w14:textId="21227903" w:rsidR="007B6253" w:rsidRPr="006A6366" w:rsidRDefault="53B87245" w:rsidP="4A4299CA">
            <w:pPr>
              <w:jc w:val="both"/>
              <w:rPr>
                <w:rFonts w:eastAsia="Calibri" w:cstheme="minorHAnsi"/>
              </w:rPr>
            </w:pPr>
            <w:r w:rsidRPr="006A6366">
              <w:rPr>
                <w:rFonts w:eastAsia="Calibri" w:cstheme="minorHAnsi"/>
              </w:rPr>
              <w:t xml:space="preserve">Tartu </w:t>
            </w:r>
            <w:proofErr w:type="spellStart"/>
            <w:r w:rsidRPr="006A6366">
              <w:rPr>
                <w:rFonts w:eastAsia="Calibri" w:cstheme="minorHAnsi"/>
              </w:rPr>
              <w:t>ROHEringi</w:t>
            </w:r>
            <w:proofErr w:type="spellEnd"/>
            <w:r w:rsidRPr="006A6366">
              <w:rPr>
                <w:rFonts w:eastAsia="Calibri" w:cstheme="minorHAnsi"/>
              </w:rPr>
              <w:t xml:space="preserve"> projekti raames vähendati linnaparkides niitmistihedust, et taimed saaksid õitseda ja edasi paljuneda. Nä</w:t>
            </w:r>
            <w:r w:rsidR="3B0FE3D1" w:rsidRPr="006A6366">
              <w:rPr>
                <w:rFonts w:eastAsia="Calibri" w:cstheme="minorHAnsi"/>
              </w:rPr>
              <w:t>i</w:t>
            </w:r>
            <w:r w:rsidRPr="006A6366">
              <w:rPr>
                <w:rFonts w:eastAsia="Calibri" w:cstheme="minorHAnsi"/>
              </w:rPr>
              <w:t>teks I klassi hooldusaladel, kus varem niideti nii sagedasti, et niitmisjääke ei tohtinud jääda</w:t>
            </w:r>
            <w:r w:rsidR="5AFEC8EB" w:rsidRPr="006A6366">
              <w:rPr>
                <w:rFonts w:eastAsia="Calibri" w:cstheme="minorHAnsi"/>
              </w:rPr>
              <w:t>,</w:t>
            </w:r>
            <w:r w:rsidRPr="006A6366">
              <w:rPr>
                <w:rFonts w:eastAsia="Calibri" w:cstheme="minorHAnsi"/>
              </w:rPr>
              <w:t xml:space="preserve"> siis praegu niidetakse vaid  1-2 korda suveperioodil. Linnasalus ei niideta kordagi (vaid kõnnitee ääred</w:t>
            </w:r>
            <w:r w:rsidR="7141E24C" w:rsidRPr="006A6366">
              <w:rPr>
                <w:rFonts w:eastAsia="Calibri" w:cstheme="minorHAnsi"/>
              </w:rPr>
              <w:t xml:space="preserve">), </w:t>
            </w:r>
            <w:r w:rsidRPr="006A6366">
              <w:rPr>
                <w:rFonts w:eastAsia="Calibri" w:cstheme="minorHAnsi"/>
              </w:rPr>
              <w:t>samuti Toomemäe järsud nõlvad, kus on erosiooni oht ja õrn varjumuru jäetakse niitmata.</w:t>
            </w:r>
          </w:p>
          <w:p w14:paraId="113B6C83" w14:textId="7FE31069" w:rsidR="007B6253" w:rsidRPr="006A6366" w:rsidRDefault="53B87245" w:rsidP="4A4299CA">
            <w:pPr>
              <w:jc w:val="both"/>
              <w:rPr>
                <w:rFonts w:eastAsia="Calibri" w:cstheme="minorHAnsi"/>
              </w:rPr>
            </w:pPr>
            <w:r w:rsidRPr="006A6366">
              <w:rPr>
                <w:rFonts w:eastAsia="Calibri" w:cstheme="minorHAnsi"/>
              </w:rPr>
              <w:t>Üha enam kasutatakse uute haljastus</w:t>
            </w:r>
            <w:r w:rsidR="6EDDDD9D" w:rsidRPr="006A6366">
              <w:rPr>
                <w:rFonts w:eastAsia="Calibri" w:cstheme="minorHAnsi"/>
              </w:rPr>
              <w:t>e</w:t>
            </w:r>
            <w:r w:rsidRPr="006A6366">
              <w:rPr>
                <w:rFonts w:eastAsia="Calibri" w:cstheme="minorHAnsi"/>
              </w:rPr>
              <w:t xml:space="preserve"> projektlahenduste puhul lilleniidu segusid, kus hilisem hooldus ja niitmine vajadus on vaid 1-2</w:t>
            </w:r>
            <w:r w:rsidR="5DD3AC55" w:rsidRPr="006A6366">
              <w:rPr>
                <w:rFonts w:eastAsia="Calibri" w:cstheme="minorHAnsi"/>
              </w:rPr>
              <w:t xml:space="preserve"> korda vegetatsiooniperioodil.</w:t>
            </w:r>
          </w:p>
          <w:p w14:paraId="68F9A574" w14:textId="6F001874" w:rsidR="007B6253" w:rsidRPr="006A6366" w:rsidRDefault="007B6253" w:rsidP="4A4299CA">
            <w:pPr>
              <w:jc w:val="both"/>
              <w:rPr>
                <w:rFonts w:eastAsiaTheme="minorEastAsia" w:cstheme="minorHAnsi"/>
              </w:rPr>
            </w:pPr>
          </w:p>
          <w:p w14:paraId="50AEDBAF" w14:textId="77777777" w:rsidR="00CC7D78" w:rsidRDefault="00CC7D78" w:rsidP="00CC7D78">
            <w:pPr>
              <w:jc w:val="both"/>
              <w:rPr>
                <w:rFonts w:eastAsiaTheme="minorEastAsia" w:cstheme="minorHAnsi"/>
              </w:rPr>
            </w:pPr>
            <w:r w:rsidRPr="00CC7D78">
              <w:rPr>
                <w:rFonts w:eastAsiaTheme="minorEastAsia" w:cstheme="minorHAnsi"/>
              </w:rPr>
              <w:t xml:space="preserve">Linn ei pea vajalikuks ega põhjendatuks piirata või keelata bensiinimootoriga lehepuhurite, trimmerite, muruniidukite kasutamist. Viimastel aastatel on hooldustööde tegemisel tekkiva müra kohta esitatud kaebuste arv vähenenud. Linna eeskujul on hakanud teised suuremate haljasalade omanikud (ettevõtjad, korteriühistud jms) teenuse </w:t>
            </w:r>
            <w:proofErr w:type="spellStart"/>
            <w:r w:rsidRPr="00CC7D78">
              <w:rPr>
                <w:rFonts w:eastAsiaTheme="minorEastAsia" w:cstheme="minorHAnsi"/>
              </w:rPr>
              <w:t>sisseostmisel</w:t>
            </w:r>
            <w:proofErr w:type="spellEnd"/>
            <w:r w:rsidRPr="00CC7D78">
              <w:rPr>
                <w:rFonts w:eastAsiaTheme="minorEastAsia" w:cstheme="minorHAnsi"/>
              </w:rPr>
              <w:t xml:space="preserve"> pöörama üha rohkem tähelepanu hooldustehnika müratasemele. Kasvanud on ka </w:t>
            </w:r>
            <w:r w:rsidRPr="00CC7D78">
              <w:rPr>
                <w:rFonts w:eastAsiaTheme="minorEastAsia" w:cstheme="minorHAnsi"/>
              </w:rPr>
              <w:lastRenderedPageBreak/>
              <w:t>teenuse osutajate teadlikkus. Probleemide lahendamisel peab linnavalitsus oluliseks selgitustööd.</w:t>
            </w:r>
          </w:p>
          <w:p w14:paraId="444A4543" w14:textId="77777777" w:rsidR="00CC7D78" w:rsidRPr="00CC7D78" w:rsidRDefault="00CC7D78" w:rsidP="00CC7D78">
            <w:pPr>
              <w:spacing w:after="0" w:line="240" w:lineRule="auto"/>
              <w:jc w:val="both"/>
              <w:rPr>
                <w:rFonts w:eastAsiaTheme="minorEastAsia" w:cstheme="minorHAnsi"/>
              </w:rPr>
            </w:pPr>
          </w:p>
          <w:p w14:paraId="01FCF0A0" w14:textId="079917E0" w:rsidR="007B6253" w:rsidRDefault="00CC7D78" w:rsidP="00CC7D78">
            <w:pPr>
              <w:jc w:val="both"/>
              <w:rPr>
                <w:rFonts w:eastAsiaTheme="minorEastAsia" w:cstheme="minorHAnsi"/>
              </w:rPr>
            </w:pPr>
            <w:r w:rsidRPr="00CC7D78">
              <w:rPr>
                <w:rFonts w:eastAsiaTheme="minorEastAsia" w:cstheme="minorHAnsi"/>
              </w:rPr>
              <w:t>Heakorraeeskirjas sätestatud rohu lubatud maksimaalne kõrgus on kavas kehtetuks tunnistada, oluline on, et haljasalad oleksid hooldatud, ei võsastuks ja sealt ei leviks umbrohuseemet naaberkinnistutele.</w:t>
            </w:r>
          </w:p>
          <w:p w14:paraId="6D2DBB98" w14:textId="77777777" w:rsidR="00CC7D78" w:rsidRPr="006A6366" w:rsidRDefault="00CC7D78" w:rsidP="00CC7D78">
            <w:pPr>
              <w:jc w:val="both"/>
              <w:rPr>
                <w:rFonts w:cstheme="minorHAnsi"/>
              </w:rPr>
            </w:pPr>
          </w:p>
          <w:p w14:paraId="7B8264D4" w14:textId="6E4AEBBC" w:rsidR="007B6253" w:rsidRDefault="4B7DCD60" w:rsidP="4A4299CA">
            <w:pPr>
              <w:pStyle w:val="NoSpacing"/>
              <w:jc w:val="both"/>
              <w:rPr>
                <w:rFonts w:asciiTheme="minorHAnsi" w:hAnsiTheme="minorHAnsi" w:cstheme="minorHAnsi"/>
                <w:b/>
                <w:bCs/>
              </w:rPr>
            </w:pPr>
            <w:r w:rsidRPr="006A6366">
              <w:rPr>
                <w:rFonts w:asciiTheme="minorHAnsi" w:hAnsiTheme="minorHAnsi" w:cstheme="minorHAnsi"/>
                <w:b/>
                <w:bCs/>
              </w:rPr>
              <w:t>Eelnevast tulenevalt tegevuskava ei muudeta, ettepanekutega arvestatakse linna igapäevases töös.</w:t>
            </w:r>
          </w:p>
          <w:p w14:paraId="72AF7BCE" w14:textId="24E6F0E3" w:rsidR="007B6253" w:rsidRPr="006A6366" w:rsidRDefault="007B6253" w:rsidP="4A4299CA">
            <w:pPr>
              <w:jc w:val="both"/>
              <w:rPr>
                <w:rFonts w:cstheme="minorHAnsi"/>
              </w:rPr>
            </w:pPr>
          </w:p>
        </w:tc>
      </w:tr>
      <w:tr w:rsidR="006A6366" w:rsidRPr="006A6366" w14:paraId="1CFE8444" w14:textId="77777777" w:rsidTr="006A6366">
        <w:tc>
          <w:tcPr>
            <w:tcW w:w="3681" w:type="dxa"/>
          </w:tcPr>
          <w:p w14:paraId="6172DB83" w14:textId="531A8C72" w:rsidR="007B6253" w:rsidRPr="006A6366" w:rsidRDefault="007B6253" w:rsidP="00E26395">
            <w:pPr>
              <w:rPr>
                <w:rFonts w:cstheme="minorHAnsi"/>
                <w:b/>
              </w:rPr>
            </w:pPr>
            <w:r w:rsidRPr="006A6366">
              <w:rPr>
                <w:rFonts w:cstheme="minorHAnsi"/>
                <w:b/>
              </w:rPr>
              <w:lastRenderedPageBreak/>
              <w:t>LIIKLUS/KIIRUSE PIIRAMINE</w:t>
            </w:r>
          </w:p>
        </w:tc>
        <w:tc>
          <w:tcPr>
            <w:tcW w:w="5670" w:type="dxa"/>
          </w:tcPr>
          <w:p w14:paraId="0E5C1DD7" w14:textId="77777777" w:rsidR="007B6253" w:rsidRPr="006A6366" w:rsidRDefault="007B6253" w:rsidP="00E26395">
            <w:pPr>
              <w:rPr>
                <w:rFonts w:cstheme="minorHAnsi"/>
                <w:b/>
              </w:rPr>
            </w:pPr>
          </w:p>
        </w:tc>
        <w:tc>
          <w:tcPr>
            <w:tcW w:w="6024" w:type="dxa"/>
          </w:tcPr>
          <w:p w14:paraId="0F1B14ED" w14:textId="77777777" w:rsidR="007B6253" w:rsidRPr="006A6366" w:rsidRDefault="007B6253" w:rsidP="00E26395">
            <w:pPr>
              <w:rPr>
                <w:rFonts w:cstheme="minorHAnsi"/>
                <w:b/>
              </w:rPr>
            </w:pPr>
          </w:p>
        </w:tc>
      </w:tr>
      <w:tr w:rsidR="006A6366" w:rsidRPr="006A6366" w14:paraId="2D16B37E" w14:textId="77777777" w:rsidTr="006A6366">
        <w:trPr>
          <w:trHeight w:val="3703"/>
        </w:trPr>
        <w:tc>
          <w:tcPr>
            <w:tcW w:w="3681" w:type="dxa"/>
          </w:tcPr>
          <w:p w14:paraId="40830DC1" w14:textId="44828FD8" w:rsidR="007B6253" w:rsidRPr="006A6366" w:rsidRDefault="7C458DEE" w:rsidP="4A4299CA">
            <w:pPr>
              <w:jc w:val="both"/>
              <w:rPr>
                <w:rFonts w:cstheme="minorHAnsi"/>
              </w:rPr>
            </w:pPr>
            <w:r w:rsidRPr="006A6366">
              <w:rPr>
                <w:rFonts w:cstheme="minorHAnsi"/>
              </w:rPr>
              <w:t>2</w:t>
            </w:r>
            <w:r w:rsidR="7C9219AB" w:rsidRPr="006A6366">
              <w:rPr>
                <w:rFonts w:cstheme="minorHAnsi"/>
              </w:rPr>
              <w:t>2</w:t>
            </w:r>
            <w:r w:rsidRPr="006A6366">
              <w:rPr>
                <w:rFonts w:cstheme="minorHAnsi"/>
              </w:rPr>
              <w:t xml:space="preserve">. </w:t>
            </w:r>
            <w:r w:rsidR="13F11C84" w:rsidRPr="006A6366">
              <w:rPr>
                <w:rFonts w:cstheme="minorHAnsi"/>
              </w:rPr>
              <w:t xml:space="preserve">Ühtlase sujuva kiirusega auto, olgu selleks siis 40 km/h või 50 km/h teeb vähem müra. </w:t>
            </w:r>
          </w:p>
          <w:p w14:paraId="7EB38C96" w14:textId="77777777" w:rsidR="007B6253" w:rsidRPr="006A6366" w:rsidRDefault="007B6253" w:rsidP="4A4299CA">
            <w:pPr>
              <w:jc w:val="both"/>
              <w:rPr>
                <w:rFonts w:cstheme="minorHAnsi"/>
              </w:rPr>
            </w:pPr>
          </w:p>
          <w:p w14:paraId="68A98167" w14:textId="121E8601" w:rsidR="007B6253" w:rsidRPr="006A6366" w:rsidRDefault="4911EAD2" w:rsidP="4A4299CA">
            <w:pPr>
              <w:jc w:val="both"/>
              <w:rPr>
                <w:rFonts w:eastAsia="Inter" w:cstheme="minorHAnsi"/>
              </w:rPr>
            </w:pPr>
            <w:r w:rsidRPr="006A6366">
              <w:rPr>
                <w:rFonts w:eastAsia="Inter" w:cstheme="minorHAnsi"/>
              </w:rPr>
              <w:t>2</w:t>
            </w:r>
            <w:r w:rsidR="23770E30" w:rsidRPr="006A6366">
              <w:rPr>
                <w:rFonts w:eastAsia="Inter" w:cstheme="minorHAnsi"/>
              </w:rPr>
              <w:t>3</w:t>
            </w:r>
            <w:r w:rsidRPr="006A6366">
              <w:rPr>
                <w:rFonts w:eastAsia="Inter" w:cstheme="minorHAnsi"/>
              </w:rPr>
              <w:t>. Kehtestada tänavatel ühtlane kiiruspiirangu ala.</w:t>
            </w:r>
          </w:p>
          <w:p w14:paraId="37CC3D0F" w14:textId="6B3C837E" w:rsidR="007B6253" w:rsidRPr="006A6366" w:rsidRDefault="007B6253" w:rsidP="4A4299CA">
            <w:pPr>
              <w:jc w:val="both"/>
              <w:rPr>
                <w:rFonts w:cstheme="minorHAnsi"/>
              </w:rPr>
            </w:pPr>
          </w:p>
          <w:p w14:paraId="314F3DF2" w14:textId="77777777" w:rsidR="007B6253" w:rsidRPr="006A6366" w:rsidRDefault="007B6253" w:rsidP="4A4299CA">
            <w:pPr>
              <w:jc w:val="both"/>
              <w:rPr>
                <w:rFonts w:cstheme="minorHAnsi"/>
              </w:rPr>
            </w:pPr>
          </w:p>
          <w:p w14:paraId="48082A0E" w14:textId="120FDF5F" w:rsidR="007B6253" w:rsidRPr="006A6366" w:rsidRDefault="007B6253" w:rsidP="4A4299CA">
            <w:pPr>
              <w:jc w:val="both"/>
              <w:rPr>
                <w:rFonts w:cstheme="minorHAnsi"/>
              </w:rPr>
            </w:pPr>
          </w:p>
        </w:tc>
        <w:tc>
          <w:tcPr>
            <w:tcW w:w="5670" w:type="dxa"/>
          </w:tcPr>
          <w:p w14:paraId="72D5AF0A" w14:textId="1CF5239A" w:rsidR="007B6253" w:rsidRPr="006A6366" w:rsidRDefault="13F11C84" w:rsidP="4A4299CA">
            <w:pPr>
              <w:jc w:val="both"/>
              <w:rPr>
                <w:rFonts w:cstheme="minorHAnsi"/>
              </w:rPr>
            </w:pPr>
            <w:r w:rsidRPr="006A6366">
              <w:rPr>
                <w:rFonts w:cstheme="minorHAnsi"/>
              </w:rPr>
              <w:t>Eraisik R.R.</w:t>
            </w:r>
            <w:r w:rsidR="13BD5F37" w:rsidRPr="006A6366">
              <w:rPr>
                <w:rFonts w:cstheme="minorHAnsi"/>
              </w:rPr>
              <w:t xml:space="preserve"> </w:t>
            </w:r>
          </w:p>
          <w:p w14:paraId="3AF38615" w14:textId="23263AD0" w:rsidR="007B6253" w:rsidRPr="006A6366" w:rsidRDefault="13BD5F37" w:rsidP="4A4299CA">
            <w:pPr>
              <w:jc w:val="both"/>
              <w:rPr>
                <w:rFonts w:cstheme="minorHAnsi"/>
              </w:rPr>
            </w:pPr>
            <w:r w:rsidRPr="006A6366">
              <w:rPr>
                <w:rFonts w:cstheme="minorHAnsi"/>
              </w:rPr>
              <w:t>Eraisik K.V.</w:t>
            </w:r>
          </w:p>
          <w:p w14:paraId="7C423D50" w14:textId="7097A3B7" w:rsidR="007B6253" w:rsidRPr="006A6366" w:rsidRDefault="007B6253" w:rsidP="4A4299CA">
            <w:pPr>
              <w:jc w:val="both"/>
              <w:rPr>
                <w:rFonts w:cstheme="minorHAnsi"/>
              </w:rPr>
            </w:pPr>
          </w:p>
          <w:p w14:paraId="238467DD" w14:textId="55721B8E" w:rsidR="007B6253" w:rsidRPr="006A6366" w:rsidRDefault="13F11C84" w:rsidP="4A4299CA">
            <w:pPr>
              <w:jc w:val="both"/>
              <w:rPr>
                <w:rFonts w:cstheme="minorHAnsi"/>
              </w:rPr>
            </w:pPr>
            <w:r w:rsidRPr="006A6366">
              <w:rPr>
                <w:rFonts w:cstheme="minorHAnsi"/>
              </w:rPr>
              <w:t xml:space="preserve">Kui toppida igale tänavale künnised kuna nendega kaasneb just müra pidurdamisel, kiirendamisel ja näiteks ka </w:t>
            </w:r>
            <w:proofErr w:type="spellStart"/>
            <w:r w:rsidRPr="006A6366">
              <w:rPr>
                <w:rFonts w:cstheme="minorHAnsi"/>
              </w:rPr>
              <w:t>ülesõitmisel</w:t>
            </w:r>
            <w:proofErr w:type="spellEnd"/>
            <w:r w:rsidRPr="006A6366">
              <w:rPr>
                <w:rFonts w:cstheme="minorHAnsi"/>
              </w:rPr>
              <w:t xml:space="preserve"> kui sõidukil on käru taga.</w:t>
            </w:r>
          </w:p>
          <w:p w14:paraId="075135BF" w14:textId="68690D65" w:rsidR="5BD579EF" w:rsidRPr="006A6366" w:rsidRDefault="5BD579EF" w:rsidP="4A4299CA">
            <w:pPr>
              <w:jc w:val="both"/>
              <w:rPr>
                <w:rFonts w:cstheme="minorHAnsi"/>
              </w:rPr>
            </w:pPr>
          </w:p>
          <w:p w14:paraId="299142AF" w14:textId="08EE46B4" w:rsidR="007B6253" w:rsidRPr="006A6366" w:rsidRDefault="4B89B189" w:rsidP="4A4299CA">
            <w:pPr>
              <w:jc w:val="both"/>
              <w:rPr>
                <w:rFonts w:cstheme="minorHAnsi"/>
              </w:rPr>
            </w:pPr>
            <w:r w:rsidRPr="006A6366">
              <w:rPr>
                <w:rFonts w:eastAsia="Inter" w:cstheme="minorHAnsi"/>
              </w:rPr>
              <w:t>Ühe müratekitava elemendina toon välja totaka liikluskorralduse - näide - Jaama tänav - Narva mnt ja Puiesteega lõikumise vahemikus, sama Kroonuaias jne - iga paari meetri tagant on 30 märk - palju mõistlikum oleks kehtestada tänavatel ühtlane kiiruspiirangu ala. Märkidega hakitud alad tähendavad seda, et ei sõideta sujuvalt, vaid toimub pidev kiirendamise tõmblemine.</w:t>
            </w:r>
          </w:p>
        </w:tc>
        <w:tc>
          <w:tcPr>
            <w:tcW w:w="6024" w:type="dxa"/>
          </w:tcPr>
          <w:p w14:paraId="31CBD31F" w14:textId="609CC8B2" w:rsidR="58A23361" w:rsidRPr="006A6366" w:rsidRDefault="58A23361" w:rsidP="4A4299CA">
            <w:pPr>
              <w:jc w:val="both"/>
              <w:rPr>
                <w:rFonts w:cstheme="minorHAnsi"/>
              </w:rPr>
            </w:pPr>
            <w:bookmarkStart w:id="1" w:name="_Hlk164170917"/>
            <w:bookmarkEnd w:id="1"/>
            <w:r w:rsidRPr="006A6366">
              <w:rPr>
                <w:rFonts w:eastAsia="Calibri" w:cstheme="minorHAnsi"/>
              </w:rPr>
              <w:t xml:space="preserve">Tegevuskava tabelites 8.1 ja 8.2 on sujuva liikluse tagamine välja toodud kui üks liikluskorralduse prioriteete. </w:t>
            </w:r>
            <w:r w:rsidR="4EF271BB" w:rsidRPr="006A6366">
              <w:rPr>
                <w:rFonts w:cstheme="minorHAnsi"/>
              </w:rPr>
              <w:t>Tegevuskavas</w:t>
            </w:r>
            <w:r w:rsidR="312E38E5" w:rsidRPr="006A6366">
              <w:rPr>
                <w:rFonts w:cstheme="minorHAnsi"/>
              </w:rPr>
              <w:t xml:space="preserve"> </w:t>
            </w:r>
            <w:r w:rsidR="46B5920C" w:rsidRPr="006A6366">
              <w:rPr>
                <w:rFonts w:cstheme="minorHAnsi"/>
              </w:rPr>
              <w:t>on selgitatud, mis tingimustel ja mil määral mõjutab sõidukiiruse muutumine mürataset. Kui liiklus muutub ebaühtlasemaks</w:t>
            </w:r>
            <w:r w:rsidR="11266645" w:rsidRPr="006A6366">
              <w:rPr>
                <w:rFonts w:cstheme="minorHAnsi"/>
              </w:rPr>
              <w:t xml:space="preserve">, </w:t>
            </w:r>
            <w:r w:rsidR="46B5920C" w:rsidRPr="006A6366">
              <w:rPr>
                <w:rFonts w:cstheme="minorHAnsi"/>
              </w:rPr>
              <w:t xml:space="preserve">võib tõesti teatud piirkondades esineda ka mõningane lokaalne mürataseme suurenemine.  </w:t>
            </w:r>
          </w:p>
          <w:p w14:paraId="22944509" w14:textId="3C269404" w:rsidR="4A4299CA" w:rsidRPr="006A6366" w:rsidRDefault="4A4299CA" w:rsidP="4A4299CA">
            <w:pPr>
              <w:jc w:val="both"/>
              <w:rPr>
                <w:rFonts w:cstheme="minorHAnsi"/>
              </w:rPr>
            </w:pPr>
          </w:p>
          <w:p w14:paraId="748BB280" w14:textId="04D3BD8E" w:rsidR="007B6253" w:rsidRPr="006A6366" w:rsidRDefault="6328AD0B" w:rsidP="4A4299CA">
            <w:pPr>
              <w:jc w:val="both"/>
              <w:rPr>
                <w:rFonts w:eastAsia="Calibri" w:cstheme="minorHAnsi"/>
                <w:strike/>
              </w:rPr>
            </w:pPr>
            <w:r w:rsidRPr="006A6366">
              <w:rPr>
                <w:rFonts w:eastAsia="Calibri" w:cstheme="minorHAnsi"/>
              </w:rPr>
              <w:t>Kuna p</w:t>
            </w:r>
            <w:r w:rsidR="5A6EC76F" w:rsidRPr="006A6366">
              <w:rPr>
                <w:rFonts w:eastAsia="Calibri" w:cstheme="minorHAnsi"/>
              </w:rPr>
              <w:t xml:space="preserve">idev kiirendamine </w:t>
            </w:r>
            <w:r w:rsidR="54EC9F3B" w:rsidRPr="006A6366">
              <w:rPr>
                <w:rFonts w:eastAsia="Calibri" w:cstheme="minorHAnsi"/>
              </w:rPr>
              <w:t xml:space="preserve">ning suurema kiirusega sõitmine </w:t>
            </w:r>
            <w:r w:rsidR="5A6EC76F" w:rsidRPr="006A6366">
              <w:rPr>
                <w:rFonts w:eastAsia="Calibri" w:cstheme="minorHAnsi"/>
              </w:rPr>
              <w:t>tekitab saastet</w:t>
            </w:r>
            <w:r w:rsidR="7A28B20C" w:rsidRPr="006A6366">
              <w:rPr>
                <w:rFonts w:eastAsia="Calibri" w:cstheme="minorHAnsi"/>
              </w:rPr>
              <w:t xml:space="preserve">, </w:t>
            </w:r>
            <w:r w:rsidR="5A6EC76F" w:rsidRPr="006A6366">
              <w:rPr>
                <w:rFonts w:eastAsia="Calibri" w:cstheme="minorHAnsi"/>
              </w:rPr>
              <w:t>müra</w:t>
            </w:r>
            <w:r w:rsidR="2826B70E" w:rsidRPr="006A6366">
              <w:rPr>
                <w:rFonts w:eastAsia="Calibri" w:cstheme="minorHAnsi"/>
              </w:rPr>
              <w:t xml:space="preserve"> ja </w:t>
            </w:r>
            <w:r w:rsidR="5A6EC76F" w:rsidRPr="006A6366">
              <w:rPr>
                <w:rFonts w:eastAsia="Calibri" w:cstheme="minorHAnsi"/>
              </w:rPr>
              <w:t>vibratsiooni, mis võib põhjustada kehvema ehituskvaliteedi puhul kõrval asuvatele majadel pragusid</w:t>
            </w:r>
            <w:r w:rsidR="56DCFDA1" w:rsidRPr="006A6366">
              <w:rPr>
                <w:rFonts w:eastAsia="Calibri" w:cstheme="minorHAnsi"/>
              </w:rPr>
              <w:t xml:space="preserve">, siis </w:t>
            </w:r>
            <w:r w:rsidR="15BA2C61" w:rsidRPr="006A6366">
              <w:rPr>
                <w:rFonts w:eastAsia="Calibri" w:cstheme="minorHAnsi"/>
              </w:rPr>
              <w:t xml:space="preserve">rajatakse </w:t>
            </w:r>
            <w:r w:rsidR="56DCFDA1" w:rsidRPr="006A6366">
              <w:rPr>
                <w:rFonts w:eastAsia="Calibri" w:cstheme="minorHAnsi"/>
              </w:rPr>
              <w:t>k</w:t>
            </w:r>
            <w:r w:rsidR="32C2071A" w:rsidRPr="006A6366">
              <w:rPr>
                <w:rFonts w:eastAsia="Calibri" w:cstheme="minorHAnsi"/>
              </w:rPr>
              <w:t>ünniseid ainult ohtlikesse kohtadesse.</w:t>
            </w:r>
            <w:r w:rsidR="77796332" w:rsidRPr="006A6366">
              <w:rPr>
                <w:rFonts w:eastAsia="Calibri" w:cstheme="minorHAnsi"/>
              </w:rPr>
              <w:t xml:space="preserve"> </w:t>
            </w:r>
            <w:r w:rsidR="6567FD49" w:rsidRPr="006A6366">
              <w:rPr>
                <w:rFonts w:eastAsia="Calibri" w:cstheme="minorHAnsi"/>
              </w:rPr>
              <w:t>Samaliigilis</w:t>
            </w:r>
            <w:r w:rsidR="2D65A437" w:rsidRPr="006A6366">
              <w:rPr>
                <w:rFonts w:eastAsia="Calibri" w:cstheme="minorHAnsi"/>
              </w:rPr>
              <w:t>te teede r</w:t>
            </w:r>
            <w:r w:rsidR="6567FD49" w:rsidRPr="006A6366">
              <w:rPr>
                <w:rFonts w:eastAsia="Calibri" w:cstheme="minorHAnsi"/>
              </w:rPr>
              <w:t>istmikud ai</w:t>
            </w:r>
            <w:r w:rsidR="55981875" w:rsidRPr="006A6366">
              <w:rPr>
                <w:rFonts w:eastAsia="Calibri" w:cstheme="minorHAnsi"/>
              </w:rPr>
              <w:t xml:space="preserve">tavad </w:t>
            </w:r>
            <w:r w:rsidR="6567FD49" w:rsidRPr="006A6366">
              <w:rPr>
                <w:rFonts w:eastAsia="Calibri" w:cstheme="minorHAnsi"/>
              </w:rPr>
              <w:t>kaasa liikluse rahustamisele</w:t>
            </w:r>
            <w:r w:rsidR="7E0E715E" w:rsidRPr="006A6366">
              <w:rPr>
                <w:rFonts w:eastAsia="Calibri" w:cstheme="minorHAnsi"/>
              </w:rPr>
              <w:t>,</w:t>
            </w:r>
            <w:r w:rsidR="60246DDA" w:rsidRPr="006A6366">
              <w:rPr>
                <w:rFonts w:eastAsia="Calibri" w:cstheme="minorHAnsi"/>
              </w:rPr>
              <w:t xml:space="preserve"> sõidukiiruste piiramisele</w:t>
            </w:r>
            <w:r w:rsidR="07DB244A" w:rsidRPr="006A6366">
              <w:rPr>
                <w:rFonts w:eastAsia="Calibri" w:cstheme="minorHAnsi"/>
              </w:rPr>
              <w:t xml:space="preserve"> </w:t>
            </w:r>
            <w:r w:rsidR="59B23147" w:rsidRPr="006A6366">
              <w:rPr>
                <w:rFonts w:eastAsia="Calibri" w:cstheme="minorHAnsi"/>
              </w:rPr>
              <w:t xml:space="preserve">ning </w:t>
            </w:r>
            <w:r w:rsidR="04746F39" w:rsidRPr="006A6366">
              <w:rPr>
                <w:rFonts w:eastAsia="Calibri" w:cstheme="minorHAnsi"/>
              </w:rPr>
              <w:t xml:space="preserve">ohutuse </w:t>
            </w:r>
            <w:r w:rsidR="07DB244A" w:rsidRPr="006A6366">
              <w:rPr>
                <w:rFonts w:eastAsia="Calibri" w:cstheme="minorHAnsi"/>
              </w:rPr>
              <w:t>suurenda</w:t>
            </w:r>
            <w:r w:rsidR="7AEAB361" w:rsidRPr="006A6366">
              <w:rPr>
                <w:rFonts w:eastAsia="Calibri" w:cstheme="minorHAnsi"/>
              </w:rPr>
              <w:t>misele</w:t>
            </w:r>
            <w:r w:rsidR="60246DDA" w:rsidRPr="006A6366">
              <w:rPr>
                <w:rFonts w:eastAsia="Calibri" w:cstheme="minorHAnsi"/>
              </w:rPr>
              <w:t>, teatud kiirendamine künniste</w:t>
            </w:r>
            <w:r w:rsidR="64AA04F3" w:rsidRPr="006A6366">
              <w:rPr>
                <w:rFonts w:eastAsia="Calibri" w:cstheme="minorHAnsi"/>
              </w:rPr>
              <w:t>st möödumisel o</w:t>
            </w:r>
            <w:r w:rsidR="60246DDA" w:rsidRPr="006A6366">
              <w:rPr>
                <w:rFonts w:eastAsia="Calibri" w:cstheme="minorHAnsi"/>
              </w:rPr>
              <w:t>n siiski paratamatu</w:t>
            </w:r>
            <w:r w:rsidR="6567FD49" w:rsidRPr="006A6366">
              <w:rPr>
                <w:rFonts w:eastAsia="Calibri" w:cstheme="minorHAnsi"/>
              </w:rPr>
              <w:t xml:space="preserve">. </w:t>
            </w:r>
          </w:p>
          <w:p w14:paraId="0A337AD7" w14:textId="34D52427" w:rsidR="007B6253" w:rsidRPr="006A6366" w:rsidRDefault="6E223B53" w:rsidP="4A4299CA">
            <w:pPr>
              <w:jc w:val="both"/>
              <w:rPr>
                <w:rFonts w:eastAsia="Calibri" w:cstheme="minorHAnsi"/>
              </w:rPr>
            </w:pPr>
            <w:r w:rsidRPr="006A6366">
              <w:rPr>
                <w:rFonts w:eastAsia="Calibri" w:cstheme="minorHAnsi"/>
              </w:rPr>
              <w:t xml:space="preserve"> </w:t>
            </w:r>
          </w:p>
          <w:p w14:paraId="553E4A76" w14:textId="77777777" w:rsidR="007B6253" w:rsidRDefault="1A1B3116" w:rsidP="4A4299CA">
            <w:pPr>
              <w:pStyle w:val="NoSpacing"/>
              <w:jc w:val="both"/>
              <w:rPr>
                <w:rFonts w:asciiTheme="minorHAnsi" w:hAnsiTheme="minorHAnsi" w:cstheme="minorHAnsi"/>
                <w:b/>
                <w:bCs/>
              </w:rPr>
            </w:pPr>
            <w:r w:rsidRPr="006A6366">
              <w:rPr>
                <w:rFonts w:asciiTheme="minorHAnsi" w:hAnsiTheme="minorHAnsi" w:cstheme="minorHAnsi"/>
                <w:b/>
                <w:bCs/>
              </w:rPr>
              <w:t>Eelnevast tulenevalt tegevuskava ei muudeta, ettepanekutega arvestatakse linna igapäevases töös.</w:t>
            </w:r>
          </w:p>
          <w:p w14:paraId="28890F24" w14:textId="61748D96" w:rsidR="006A6366" w:rsidRPr="006A6366" w:rsidRDefault="006A6366" w:rsidP="4A4299CA">
            <w:pPr>
              <w:pStyle w:val="NoSpacing"/>
              <w:jc w:val="both"/>
              <w:rPr>
                <w:rFonts w:asciiTheme="minorHAnsi" w:hAnsiTheme="minorHAnsi" w:cstheme="minorHAnsi"/>
                <w:b/>
                <w:bCs/>
              </w:rPr>
            </w:pPr>
          </w:p>
        </w:tc>
      </w:tr>
      <w:tr w:rsidR="006A6366" w:rsidRPr="006A6366" w14:paraId="27518DE4" w14:textId="77777777" w:rsidTr="006A6366">
        <w:tc>
          <w:tcPr>
            <w:tcW w:w="3681" w:type="dxa"/>
          </w:tcPr>
          <w:p w14:paraId="59D8B114" w14:textId="5E5ED516" w:rsidR="007B6253" w:rsidRPr="006A6366" w:rsidRDefault="56313B52" w:rsidP="4A4299CA">
            <w:pPr>
              <w:jc w:val="both"/>
              <w:rPr>
                <w:rFonts w:eastAsia="Inter" w:cstheme="minorHAnsi"/>
              </w:rPr>
            </w:pPr>
            <w:r w:rsidRPr="006A6366">
              <w:rPr>
                <w:rFonts w:eastAsia="Inter" w:cstheme="minorHAnsi"/>
              </w:rPr>
              <w:t>2</w:t>
            </w:r>
            <w:r w:rsidR="5AA46033" w:rsidRPr="006A6366">
              <w:rPr>
                <w:rFonts w:eastAsia="Inter" w:cstheme="minorHAnsi"/>
              </w:rPr>
              <w:t>4</w:t>
            </w:r>
            <w:r w:rsidRPr="006A6366">
              <w:rPr>
                <w:rFonts w:eastAsia="Inter" w:cstheme="minorHAnsi"/>
              </w:rPr>
              <w:t xml:space="preserve">. </w:t>
            </w:r>
            <w:r w:rsidR="13F11C84" w:rsidRPr="006A6366">
              <w:rPr>
                <w:rFonts w:eastAsia="Inter" w:cstheme="minorHAnsi"/>
              </w:rPr>
              <w:t>Üldine piirkiirus võiks alla tulla - ka magistraaltänavatel - eriti Narva mnt, Riia, Võru - majad on väga tänavate ääres - võiks olla läbivalt 40km/h.</w:t>
            </w:r>
          </w:p>
          <w:p w14:paraId="03599B43" w14:textId="08573BB8" w:rsidR="007B6253" w:rsidRPr="006A6366" w:rsidRDefault="007B6253" w:rsidP="4A4299CA">
            <w:pPr>
              <w:jc w:val="both"/>
              <w:rPr>
                <w:rFonts w:cstheme="minorHAnsi"/>
              </w:rPr>
            </w:pPr>
          </w:p>
          <w:p w14:paraId="53706BE1" w14:textId="4CB13DFC" w:rsidR="007B6253" w:rsidRPr="006A6366" w:rsidRDefault="295FB50A" w:rsidP="4A4299CA">
            <w:pPr>
              <w:jc w:val="both"/>
              <w:rPr>
                <w:rFonts w:eastAsia="Inter" w:cstheme="minorHAnsi"/>
              </w:rPr>
            </w:pPr>
            <w:r w:rsidRPr="006A6366">
              <w:rPr>
                <w:rFonts w:eastAsia="Inter" w:cstheme="minorHAnsi"/>
              </w:rPr>
              <w:t>2</w:t>
            </w:r>
            <w:r w:rsidR="0F8AE990" w:rsidRPr="006A6366">
              <w:rPr>
                <w:rFonts w:eastAsia="Inter" w:cstheme="minorHAnsi"/>
              </w:rPr>
              <w:t>5</w:t>
            </w:r>
            <w:r w:rsidRPr="006A6366">
              <w:rPr>
                <w:rFonts w:eastAsia="Inter" w:cstheme="minorHAnsi"/>
              </w:rPr>
              <w:t xml:space="preserve">. </w:t>
            </w:r>
            <w:r w:rsidR="713EB594" w:rsidRPr="006A6366">
              <w:rPr>
                <w:rFonts w:eastAsia="Inter" w:cstheme="minorHAnsi"/>
              </w:rPr>
              <w:t>Kus vähegi mõistlikuks peetakse, kiiruse alandamine 50 km/h -&gt; 40 km/h.</w:t>
            </w:r>
          </w:p>
          <w:p w14:paraId="04C6A8F3" w14:textId="2421A342" w:rsidR="007B6253" w:rsidRPr="006A6366" w:rsidRDefault="007B6253" w:rsidP="4A4299CA">
            <w:pPr>
              <w:jc w:val="both"/>
              <w:rPr>
                <w:rFonts w:cstheme="minorHAnsi"/>
              </w:rPr>
            </w:pPr>
          </w:p>
          <w:p w14:paraId="39557A7B" w14:textId="725A6564" w:rsidR="007B6253" w:rsidRPr="006A6366" w:rsidRDefault="09544C8E" w:rsidP="4A4299CA">
            <w:pPr>
              <w:jc w:val="both"/>
              <w:rPr>
                <w:rFonts w:eastAsia="Inter" w:cstheme="minorHAnsi"/>
              </w:rPr>
            </w:pPr>
            <w:r w:rsidRPr="006A6366">
              <w:rPr>
                <w:rFonts w:eastAsia="Inter" w:cstheme="minorHAnsi"/>
              </w:rPr>
              <w:t>2</w:t>
            </w:r>
            <w:r w:rsidR="5DC555E0" w:rsidRPr="006A6366">
              <w:rPr>
                <w:rFonts w:eastAsia="Inter" w:cstheme="minorHAnsi"/>
              </w:rPr>
              <w:t>6</w:t>
            </w:r>
            <w:r w:rsidRPr="006A6366">
              <w:rPr>
                <w:rFonts w:eastAsia="Inter" w:cstheme="minorHAnsi"/>
              </w:rPr>
              <w:t xml:space="preserve">. </w:t>
            </w:r>
            <w:r w:rsidR="58699F9D" w:rsidRPr="006A6366">
              <w:rPr>
                <w:rFonts w:eastAsia="Inter" w:cstheme="minorHAnsi"/>
              </w:rPr>
              <w:t xml:space="preserve">Rajada "aeglase kulgemise" tänavaid, nagu Tähtvere tänaval plaanis. Loodan, et selliseks saab ka näiteks </w:t>
            </w:r>
            <w:proofErr w:type="spellStart"/>
            <w:r w:rsidR="58699F9D" w:rsidRPr="006A6366">
              <w:rPr>
                <w:rFonts w:eastAsia="Inter" w:cstheme="minorHAnsi"/>
              </w:rPr>
              <w:t>Karlova</w:t>
            </w:r>
            <w:proofErr w:type="spellEnd"/>
            <w:r w:rsidR="58699F9D" w:rsidRPr="006A6366">
              <w:rPr>
                <w:rFonts w:eastAsia="Inter" w:cstheme="minorHAnsi"/>
              </w:rPr>
              <w:t xml:space="preserve"> algus (Tähe tänav), Kastani, paralleelselt ka Filosoofi ja südalinnas tekiks juurde autovabasid tänavaid. Tähe-Kastani-Filosoofi võiks saada mõnusaks aeglaseks kolmnurgaks.</w:t>
            </w:r>
          </w:p>
          <w:p w14:paraId="3B4BB126" w14:textId="533BD02D" w:rsidR="007B6253" w:rsidRPr="006A6366" w:rsidRDefault="007B6253" w:rsidP="4A4299CA">
            <w:pPr>
              <w:jc w:val="both"/>
              <w:rPr>
                <w:rFonts w:cstheme="minorHAnsi"/>
              </w:rPr>
            </w:pPr>
          </w:p>
          <w:p w14:paraId="5721C5D2" w14:textId="584485C4" w:rsidR="007B6253" w:rsidRPr="006A6366" w:rsidRDefault="0C905485" w:rsidP="4A4299CA">
            <w:pPr>
              <w:jc w:val="both"/>
              <w:rPr>
                <w:rFonts w:cstheme="minorHAnsi"/>
              </w:rPr>
            </w:pPr>
            <w:r w:rsidRPr="006A6366">
              <w:rPr>
                <w:rFonts w:cstheme="minorHAnsi"/>
              </w:rPr>
              <w:t>2</w:t>
            </w:r>
            <w:r w:rsidR="57D992A1" w:rsidRPr="006A6366">
              <w:rPr>
                <w:rFonts w:cstheme="minorHAnsi"/>
              </w:rPr>
              <w:t>7</w:t>
            </w:r>
            <w:r w:rsidRPr="006A6366">
              <w:rPr>
                <w:rFonts w:cstheme="minorHAnsi"/>
              </w:rPr>
              <w:t xml:space="preserve">. </w:t>
            </w:r>
            <w:r w:rsidR="6B9BC472" w:rsidRPr="006A6366">
              <w:rPr>
                <w:rFonts w:cstheme="minorHAnsi"/>
              </w:rPr>
              <w:t>Alandada piirkiirust Riia tänaval: Lõunakeskusest Riia mäeni 40 km/h ja sealt edasi südalinna 30 km/h</w:t>
            </w:r>
          </w:p>
          <w:p w14:paraId="47EF1C32" w14:textId="008EBBB6" w:rsidR="007B6253" w:rsidRPr="006A6366" w:rsidRDefault="007B6253" w:rsidP="4A4299CA">
            <w:pPr>
              <w:jc w:val="both"/>
              <w:rPr>
                <w:rFonts w:cstheme="minorHAnsi"/>
              </w:rPr>
            </w:pPr>
          </w:p>
        </w:tc>
        <w:tc>
          <w:tcPr>
            <w:tcW w:w="5670" w:type="dxa"/>
          </w:tcPr>
          <w:p w14:paraId="690E21C2" w14:textId="638C1699" w:rsidR="007B6253" w:rsidRPr="006A6366" w:rsidRDefault="13F11C84" w:rsidP="4A4299CA">
            <w:pPr>
              <w:jc w:val="both"/>
              <w:rPr>
                <w:rFonts w:eastAsiaTheme="minorEastAsia" w:cstheme="minorHAnsi"/>
              </w:rPr>
            </w:pPr>
            <w:r w:rsidRPr="006A6366">
              <w:rPr>
                <w:rFonts w:eastAsiaTheme="minorEastAsia" w:cstheme="minorHAnsi"/>
              </w:rPr>
              <w:lastRenderedPageBreak/>
              <w:t>Eraisik K.V.</w:t>
            </w:r>
          </w:p>
          <w:p w14:paraId="3B85CC3C" w14:textId="74F8D8A3" w:rsidR="5D42283D" w:rsidRPr="006A6366" w:rsidRDefault="0632C29B"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Eraisik R.K.</w:t>
            </w:r>
          </w:p>
          <w:p w14:paraId="183EAB00" w14:textId="7A79BC24" w:rsidR="5D42283D" w:rsidRPr="006A6366" w:rsidRDefault="0632C29B" w:rsidP="4A4299CA">
            <w:pPr>
              <w:jc w:val="both"/>
              <w:rPr>
                <w:rFonts w:eastAsiaTheme="minorEastAsia" w:cstheme="minorHAnsi"/>
              </w:rPr>
            </w:pPr>
            <w:r w:rsidRPr="006A6366">
              <w:rPr>
                <w:rFonts w:eastAsiaTheme="minorEastAsia" w:cstheme="minorHAnsi"/>
              </w:rPr>
              <w:t>Eraisik S.J.</w:t>
            </w:r>
          </w:p>
          <w:p w14:paraId="75D05C80" w14:textId="51621862" w:rsidR="5D42283D" w:rsidRPr="006A6366" w:rsidRDefault="0632C29B" w:rsidP="4A4299CA">
            <w:pPr>
              <w:jc w:val="both"/>
              <w:rPr>
                <w:rFonts w:eastAsiaTheme="minorEastAsia" w:cstheme="minorHAnsi"/>
              </w:rPr>
            </w:pPr>
            <w:r w:rsidRPr="006A6366">
              <w:rPr>
                <w:rFonts w:eastAsiaTheme="minorEastAsia" w:cstheme="minorHAnsi"/>
              </w:rPr>
              <w:t>Eraisik S.H.</w:t>
            </w:r>
          </w:p>
          <w:p w14:paraId="7E74060A" w14:textId="5C15E904" w:rsidR="5BD579EF" w:rsidRPr="006A6366" w:rsidRDefault="5BD579EF" w:rsidP="4A4299CA">
            <w:pPr>
              <w:jc w:val="both"/>
              <w:rPr>
                <w:rFonts w:eastAsiaTheme="minorEastAsia" w:cstheme="minorHAnsi"/>
              </w:rPr>
            </w:pPr>
          </w:p>
          <w:p w14:paraId="15538F02" w14:textId="5816008F" w:rsidR="007B6253" w:rsidRPr="006A6366" w:rsidRDefault="13F11C84" w:rsidP="4A4299CA">
            <w:pPr>
              <w:jc w:val="both"/>
              <w:rPr>
                <w:rFonts w:eastAsiaTheme="minorEastAsia" w:cstheme="minorHAnsi"/>
              </w:rPr>
            </w:pPr>
            <w:r w:rsidRPr="006A6366">
              <w:rPr>
                <w:rFonts w:eastAsiaTheme="minorEastAsia" w:cstheme="minorHAnsi"/>
              </w:rPr>
              <w:t>Üldine piirkiirus võiks alla tulla - ka magistraaltänavatel - eriti Narva mnt, Riia, Võru - majad on väga tänavate ääres - võiks olla läbivalt 40km/h, kiiremini saab niikuinii harva sõita, arvestades foore ja liiklustihedust.</w:t>
            </w:r>
            <w:r w:rsidR="007B6253" w:rsidRPr="006A6366">
              <w:rPr>
                <w:rFonts w:cstheme="minorHAnsi"/>
              </w:rPr>
              <w:br/>
            </w:r>
            <w:r w:rsidRPr="006A6366">
              <w:rPr>
                <w:rFonts w:eastAsiaTheme="minorEastAsia" w:cstheme="minorHAnsi"/>
              </w:rPr>
              <w:t>Linnaruumi ümberkujundamine peab toetama müravaesemate liiklusvahendite kasutamist, jalgsi peab olema mugav ja turvaline liikuda, pingid on suureks abiks. Ka rattaga tahaks mugavalt ja kiiresti, turvaliselt liikuda - pigem sõidurajal sõiduteel, kui ühiselt kõnniteel.</w:t>
            </w:r>
          </w:p>
          <w:p w14:paraId="248A2A34" w14:textId="1DC7B3A5" w:rsidR="007B6253" w:rsidRPr="006A6366" w:rsidRDefault="007B6253" w:rsidP="4A4299CA">
            <w:pPr>
              <w:jc w:val="both"/>
              <w:rPr>
                <w:rFonts w:eastAsiaTheme="minorEastAsia" w:cstheme="minorHAnsi"/>
              </w:rPr>
            </w:pPr>
          </w:p>
          <w:p w14:paraId="711B69F9" w14:textId="02A31756" w:rsidR="007B6253" w:rsidRPr="006A6366" w:rsidRDefault="166EFC89"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Kus vähegi mõistlikuks peetakse, kiiruse alandamine 50 km/h -&gt; 40 km/h. Lisab julgust ja mugavust ka ratturina rohkem liikluses osaleda (ratturina mõjub ümbritsev liiklusmüra vaimselt kurnavalt ja hajutab tähelepanu).</w:t>
            </w:r>
          </w:p>
          <w:p w14:paraId="43342C4D" w14:textId="774A288D" w:rsidR="007B6253" w:rsidRPr="006A6366" w:rsidRDefault="007B6253" w:rsidP="4A4299CA">
            <w:pPr>
              <w:jc w:val="both"/>
              <w:rPr>
                <w:rFonts w:eastAsiaTheme="minorEastAsia" w:cstheme="minorHAnsi"/>
              </w:rPr>
            </w:pPr>
          </w:p>
          <w:p w14:paraId="2E3D8DC0" w14:textId="1E02E24C" w:rsidR="007B6253" w:rsidRPr="006A6366" w:rsidRDefault="1CA26FA6"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 xml:space="preserve">Ootan pikisilmi, et linnas vähendatakse piirkiiruseid, disainitaks tänavaid psühholoogiliselt kiirust maas hoidma ja arvan, et kõik tänavad ei pea olema kahesuunalised ja ehk mõned tänavad võiks olla suisa kohalikuks liikluseks. Tervitan ka plaani rajada "aeglase kulgemise" tänavaid, nagu Tähtvere tänaval plaanis. Loodan, et selliseks saab ka näiteks </w:t>
            </w:r>
            <w:proofErr w:type="spellStart"/>
            <w:r w:rsidRPr="006A6366">
              <w:rPr>
                <w:rFonts w:asciiTheme="minorHAnsi" w:eastAsiaTheme="minorEastAsia" w:hAnsiTheme="minorHAnsi" w:cstheme="minorHAnsi"/>
              </w:rPr>
              <w:t>Karlova</w:t>
            </w:r>
            <w:proofErr w:type="spellEnd"/>
            <w:r w:rsidRPr="006A6366">
              <w:rPr>
                <w:rFonts w:asciiTheme="minorHAnsi" w:eastAsiaTheme="minorEastAsia" w:hAnsiTheme="minorHAnsi" w:cstheme="minorHAnsi"/>
              </w:rPr>
              <w:t xml:space="preserve"> algus (Tähe tänav), Kastani, paralleelselt ka Filosoofi ja südalinnas tekiks juurde autovabasid tänavaid. Tähe-Kastani-Filosoofi võiks saada mõnusaks aeglaseks kolmnurgaks. Olen liigelnud erinevates suuremates linnades, kus selgelt on liiklemine tehtud pisut ebamugavaks ja tänu sellele suured liiklusvood nihkuvad kohtadesse, mis on mõeldud suuremateks voogudeks.</w:t>
            </w:r>
          </w:p>
          <w:p w14:paraId="2DC9B722" w14:textId="750A9C15" w:rsidR="007B6253" w:rsidRPr="006A6366" w:rsidRDefault="007B6253" w:rsidP="4A4299CA">
            <w:pPr>
              <w:jc w:val="both"/>
              <w:rPr>
                <w:rFonts w:eastAsiaTheme="minorEastAsia" w:cstheme="minorHAnsi"/>
              </w:rPr>
            </w:pPr>
          </w:p>
          <w:p w14:paraId="4DA2C9B3" w14:textId="635CF107" w:rsidR="007B6253" w:rsidRPr="006A6366" w:rsidRDefault="75007290" w:rsidP="4A4299CA">
            <w:pPr>
              <w:jc w:val="both"/>
              <w:rPr>
                <w:rFonts w:eastAsiaTheme="minorEastAsia" w:cstheme="minorHAnsi"/>
              </w:rPr>
            </w:pPr>
            <w:r w:rsidRPr="006A6366">
              <w:rPr>
                <w:rFonts w:eastAsiaTheme="minorEastAsia" w:cstheme="minorHAnsi"/>
              </w:rPr>
              <w:t>Piirkiiruse alandamine vähendaks oluliselt müra ning teeks ka linnaruumi turvalisemaks.</w:t>
            </w:r>
          </w:p>
          <w:p w14:paraId="3B198068" w14:textId="30611F95" w:rsidR="007B6253" w:rsidRPr="006A6366" w:rsidRDefault="007B6253" w:rsidP="4A4299CA">
            <w:pPr>
              <w:jc w:val="both"/>
              <w:rPr>
                <w:rFonts w:eastAsiaTheme="minorEastAsia" w:cstheme="minorHAnsi"/>
              </w:rPr>
            </w:pPr>
          </w:p>
        </w:tc>
        <w:tc>
          <w:tcPr>
            <w:tcW w:w="6024" w:type="dxa"/>
          </w:tcPr>
          <w:p w14:paraId="41118FD0" w14:textId="5EEFA8A2" w:rsidR="0AA9E25A" w:rsidRPr="006A6366" w:rsidRDefault="0AA9E25A" w:rsidP="4A4299CA">
            <w:pPr>
              <w:jc w:val="both"/>
              <w:rPr>
                <w:rFonts w:eastAsiaTheme="minorEastAsia" w:cstheme="minorHAnsi"/>
              </w:rPr>
            </w:pPr>
            <w:r w:rsidRPr="006A6366">
              <w:rPr>
                <w:rFonts w:eastAsiaTheme="minorEastAsia" w:cstheme="minorHAnsi"/>
              </w:rPr>
              <w:lastRenderedPageBreak/>
              <w:t>Tegevuskava ei määra konkreetse</w:t>
            </w:r>
            <w:r w:rsidR="69554F42" w:rsidRPr="006A6366">
              <w:rPr>
                <w:rFonts w:eastAsiaTheme="minorEastAsia" w:cstheme="minorHAnsi"/>
              </w:rPr>
              <w:t>id</w:t>
            </w:r>
            <w:r w:rsidRPr="006A6366">
              <w:rPr>
                <w:rFonts w:eastAsiaTheme="minorEastAsia" w:cstheme="minorHAnsi"/>
              </w:rPr>
              <w:t xml:space="preserve"> piirkondade suhtes rakendatavaid meetmeid, vaid üldised meetmed. </w:t>
            </w:r>
            <w:r w:rsidR="6409CBB8" w:rsidRPr="006A6366">
              <w:rPr>
                <w:rFonts w:eastAsiaTheme="minorEastAsia" w:cstheme="minorHAnsi"/>
              </w:rPr>
              <w:t xml:space="preserve">Liiklusmüra vähendamise meetmed, sh kiiruse alandamine, on määratud tegevuskava </w:t>
            </w:r>
            <w:r w:rsidR="1D4A41D6" w:rsidRPr="006A6366">
              <w:rPr>
                <w:rFonts w:eastAsiaTheme="minorEastAsia" w:cstheme="minorHAnsi"/>
              </w:rPr>
              <w:t xml:space="preserve">8. </w:t>
            </w:r>
            <w:r w:rsidR="6409CBB8" w:rsidRPr="006A6366">
              <w:rPr>
                <w:rFonts w:eastAsiaTheme="minorEastAsia" w:cstheme="minorHAnsi"/>
              </w:rPr>
              <w:t>peatükis.</w:t>
            </w:r>
          </w:p>
          <w:p w14:paraId="4E92544F" w14:textId="0427348A" w:rsidR="47599462" w:rsidRPr="006A6366" w:rsidRDefault="47599462" w:rsidP="4A4299CA">
            <w:pPr>
              <w:jc w:val="both"/>
              <w:rPr>
                <w:rFonts w:eastAsiaTheme="minorEastAsia" w:cstheme="minorHAnsi"/>
              </w:rPr>
            </w:pPr>
            <w:r w:rsidRPr="006A6366">
              <w:rPr>
                <w:rFonts w:eastAsiaTheme="minorEastAsia" w:cstheme="minorHAnsi"/>
              </w:rPr>
              <w:lastRenderedPageBreak/>
              <w:t xml:space="preserve">Kuna </w:t>
            </w:r>
            <w:r w:rsidR="2AC00469" w:rsidRPr="006A6366">
              <w:rPr>
                <w:rFonts w:eastAsiaTheme="minorEastAsia" w:cstheme="minorHAnsi"/>
              </w:rPr>
              <w:t xml:space="preserve">Tartu linna mürarikkad piirkonnad on peamiselt seotud suure liikluskoormusega tänavatega, on </w:t>
            </w:r>
            <w:r w:rsidR="75007290" w:rsidRPr="006A6366">
              <w:rPr>
                <w:rFonts w:eastAsiaTheme="minorEastAsia" w:cstheme="minorHAnsi"/>
              </w:rPr>
              <w:t>eesmärk</w:t>
            </w:r>
            <w:r w:rsidR="4D335E4F" w:rsidRPr="006A6366">
              <w:rPr>
                <w:rFonts w:eastAsiaTheme="minorEastAsia" w:cstheme="minorHAnsi"/>
              </w:rPr>
              <w:t xml:space="preserve"> </w:t>
            </w:r>
            <w:r w:rsidR="75007290" w:rsidRPr="006A6366">
              <w:rPr>
                <w:rFonts w:eastAsiaTheme="minorEastAsia" w:cstheme="minorHAnsi"/>
              </w:rPr>
              <w:t>piirata liikluskoormuste kasvu</w:t>
            </w:r>
            <w:r w:rsidR="598FC038" w:rsidRPr="006A6366">
              <w:rPr>
                <w:rFonts w:eastAsiaTheme="minorEastAsia" w:cstheme="minorHAnsi"/>
              </w:rPr>
              <w:t xml:space="preserve"> ja </w:t>
            </w:r>
            <w:r w:rsidR="12E92CC3" w:rsidRPr="006A6366">
              <w:rPr>
                <w:rFonts w:eastAsiaTheme="minorEastAsia" w:cstheme="minorHAnsi"/>
              </w:rPr>
              <w:t>sõidukiirusi.</w:t>
            </w:r>
            <w:r w:rsidR="0421CB4A" w:rsidRPr="006A6366">
              <w:rPr>
                <w:rFonts w:eastAsiaTheme="minorEastAsia" w:cstheme="minorHAnsi"/>
              </w:rPr>
              <w:t xml:space="preserve"> </w:t>
            </w:r>
            <w:r w:rsidR="5B87B5EB" w:rsidRPr="006A6366">
              <w:rPr>
                <w:rFonts w:eastAsiaTheme="minorEastAsia" w:cstheme="minorHAnsi"/>
              </w:rPr>
              <w:t>Piirkiiruse alandamise</w:t>
            </w:r>
            <w:r w:rsidR="3C1BD683" w:rsidRPr="006A6366">
              <w:rPr>
                <w:rFonts w:eastAsiaTheme="minorEastAsia" w:cstheme="minorHAnsi"/>
              </w:rPr>
              <w:t>ks teatud teelõikudel tuleb teostada</w:t>
            </w:r>
            <w:r w:rsidR="5B87B5EB" w:rsidRPr="006A6366">
              <w:rPr>
                <w:rFonts w:eastAsiaTheme="minorEastAsia" w:cstheme="minorHAnsi"/>
              </w:rPr>
              <w:t xml:space="preserve"> võimaluste ja mõjude analüüs (rangem kiiruspiirang peab olema liiklejate jaoks piisavat põhjendatud ja arusaadav)</w:t>
            </w:r>
            <w:r w:rsidR="665A4922" w:rsidRPr="006A6366">
              <w:rPr>
                <w:rFonts w:eastAsiaTheme="minorEastAsia" w:cstheme="minorHAnsi"/>
              </w:rPr>
              <w:t xml:space="preserve">. </w:t>
            </w:r>
          </w:p>
          <w:p w14:paraId="169BD022" w14:textId="3DAFC96E" w:rsidR="0E7FC326" w:rsidRPr="006A6366" w:rsidRDefault="0E7FC326" w:rsidP="4A4299CA">
            <w:pPr>
              <w:jc w:val="both"/>
              <w:rPr>
                <w:rFonts w:eastAsiaTheme="minorEastAsia" w:cstheme="minorHAnsi"/>
              </w:rPr>
            </w:pPr>
            <w:r w:rsidRPr="006A6366">
              <w:rPr>
                <w:rFonts w:eastAsiaTheme="minorEastAsia" w:cstheme="minorHAnsi"/>
              </w:rPr>
              <w:t>Meetmete ja tüüplahenduste rakendatavus Tartu linna suurima müra mõjuga tänavalõikude puhul on toodud tabelis 8-2.</w:t>
            </w:r>
          </w:p>
          <w:p w14:paraId="3D9A6C3B" w14:textId="2FBEADFC" w:rsidR="4A4299CA" w:rsidRPr="006A6366" w:rsidRDefault="4A4299CA" w:rsidP="4A4299CA">
            <w:pPr>
              <w:jc w:val="both"/>
              <w:rPr>
                <w:rFonts w:eastAsiaTheme="minorEastAsia" w:cstheme="minorHAnsi"/>
              </w:rPr>
            </w:pPr>
          </w:p>
          <w:p w14:paraId="6116AE26" w14:textId="49AEE7AB" w:rsidR="007B6253" w:rsidRPr="006A6366" w:rsidRDefault="12E92CC3" w:rsidP="4A4299CA">
            <w:pPr>
              <w:jc w:val="both"/>
              <w:rPr>
                <w:rFonts w:eastAsiaTheme="minorEastAsia" w:cstheme="minorHAnsi"/>
              </w:rPr>
            </w:pPr>
            <w:r w:rsidRPr="006A6366">
              <w:rPr>
                <w:rFonts w:eastAsiaTheme="minorEastAsia" w:cstheme="minorHAnsi"/>
              </w:rPr>
              <w:t>T</w:t>
            </w:r>
            <w:r w:rsidR="75007290" w:rsidRPr="006A6366">
              <w:rPr>
                <w:rFonts w:eastAsiaTheme="minorEastAsia" w:cstheme="minorHAnsi"/>
              </w:rPr>
              <w:t>eede rekonstrueerimise raames (sh Riia tn rekonstrueerimine) püütakse luua keskkond, mis soodustab väiksema kiirusega sõitmist.</w:t>
            </w:r>
            <w:r w:rsidR="1E182929" w:rsidRPr="006A6366">
              <w:rPr>
                <w:rFonts w:eastAsiaTheme="minorEastAsia" w:cstheme="minorHAnsi"/>
              </w:rPr>
              <w:t xml:space="preserve"> </w:t>
            </w:r>
            <w:r w:rsidR="75007290" w:rsidRPr="006A6366">
              <w:rPr>
                <w:rFonts w:eastAsiaTheme="minorEastAsia" w:cstheme="minorHAnsi"/>
              </w:rPr>
              <w:t>Kui sõiduradade kitsendamine toob kaasa liikluskoormuse ning sõidukiiruse vähenemise, siis väheneb ka müratase.</w:t>
            </w:r>
          </w:p>
          <w:p w14:paraId="331BA725" w14:textId="00448B1E" w:rsidR="007B6253" w:rsidRPr="006A6366" w:rsidRDefault="007B6253" w:rsidP="4A4299CA">
            <w:pPr>
              <w:jc w:val="both"/>
              <w:rPr>
                <w:rFonts w:eastAsiaTheme="minorEastAsia" w:cstheme="minorHAnsi"/>
              </w:rPr>
            </w:pPr>
          </w:p>
          <w:p w14:paraId="41844A5D" w14:textId="2E851225" w:rsidR="007B6253" w:rsidRPr="006A6366" w:rsidRDefault="26AD7579" w:rsidP="4A4299CA">
            <w:pPr>
              <w:jc w:val="both"/>
              <w:rPr>
                <w:rFonts w:eastAsiaTheme="minorEastAsia" w:cstheme="minorHAnsi"/>
              </w:rPr>
            </w:pPr>
            <w:r w:rsidRPr="006A6366">
              <w:rPr>
                <w:rFonts w:eastAsiaTheme="minorEastAsia" w:cstheme="minorHAnsi"/>
              </w:rPr>
              <w:t xml:space="preserve">Tartu linnas </w:t>
            </w:r>
            <w:r w:rsidR="21FA97A5" w:rsidRPr="006A6366">
              <w:rPr>
                <w:rFonts w:eastAsiaTheme="minorEastAsia" w:cstheme="minorHAnsi"/>
              </w:rPr>
              <w:t xml:space="preserve">on </w:t>
            </w:r>
            <w:r w:rsidRPr="006A6366">
              <w:rPr>
                <w:rFonts w:eastAsiaTheme="minorEastAsia" w:cstheme="minorHAnsi"/>
              </w:rPr>
              <w:t xml:space="preserve">alandatud </w:t>
            </w:r>
            <w:r w:rsidR="5AEFAF7E" w:rsidRPr="006A6366">
              <w:rPr>
                <w:rFonts w:eastAsiaTheme="minorEastAsia" w:cstheme="minorHAnsi"/>
              </w:rPr>
              <w:t xml:space="preserve">piirkiirust </w:t>
            </w:r>
            <w:r w:rsidRPr="006A6366">
              <w:rPr>
                <w:rFonts w:eastAsiaTheme="minorEastAsia" w:cstheme="minorHAnsi"/>
              </w:rPr>
              <w:t xml:space="preserve">eelkõige koolide ja lasteaedade juures. </w:t>
            </w:r>
            <w:r w:rsidR="095BDD1A" w:rsidRPr="006A6366">
              <w:rPr>
                <w:rFonts w:eastAsiaTheme="minorEastAsia" w:cstheme="minorHAnsi"/>
              </w:rPr>
              <w:t>P</w:t>
            </w:r>
            <w:r w:rsidRPr="006A6366">
              <w:rPr>
                <w:rFonts w:eastAsiaTheme="minorEastAsia" w:cstheme="minorHAnsi"/>
              </w:rPr>
              <w:t xml:space="preserve">aljudes elamurajoonides </w:t>
            </w:r>
            <w:r w:rsidR="3D8C23E4" w:rsidRPr="006A6366">
              <w:rPr>
                <w:rFonts w:eastAsiaTheme="minorEastAsia" w:cstheme="minorHAnsi"/>
              </w:rPr>
              <w:t xml:space="preserve">on kehtestatud piirang </w:t>
            </w:r>
            <w:r w:rsidRPr="006A6366">
              <w:rPr>
                <w:rFonts w:eastAsiaTheme="minorEastAsia" w:cstheme="minorHAnsi"/>
              </w:rPr>
              <w:t>30 km/h ja samaliigiliste ristmike ala, mis omakorda aitavad kaasa ka müra taseme vähendamisele.</w:t>
            </w:r>
          </w:p>
          <w:p w14:paraId="2E6AE800" w14:textId="784AB649" w:rsidR="007B6253" w:rsidRPr="006A6366" w:rsidRDefault="26AD7579" w:rsidP="4A4299CA">
            <w:pPr>
              <w:jc w:val="both"/>
              <w:rPr>
                <w:rFonts w:eastAsiaTheme="minorEastAsia" w:cstheme="minorHAnsi"/>
              </w:rPr>
            </w:pPr>
            <w:r w:rsidRPr="006A6366">
              <w:rPr>
                <w:rFonts w:eastAsiaTheme="minorEastAsia" w:cstheme="minorHAnsi"/>
              </w:rPr>
              <w:t xml:space="preserve">Väiksem sõidukiirus suurendab ohutust ja kuna prioriteetseimateks on jalakäijad ja </w:t>
            </w:r>
            <w:proofErr w:type="spellStart"/>
            <w:r w:rsidRPr="006A6366">
              <w:rPr>
                <w:rFonts w:eastAsiaTheme="minorEastAsia" w:cstheme="minorHAnsi"/>
              </w:rPr>
              <w:t>kergliiklejaid</w:t>
            </w:r>
            <w:proofErr w:type="spellEnd"/>
            <w:r w:rsidRPr="006A6366">
              <w:rPr>
                <w:rFonts w:eastAsiaTheme="minorEastAsia" w:cstheme="minorHAnsi"/>
              </w:rPr>
              <w:t xml:space="preserve">, siis piirkondades, kus neid </w:t>
            </w:r>
            <w:proofErr w:type="spellStart"/>
            <w:r w:rsidRPr="006A6366">
              <w:rPr>
                <w:rFonts w:eastAsiaTheme="minorEastAsia" w:cstheme="minorHAnsi"/>
              </w:rPr>
              <w:t>liiklejategruppe</w:t>
            </w:r>
            <w:proofErr w:type="spellEnd"/>
            <w:r w:rsidRPr="006A6366">
              <w:rPr>
                <w:rFonts w:eastAsiaTheme="minorEastAsia" w:cstheme="minorHAnsi"/>
              </w:rPr>
              <w:t xml:space="preserve"> liigub palju, on ka piirkiirust alandatud. </w:t>
            </w:r>
          </w:p>
          <w:p w14:paraId="39C51282" w14:textId="5495EAD6" w:rsidR="007B6253" w:rsidRPr="006A6366" w:rsidRDefault="26AD7579" w:rsidP="4A4299CA">
            <w:pPr>
              <w:jc w:val="both"/>
              <w:rPr>
                <w:rFonts w:eastAsiaTheme="minorEastAsia" w:cstheme="minorHAnsi"/>
              </w:rPr>
            </w:pPr>
            <w:r w:rsidRPr="006A6366">
              <w:rPr>
                <w:rFonts w:eastAsiaTheme="minorEastAsia" w:cstheme="minorHAnsi"/>
              </w:rPr>
              <w:t xml:space="preserve">Piirkiiruse vähendamise protsessi käigus hinnatakse alati üldist liiklusohutuse olukorda, vaadatakse </w:t>
            </w:r>
            <w:r w:rsidR="70E55155" w:rsidRPr="006A6366">
              <w:rPr>
                <w:rFonts w:eastAsiaTheme="minorEastAsia" w:cstheme="minorHAnsi"/>
              </w:rPr>
              <w:t xml:space="preserve">liikluskindlustusfondi </w:t>
            </w:r>
            <w:r w:rsidRPr="006A6366">
              <w:rPr>
                <w:rFonts w:eastAsiaTheme="minorEastAsia" w:cstheme="minorHAnsi"/>
              </w:rPr>
              <w:t>andmeid, läheduses asuvaid tõmbekeskuseid, kas ülekäigurajad on reguleeritud või reguleerimata ja kas selline muudatus aitab kaasa linnapildi ohutumaks muutmisele ja suurendab kaitset nõrgema liiklejagrupi suhtes.</w:t>
            </w:r>
          </w:p>
          <w:p w14:paraId="23212729" w14:textId="19250AC5" w:rsidR="007B6253" w:rsidRPr="006A6366" w:rsidRDefault="007B6253" w:rsidP="4A4299CA">
            <w:pPr>
              <w:shd w:val="clear" w:color="auto" w:fill="FFFFFF" w:themeFill="background1"/>
              <w:jc w:val="both"/>
              <w:outlineLvl w:val="2"/>
              <w:rPr>
                <w:rFonts w:eastAsiaTheme="minorEastAsia" w:cstheme="minorHAnsi"/>
                <w:b/>
                <w:bCs/>
                <w:lang w:eastAsia="et-EE"/>
              </w:rPr>
            </w:pPr>
          </w:p>
          <w:p w14:paraId="63D26673" w14:textId="6C18046C" w:rsidR="007B6253" w:rsidRPr="006A6366" w:rsidRDefault="2F427E57" w:rsidP="4A4299CA">
            <w:pPr>
              <w:jc w:val="both"/>
              <w:rPr>
                <w:rFonts w:eastAsiaTheme="minorEastAsia" w:cstheme="minorHAnsi"/>
                <w:noProof/>
              </w:rPr>
            </w:pPr>
            <w:r w:rsidRPr="006A6366">
              <w:rPr>
                <w:rFonts w:eastAsiaTheme="minorEastAsia" w:cstheme="minorHAnsi"/>
                <w:noProof/>
              </w:rPr>
              <w:t xml:space="preserve">Tartu tänavaruumi põhimõtted </w:t>
            </w:r>
            <w:r w:rsidR="3F67882B" w:rsidRPr="006A6366">
              <w:rPr>
                <w:rFonts w:eastAsiaTheme="minorEastAsia" w:cstheme="minorHAnsi"/>
                <w:noProof/>
              </w:rPr>
              <w:t xml:space="preserve">on esitatud linna veebilehel </w:t>
            </w:r>
            <w:hyperlink r:id="rId10" w:anchor="Riia-(2026,-2027)%20-">
              <w:r w:rsidR="3FEF8350" w:rsidRPr="006A6366">
                <w:rPr>
                  <w:rStyle w:val="Hyperlink"/>
                  <w:rFonts w:eastAsiaTheme="minorEastAsia" w:cstheme="minorHAnsi"/>
                  <w:noProof/>
                  <w:color w:val="auto"/>
                </w:rPr>
                <w:t>https://www.tartu.ee/et/t%C3%A4navaruum#Riia-(2026,-2027)%20-</w:t>
              </w:r>
            </w:hyperlink>
          </w:p>
          <w:p w14:paraId="4FD95026" w14:textId="4095A4DE" w:rsidR="007B6253" w:rsidRPr="006A6366" w:rsidRDefault="2F427E57" w:rsidP="4A4299CA">
            <w:pPr>
              <w:jc w:val="both"/>
              <w:rPr>
                <w:rFonts w:eastAsiaTheme="minorEastAsia" w:cstheme="minorHAnsi"/>
                <w:noProof/>
              </w:rPr>
            </w:pPr>
            <w:r w:rsidRPr="006A6366">
              <w:rPr>
                <w:rFonts w:eastAsiaTheme="minorEastAsia" w:cstheme="minorHAnsi"/>
                <w:noProof/>
              </w:rPr>
              <w:t>Liiklusuuringud tehakse enne täpset projektlahendust</w:t>
            </w:r>
            <w:r w:rsidR="3D61457E" w:rsidRPr="006A6366">
              <w:rPr>
                <w:rFonts w:eastAsiaTheme="minorEastAsia" w:cstheme="minorHAnsi"/>
                <w:noProof/>
              </w:rPr>
              <w:t xml:space="preserve">. </w:t>
            </w:r>
          </w:p>
          <w:p w14:paraId="04AF8854" w14:textId="37C888BC" w:rsidR="007B6253" w:rsidRPr="006A6366" w:rsidRDefault="007B6253" w:rsidP="4A4299CA">
            <w:pPr>
              <w:jc w:val="both"/>
              <w:rPr>
                <w:rFonts w:eastAsiaTheme="minorEastAsia" w:cstheme="minorHAnsi"/>
                <w:noProof/>
              </w:rPr>
            </w:pPr>
          </w:p>
          <w:p w14:paraId="1E07D2C8" w14:textId="77777777" w:rsidR="007B6253" w:rsidRDefault="33611064" w:rsidP="4A4299CA">
            <w:pPr>
              <w:jc w:val="both"/>
              <w:rPr>
                <w:rFonts w:eastAsiaTheme="minorEastAsia" w:cstheme="minorHAnsi"/>
                <w:b/>
                <w:bCs/>
              </w:rPr>
            </w:pPr>
            <w:r w:rsidRPr="006A6366">
              <w:rPr>
                <w:rFonts w:cstheme="minorHAnsi"/>
                <w:b/>
                <w:bCs/>
              </w:rPr>
              <w:t>Eelnevast tulenevalt t</w:t>
            </w:r>
            <w:r w:rsidR="0ABF0D6E" w:rsidRPr="006A6366">
              <w:rPr>
                <w:rFonts w:eastAsiaTheme="minorEastAsia" w:cstheme="minorHAnsi"/>
                <w:b/>
                <w:bCs/>
              </w:rPr>
              <w:t>egevuskava ei muudeta, ettepanekutega arvestatakse linna igapäevatöös.</w:t>
            </w:r>
          </w:p>
          <w:p w14:paraId="67DD13E8" w14:textId="320F88F9" w:rsidR="006A6366" w:rsidRPr="006A6366" w:rsidRDefault="006A6366" w:rsidP="4A4299CA">
            <w:pPr>
              <w:jc w:val="both"/>
              <w:rPr>
                <w:rFonts w:eastAsiaTheme="minorEastAsia" w:cstheme="minorHAnsi"/>
                <w:b/>
                <w:bCs/>
              </w:rPr>
            </w:pPr>
          </w:p>
        </w:tc>
      </w:tr>
      <w:tr w:rsidR="006A6366" w:rsidRPr="006A6366" w14:paraId="162936FA" w14:textId="77777777" w:rsidTr="006A6366">
        <w:trPr>
          <w:trHeight w:val="300"/>
        </w:trPr>
        <w:tc>
          <w:tcPr>
            <w:tcW w:w="3681" w:type="dxa"/>
          </w:tcPr>
          <w:p w14:paraId="30B1F017" w14:textId="0AFAAA4E" w:rsidR="007B6253" w:rsidRPr="006A6366" w:rsidRDefault="4DDE72EA" w:rsidP="4A4299CA">
            <w:pPr>
              <w:jc w:val="both"/>
              <w:rPr>
                <w:rFonts w:cstheme="minorHAnsi"/>
              </w:rPr>
            </w:pPr>
            <w:bookmarkStart w:id="2" w:name="_Hlk164170947"/>
            <w:r w:rsidRPr="006A6366">
              <w:rPr>
                <w:rFonts w:eastAsia="Inter" w:cstheme="minorHAnsi"/>
              </w:rPr>
              <w:lastRenderedPageBreak/>
              <w:t xml:space="preserve">28. </w:t>
            </w:r>
            <w:r w:rsidR="13F11C84" w:rsidRPr="006A6366">
              <w:rPr>
                <w:rFonts w:eastAsia="Inter" w:cstheme="minorHAnsi"/>
              </w:rPr>
              <w:t>Seada kivisillutisega tänavatel kiiruspiirang 15 km/h.</w:t>
            </w:r>
            <w:bookmarkEnd w:id="2"/>
          </w:p>
        </w:tc>
        <w:tc>
          <w:tcPr>
            <w:tcW w:w="5670" w:type="dxa"/>
          </w:tcPr>
          <w:p w14:paraId="0908C6F9" w14:textId="6C462DBC" w:rsidR="4A4299CA" w:rsidRPr="006A6366" w:rsidRDefault="4A4299CA" w:rsidP="4A4299CA">
            <w:pPr>
              <w:rPr>
                <w:rFonts w:cstheme="minorHAnsi"/>
              </w:rPr>
            </w:pPr>
            <w:r w:rsidRPr="006A6366">
              <w:rPr>
                <w:rFonts w:eastAsia="Calibri" w:cstheme="minorHAnsi"/>
              </w:rPr>
              <w:t xml:space="preserve">Teen ettepaneku ühe konkreetse meetmena seada kivisillutisega tänavatel kiiruspiirang 15 km/h. Suures pildis väike asi, sest selliseid ajaloolisi tänavalõike ei ole väga palju, kuid nende ääres elavatele või töötavatele inimeste on see oluline, sest kivisillutisega teel on rehvimüra keskeltläbi 10 </w:t>
            </w:r>
            <w:proofErr w:type="spellStart"/>
            <w:r w:rsidRPr="006A6366">
              <w:rPr>
                <w:rFonts w:eastAsia="Calibri" w:cstheme="minorHAnsi"/>
              </w:rPr>
              <w:t>dB</w:t>
            </w:r>
            <w:proofErr w:type="spellEnd"/>
            <w:r w:rsidRPr="006A6366">
              <w:rPr>
                <w:rFonts w:eastAsia="Calibri" w:cstheme="minorHAnsi"/>
              </w:rPr>
              <w:t xml:space="preserve"> suurem kui asfaltkatte korral [1]. Samal ajal on teada, et kiiruse vähendamine kaks korda vähendab erinevatel andmetel müra 3-4 [2] või 6-8 </w:t>
            </w:r>
            <w:proofErr w:type="spellStart"/>
            <w:r w:rsidRPr="006A6366">
              <w:rPr>
                <w:rFonts w:eastAsia="Calibri" w:cstheme="minorHAnsi"/>
              </w:rPr>
              <w:t>dB</w:t>
            </w:r>
            <w:proofErr w:type="spellEnd"/>
            <w:r w:rsidRPr="006A6366">
              <w:rPr>
                <w:rFonts w:eastAsia="Calibri" w:cstheme="minorHAnsi"/>
              </w:rPr>
              <w:t xml:space="preserve"> võrra [1]. Teisisõnu, kiirusega 25 km/h kivisillutisel sõitev auto tekitab rohkem müra kui kiirusega 50 km/h asfaltkattel sõitev auto. Lisaks tervise ja elukvaliteedi paranemisele tänu liiklusmüra vähenemisele, väheneks ka vajadus kivisillutise korrashoiuks [3].</w:t>
            </w:r>
            <w:r w:rsidRPr="006A6366">
              <w:rPr>
                <w:rFonts w:cstheme="minorHAnsi"/>
              </w:rPr>
              <w:br/>
            </w:r>
            <w:r w:rsidRPr="006A6366">
              <w:rPr>
                <w:rFonts w:eastAsia="Calibri" w:cstheme="minorHAnsi"/>
              </w:rPr>
              <w:t xml:space="preserve">[1] W. </w:t>
            </w:r>
            <w:proofErr w:type="spellStart"/>
            <w:r w:rsidRPr="006A6366">
              <w:rPr>
                <w:rFonts w:eastAsia="Calibri" w:cstheme="minorHAnsi"/>
              </w:rPr>
              <w:t>Gardziejczyk</w:t>
            </w:r>
            <w:proofErr w:type="spellEnd"/>
            <w:r w:rsidRPr="006A6366">
              <w:rPr>
                <w:rFonts w:eastAsia="Calibri" w:cstheme="minorHAnsi"/>
              </w:rPr>
              <w:t xml:space="preserve">, et </w:t>
            </w:r>
            <w:proofErr w:type="spellStart"/>
            <w:r w:rsidRPr="006A6366">
              <w:rPr>
                <w:rFonts w:eastAsia="Calibri" w:cstheme="minorHAnsi"/>
              </w:rPr>
              <w:t>al</w:t>
            </w:r>
            <w:proofErr w:type="spellEnd"/>
            <w:r w:rsidRPr="006A6366">
              <w:rPr>
                <w:rFonts w:eastAsia="Calibri" w:cstheme="minorHAnsi"/>
              </w:rPr>
              <w:t xml:space="preserve">., </w:t>
            </w:r>
            <w:proofErr w:type="spellStart"/>
            <w:r w:rsidRPr="006A6366">
              <w:rPr>
                <w:rFonts w:eastAsia="Calibri" w:cstheme="minorHAnsi"/>
              </w:rPr>
              <w:t>Noisiness</w:t>
            </w:r>
            <w:proofErr w:type="spellEnd"/>
            <w:r w:rsidRPr="006A6366">
              <w:rPr>
                <w:rFonts w:eastAsia="Calibri" w:cstheme="minorHAnsi"/>
              </w:rPr>
              <w:t xml:space="preserve"> of </w:t>
            </w:r>
            <w:proofErr w:type="spellStart"/>
            <w:r w:rsidRPr="006A6366">
              <w:rPr>
                <w:rFonts w:eastAsia="Calibri" w:cstheme="minorHAnsi"/>
              </w:rPr>
              <w:t>the</w:t>
            </w:r>
            <w:proofErr w:type="spellEnd"/>
            <w:r w:rsidRPr="006A6366">
              <w:rPr>
                <w:rFonts w:eastAsia="Calibri" w:cstheme="minorHAnsi"/>
              </w:rPr>
              <w:t xml:space="preserve"> </w:t>
            </w:r>
            <w:proofErr w:type="spellStart"/>
            <w:r w:rsidRPr="006A6366">
              <w:rPr>
                <w:rFonts w:eastAsia="Calibri" w:cstheme="minorHAnsi"/>
              </w:rPr>
              <w:t>Surfaces</w:t>
            </w:r>
            <w:proofErr w:type="spellEnd"/>
            <w:r w:rsidRPr="006A6366">
              <w:rPr>
                <w:rFonts w:eastAsia="Calibri" w:cstheme="minorHAnsi"/>
              </w:rPr>
              <w:t xml:space="preserve"> on </w:t>
            </w:r>
            <w:proofErr w:type="spellStart"/>
            <w:r w:rsidRPr="006A6366">
              <w:rPr>
                <w:rFonts w:eastAsia="Calibri" w:cstheme="minorHAnsi"/>
              </w:rPr>
              <w:t>Low-Speed</w:t>
            </w:r>
            <w:proofErr w:type="spellEnd"/>
            <w:r w:rsidRPr="006A6366">
              <w:rPr>
                <w:rFonts w:eastAsia="Calibri" w:cstheme="minorHAnsi"/>
              </w:rPr>
              <w:t xml:space="preserve"> </w:t>
            </w:r>
            <w:proofErr w:type="spellStart"/>
            <w:r w:rsidRPr="006A6366">
              <w:rPr>
                <w:rFonts w:eastAsia="Calibri" w:cstheme="minorHAnsi"/>
              </w:rPr>
              <w:t>Roads</w:t>
            </w:r>
            <w:proofErr w:type="spellEnd"/>
            <w:r w:rsidRPr="006A6366">
              <w:rPr>
                <w:rFonts w:eastAsia="Calibri" w:cstheme="minorHAnsi"/>
              </w:rPr>
              <w:t xml:space="preserve">, </w:t>
            </w:r>
            <w:proofErr w:type="spellStart"/>
            <w:r w:rsidRPr="006A6366">
              <w:rPr>
                <w:rFonts w:eastAsia="Calibri" w:cstheme="minorHAnsi"/>
              </w:rPr>
              <w:t>Coatings</w:t>
            </w:r>
            <w:proofErr w:type="spellEnd"/>
            <w:r w:rsidRPr="006A6366">
              <w:rPr>
                <w:rFonts w:eastAsia="Calibri" w:cstheme="minorHAnsi"/>
              </w:rPr>
              <w:t xml:space="preserve">, 2016, 6, 15; </w:t>
            </w:r>
            <w:hyperlink r:id="rId11">
              <w:r w:rsidRPr="006A6366">
                <w:rPr>
                  <w:rStyle w:val="Hyperlink"/>
                  <w:rFonts w:eastAsia="Calibri" w:cstheme="minorHAnsi"/>
                  <w:color w:val="auto"/>
                </w:rPr>
                <w:t>http://doi.org/10.3390/coatings6020015</w:t>
              </w:r>
              <w:r w:rsidRPr="006A6366">
                <w:rPr>
                  <w:rFonts w:cstheme="minorHAnsi"/>
                </w:rPr>
                <w:br/>
              </w:r>
            </w:hyperlink>
            <w:r w:rsidRPr="006A6366">
              <w:rPr>
                <w:rFonts w:eastAsia="Calibri" w:cstheme="minorHAnsi"/>
              </w:rPr>
              <w:t xml:space="preserve">[2] T. Lahti, Keskkonnamüra hindamine ja müra leviku tõkestamine, Ökokratt, 2010. </w:t>
            </w:r>
            <w:hyperlink r:id="rId12">
              <w:r w:rsidRPr="006A6366">
                <w:rPr>
                  <w:rStyle w:val="Hyperlink"/>
                  <w:rFonts w:eastAsia="Calibri" w:cstheme="minorHAnsi"/>
                  <w:color w:val="auto"/>
                </w:rPr>
                <w:t>https://www.okokratt.ee/myra2010/Keskkonnamyra_raamat.pdf</w:t>
              </w:r>
              <w:r w:rsidRPr="006A6366">
                <w:rPr>
                  <w:rFonts w:cstheme="minorHAnsi"/>
                </w:rPr>
                <w:br/>
              </w:r>
            </w:hyperlink>
            <w:r w:rsidRPr="006A6366">
              <w:rPr>
                <w:rFonts w:eastAsia="Calibri" w:cstheme="minorHAnsi"/>
              </w:rPr>
              <w:t xml:space="preserve">[3] Ülikooli tänava kivisillutis vajab jälle remonti, Postimees, 12.07.2023. </w:t>
            </w:r>
            <w:hyperlink r:id="rId13">
              <w:r w:rsidRPr="006A6366">
                <w:rPr>
                  <w:rStyle w:val="Hyperlink"/>
                  <w:rFonts w:eastAsia="Calibri" w:cstheme="minorHAnsi"/>
                  <w:color w:val="auto"/>
                </w:rPr>
                <w:t>https://tartu.postimees.ee/7812779/ulikooli-tanava-kivisillutis-vajab-jalle-remonti</w:t>
              </w:r>
            </w:hyperlink>
          </w:p>
        </w:tc>
        <w:tc>
          <w:tcPr>
            <w:tcW w:w="6024" w:type="dxa"/>
          </w:tcPr>
          <w:p w14:paraId="51B49868" w14:textId="65B2712E" w:rsidR="007B6253" w:rsidRPr="006A6366" w:rsidRDefault="224F1F6B" w:rsidP="4A4299CA">
            <w:pPr>
              <w:jc w:val="both"/>
              <w:rPr>
                <w:rFonts w:eastAsiaTheme="minorEastAsia" w:cstheme="minorHAnsi"/>
              </w:rPr>
            </w:pPr>
            <w:r w:rsidRPr="006A6366">
              <w:rPr>
                <w:rFonts w:eastAsiaTheme="minorEastAsia" w:cstheme="minorHAnsi"/>
              </w:rPr>
              <w:t xml:space="preserve">Kõige tundlikumates piirkondades (nt kesklinna kivisillutusega teed, nii olemasolevad kui kavandavad) kaalub linn rangemate kiiruspiirangute kehtestamist teelõigu põhiselt, arvestades liikluskoormust, teekatte seisukorda ning tundlike alade ja objektide lähedust. </w:t>
            </w:r>
          </w:p>
          <w:p w14:paraId="429A4B78" w14:textId="63076990" w:rsidR="007B6253" w:rsidRPr="006A6366" w:rsidRDefault="007B6253" w:rsidP="4A4299CA">
            <w:pPr>
              <w:jc w:val="both"/>
              <w:rPr>
                <w:rFonts w:eastAsiaTheme="minorEastAsia" w:cstheme="minorHAnsi"/>
              </w:rPr>
            </w:pPr>
          </w:p>
          <w:p w14:paraId="6CAF75C3" w14:textId="67EED24E" w:rsidR="007B6253" w:rsidRPr="006A6366" w:rsidRDefault="224F1F6B" w:rsidP="4A4299CA">
            <w:pPr>
              <w:jc w:val="both"/>
              <w:rPr>
                <w:rFonts w:eastAsiaTheme="minorEastAsia" w:cstheme="minorHAnsi"/>
              </w:rPr>
            </w:pPr>
            <w:r w:rsidRPr="006A6366">
              <w:rPr>
                <w:rFonts w:eastAsiaTheme="minorEastAsia" w:cstheme="minorHAnsi"/>
              </w:rPr>
              <w:t>V</w:t>
            </w:r>
            <w:r w:rsidR="3C8AF29B" w:rsidRPr="006A6366">
              <w:rPr>
                <w:rFonts w:eastAsiaTheme="minorEastAsia" w:cstheme="minorHAnsi"/>
              </w:rPr>
              <w:t xml:space="preserve">iidatud uuringus </w:t>
            </w:r>
            <w:r w:rsidR="50AA3B06" w:rsidRPr="006A6366">
              <w:rPr>
                <w:rFonts w:eastAsiaTheme="minorEastAsia" w:cstheme="minorHAnsi"/>
              </w:rPr>
              <w:t>(</w:t>
            </w:r>
            <w:r w:rsidR="50AA3B06" w:rsidRPr="006A6366">
              <w:rPr>
                <w:rFonts w:eastAsia="Calibri" w:cstheme="minorHAnsi"/>
              </w:rPr>
              <w:t xml:space="preserve">W. </w:t>
            </w:r>
            <w:proofErr w:type="spellStart"/>
            <w:r w:rsidR="50AA3B06" w:rsidRPr="006A6366">
              <w:rPr>
                <w:rFonts w:eastAsia="Calibri" w:cstheme="minorHAnsi"/>
              </w:rPr>
              <w:t>Gardziejczyk</w:t>
            </w:r>
            <w:proofErr w:type="spellEnd"/>
            <w:r w:rsidR="50AA3B06" w:rsidRPr="006A6366">
              <w:rPr>
                <w:rFonts w:eastAsia="Calibri" w:cstheme="minorHAnsi"/>
              </w:rPr>
              <w:t xml:space="preserve">, et </w:t>
            </w:r>
            <w:proofErr w:type="spellStart"/>
            <w:r w:rsidR="50AA3B06" w:rsidRPr="006A6366">
              <w:rPr>
                <w:rFonts w:eastAsia="Calibri" w:cstheme="minorHAnsi"/>
              </w:rPr>
              <w:t>al</w:t>
            </w:r>
            <w:proofErr w:type="spellEnd"/>
            <w:r w:rsidR="50AA3B06" w:rsidRPr="006A6366">
              <w:rPr>
                <w:rFonts w:eastAsia="Calibri" w:cstheme="minorHAnsi"/>
              </w:rPr>
              <w:t xml:space="preserve">., </w:t>
            </w:r>
            <w:proofErr w:type="spellStart"/>
            <w:r w:rsidR="50AA3B06" w:rsidRPr="006A6366">
              <w:rPr>
                <w:rFonts w:eastAsia="Calibri" w:cstheme="minorHAnsi"/>
              </w:rPr>
              <w:t>Noisiness</w:t>
            </w:r>
            <w:proofErr w:type="spellEnd"/>
            <w:r w:rsidR="50AA3B06" w:rsidRPr="006A6366">
              <w:rPr>
                <w:rFonts w:eastAsia="Calibri" w:cstheme="minorHAnsi"/>
              </w:rPr>
              <w:t xml:space="preserve"> of </w:t>
            </w:r>
            <w:proofErr w:type="spellStart"/>
            <w:r w:rsidR="50AA3B06" w:rsidRPr="006A6366">
              <w:rPr>
                <w:rFonts w:eastAsia="Calibri" w:cstheme="minorHAnsi"/>
              </w:rPr>
              <w:t>the</w:t>
            </w:r>
            <w:proofErr w:type="spellEnd"/>
            <w:r w:rsidR="50AA3B06" w:rsidRPr="006A6366">
              <w:rPr>
                <w:rFonts w:eastAsia="Calibri" w:cstheme="minorHAnsi"/>
              </w:rPr>
              <w:t xml:space="preserve"> </w:t>
            </w:r>
            <w:proofErr w:type="spellStart"/>
            <w:r w:rsidR="50AA3B06" w:rsidRPr="006A6366">
              <w:rPr>
                <w:rFonts w:eastAsia="Calibri" w:cstheme="minorHAnsi"/>
              </w:rPr>
              <w:t>Surfaces</w:t>
            </w:r>
            <w:proofErr w:type="spellEnd"/>
            <w:r w:rsidR="50AA3B06" w:rsidRPr="006A6366">
              <w:rPr>
                <w:rFonts w:eastAsia="Calibri" w:cstheme="minorHAnsi"/>
              </w:rPr>
              <w:t xml:space="preserve"> on </w:t>
            </w:r>
            <w:proofErr w:type="spellStart"/>
            <w:r w:rsidR="50AA3B06" w:rsidRPr="006A6366">
              <w:rPr>
                <w:rFonts w:eastAsia="Calibri" w:cstheme="minorHAnsi"/>
              </w:rPr>
              <w:t>Low-Speed</w:t>
            </w:r>
            <w:proofErr w:type="spellEnd"/>
            <w:r w:rsidR="50AA3B06" w:rsidRPr="006A6366">
              <w:rPr>
                <w:rFonts w:eastAsia="Calibri" w:cstheme="minorHAnsi"/>
              </w:rPr>
              <w:t xml:space="preserve"> </w:t>
            </w:r>
            <w:proofErr w:type="spellStart"/>
            <w:r w:rsidR="50AA3B06" w:rsidRPr="006A6366">
              <w:rPr>
                <w:rFonts w:eastAsia="Calibri" w:cstheme="minorHAnsi"/>
              </w:rPr>
              <w:t>Roads</w:t>
            </w:r>
            <w:proofErr w:type="spellEnd"/>
            <w:r w:rsidR="50AA3B06" w:rsidRPr="006A6366">
              <w:rPr>
                <w:rFonts w:eastAsia="Calibri" w:cstheme="minorHAnsi"/>
              </w:rPr>
              <w:t xml:space="preserve">, </w:t>
            </w:r>
            <w:proofErr w:type="spellStart"/>
            <w:r w:rsidR="50AA3B06" w:rsidRPr="006A6366">
              <w:rPr>
                <w:rFonts w:eastAsia="Calibri" w:cstheme="minorHAnsi"/>
              </w:rPr>
              <w:t>Coatings</w:t>
            </w:r>
            <w:proofErr w:type="spellEnd"/>
            <w:r w:rsidR="50AA3B06" w:rsidRPr="006A6366">
              <w:rPr>
                <w:rFonts w:eastAsia="Calibri" w:cstheme="minorHAnsi"/>
              </w:rPr>
              <w:t>, 2016, 6, 15)</w:t>
            </w:r>
            <w:r w:rsidR="50AA3B06" w:rsidRPr="006A6366">
              <w:rPr>
                <w:rFonts w:eastAsiaTheme="minorEastAsia" w:cstheme="minorHAnsi"/>
              </w:rPr>
              <w:t xml:space="preserve"> </w:t>
            </w:r>
            <w:r w:rsidR="3C8AF29B" w:rsidRPr="006A6366">
              <w:rPr>
                <w:rFonts w:eastAsiaTheme="minorEastAsia" w:cstheme="minorHAnsi"/>
              </w:rPr>
              <w:t>tuuakse välja, et võimalik maksimaalse mürataseme erinevus nn tavapärase asfaltkatte ning sillut</w:t>
            </w:r>
            <w:r w:rsidR="7F4B2FD7" w:rsidRPr="006A6366">
              <w:rPr>
                <w:rFonts w:eastAsiaTheme="minorEastAsia" w:cstheme="minorHAnsi"/>
              </w:rPr>
              <w:t>u</w:t>
            </w:r>
            <w:r w:rsidR="3C8AF29B" w:rsidRPr="006A6366">
              <w:rPr>
                <w:rFonts w:eastAsiaTheme="minorEastAsia" w:cstheme="minorHAnsi"/>
              </w:rPr>
              <w:t>sk</w:t>
            </w:r>
            <w:r w:rsidR="161F9774" w:rsidRPr="006A6366">
              <w:rPr>
                <w:rFonts w:eastAsiaTheme="minorEastAsia" w:cstheme="minorHAnsi"/>
              </w:rPr>
              <w:t>i</w:t>
            </w:r>
            <w:r w:rsidR="3C8AF29B" w:rsidRPr="006A6366">
              <w:rPr>
                <w:rFonts w:eastAsiaTheme="minorEastAsia" w:cstheme="minorHAnsi"/>
              </w:rPr>
              <w:t>vide</w:t>
            </w:r>
            <w:r w:rsidR="0278F0A2" w:rsidRPr="006A6366">
              <w:rPr>
                <w:rFonts w:eastAsiaTheme="minorEastAsia" w:cstheme="minorHAnsi"/>
              </w:rPr>
              <w:t>ga tee</w:t>
            </w:r>
            <w:r w:rsidR="5ABE1AEF" w:rsidRPr="006A6366">
              <w:rPr>
                <w:rFonts w:eastAsiaTheme="minorEastAsia" w:cstheme="minorHAnsi"/>
              </w:rPr>
              <w:t xml:space="preserve"> (suurte vahedega kivide paigutuse </w:t>
            </w:r>
            <w:r w:rsidR="441054F4" w:rsidRPr="006A6366">
              <w:rPr>
                <w:rFonts w:eastAsiaTheme="minorEastAsia" w:cstheme="minorHAnsi"/>
              </w:rPr>
              <w:t>puhu</w:t>
            </w:r>
            <w:r w:rsidR="5ABE1AEF" w:rsidRPr="006A6366">
              <w:rPr>
                <w:rFonts w:eastAsiaTheme="minorEastAsia" w:cstheme="minorHAnsi"/>
              </w:rPr>
              <w:t xml:space="preserve">l) </w:t>
            </w:r>
            <w:r w:rsidR="3C8AF29B" w:rsidRPr="006A6366">
              <w:rPr>
                <w:rFonts w:eastAsiaTheme="minorEastAsia" w:cstheme="minorHAnsi"/>
              </w:rPr>
              <w:t xml:space="preserve"> korral </w:t>
            </w:r>
            <w:r w:rsidR="718E4CBC" w:rsidRPr="006A6366">
              <w:rPr>
                <w:rFonts w:eastAsiaTheme="minorEastAsia" w:cstheme="minorHAnsi"/>
              </w:rPr>
              <w:t xml:space="preserve">on keskmiselt kuni 7 </w:t>
            </w:r>
            <w:proofErr w:type="spellStart"/>
            <w:r w:rsidR="718E4CBC" w:rsidRPr="006A6366">
              <w:rPr>
                <w:rFonts w:eastAsiaTheme="minorEastAsia" w:cstheme="minorHAnsi"/>
              </w:rPr>
              <w:t>dB</w:t>
            </w:r>
            <w:proofErr w:type="spellEnd"/>
            <w:r w:rsidR="3D4D4030" w:rsidRPr="006A6366">
              <w:rPr>
                <w:rFonts w:eastAsiaTheme="minorEastAsia" w:cstheme="minorHAnsi"/>
              </w:rPr>
              <w:t xml:space="preserve">, </w:t>
            </w:r>
            <w:r w:rsidR="718E4CBC" w:rsidRPr="006A6366">
              <w:rPr>
                <w:rFonts w:eastAsiaTheme="minorEastAsia" w:cstheme="minorHAnsi"/>
              </w:rPr>
              <w:t>mis on oluline erinevus</w:t>
            </w:r>
            <w:r w:rsidR="26C8A6F1" w:rsidRPr="006A6366">
              <w:rPr>
                <w:rFonts w:eastAsiaTheme="minorEastAsia" w:cstheme="minorHAnsi"/>
              </w:rPr>
              <w:t xml:space="preserve">. </w:t>
            </w:r>
            <w:r w:rsidR="6F5B2CAC" w:rsidRPr="006A6366">
              <w:rPr>
                <w:rFonts w:eastAsiaTheme="minorEastAsia" w:cstheme="minorHAnsi"/>
              </w:rPr>
              <w:t>Tihedama kivide paigutuse korral on erinevused väiksemad ning müratase madalam.</w:t>
            </w:r>
          </w:p>
          <w:p w14:paraId="5C526E04" w14:textId="2C861224" w:rsidR="007B6253" w:rsidRPr="006A6366" w:rsidRDefault="007B6253" w:rsidP="4A4299CA">
            <w:pPr>
              <w:jc w:val="both"/>
              <w:rPr>
                <w:rFonts w:eastAsiaTheme="minorEastAsia" w:cstheme="minorHAnsi"/>
              </w:rPr>
            </w:pPr>
          </w:p>
          <w:p w14:paraId="26EE11AF" w14:textId="12910217" w:rsidR="007B6253" w:rsidRPr="006A6366" w:rsidRDefault="08FDDD03" w:rsidP="4A4299CA">
            <w:pPr>
              <w:jc w:val="both"/>
              <w:rPr>
                <w:rFonts w:eastAsiaTheme="minorEastAsia" w:cstheme="minorHAnsi"/>
                <w:b/>
                <w:bCs/>
              </w:rPr>
            </w:pPr>
            <w:r w:rsidRPr="006A6366">
              <w:rPr>
                <w:rFonts w:eastAsiaTheme="minorEastAsia" w:cstheme="minorHAnsi"/>
                <w:b/>
                <w:bCs/>
              </w:rPr>
              <w:t>Ettepanekuga arvestatakse</w:t>
            </w:r>
            <w:r w:rsidR="01149FFB" w:rsidRPr="006A6366">
              <w:rPr>
                <w:rFonts w:eastAsiaTheme="minorEastAsia" w:cstheme="minorHAnsi"/>
                <w:b/>
                <w:bCs/>
              </w:rPr>
              <w:t xml:space="preserve"> osaliselt, tegevuskava täiendatakse kivisillutisega tänavate osas. </w:t>
            </w:r>
          </w:p>
        </w:tc>
      </w:tr>
      <w:tr w:rsidR="006A6366" w:rsidRPr="006A6366" w14:paraId="10057524" w14:textId="77777777" w:rsidTr="006A6366">
        <w:tc>
          <w:tcPr>
            <w:tcW w:w="3681" w:type="dxa"/>
          </w:tcPr>
          <w:p w14:paraId="098E9B41" w14:textId="64A5FD60" w:rsidR="007B6253" w:rsidRPr="006A6366" w:rsidRDefault="16768847" w:rsidP="4A4299CA">
            <w:pPr>
              <w:jc w:val="both"/>
              <w:rPr>
                <w:rFonts w:cstheme="minorHAnsi"/>
              </w:rPr>
            </w:pPr>
            <w:r w:rsidRPr="006A6366">
              <w:rPr>
                <w:rFonts w:eastAsia="Inter" w:cstheme="minorHAnsi"/>
              </w:rPr>
              <w:t xml:space="preserve">29. </w:t>
            </w:r>
            <w:r w:rsidR="13F11C84" w:rsidRPr="006A6366">
              <w:rPr>
                <w:rFonts w:eastAsia="Inter" w:cstheme="minorHAnsi"/>
              </w:rPr>
              <w:t>Riia, jm tänavate kiirus jätke rahule</w:t>
            </w:r>
          </w:p>
        </w:tc>
        <w:tc>
          <w:tcPr>
            <w:tcW w:w="5670" w:type="dxa"/>
          </w:tcPr>
          <w:p w14:paraId="3841030D" w14:textId="18CE9CC7" w:rsidR="007B6253" w:rsidRPr="006A6366" w:rsidRDefault="13F11C84"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Eraisik K.</w:t>
            </w:r>
          </w:p>
          <w:p w14:paraId="781B2D4F" w14:textId="33BBB2C6" w:rsidR="4A4299CA" w:rsidRPr="006A6366" w:rsidRDefault="4A4299CA" w:rsidP="4A4299CA">
            <w:pPr>
              <w:pStyle w:val="NoSpacing"/>
              <w:jc w:val="both"/>
              <w:rPr>
                <w:rFonts w:asciiTheme="minorHAnsi" w:eastAsiaTheme="minorEastAsia" w:hAnsiTheme="minorHAnsi" w:cstheme="minorHAnsi"/>
              </w:rPr>
            </w:pPr>
          </w:p>
          <w:p w14:paraId="33C531F9" w14:textId="2A046E2D" w:rsidR="007B6253" w:rsidRPr="006A6366" w:rsidRDefault="42BBD7D0" w:rsidP="4A4299CA">
            <w:pPr>
              <w:jc w:val="both"/>
              <w:rPr>
                <w:rFonts w:eastAsiaTheme="minorEastAsia" w:cstheme="minorHAnsi"/>
              </w:rPr>
            </w:pPr>
            <w:r w:rsidRPr="006A6366">
              <w:rPr>
                <w:rFonts w:eastAsiaTheme="minorEastAsia" w:cstheme="minorHAnsi"/>
              </w:rPr>
              <w:t xml:space="preserve">Riia, jm tänavate kiirus jätke rahule. Praegu on niigi tipptundidel ummikud kohati linna piirideni. Kui te kavatsete pärssida läbilaskvust veelgi, siis võite arvata, mis edasi saab. Inimesed, kes liiguvad autodega, ei hakka selle pärast jalgsi või bussiga käima. Tohutu hulk inimesi tuleb tööle Tartust </w:t>
            </w:r>
            <w:r w:rsidRPr="006A6366">
              <w:rPr>
                <w:rFonts w:eastAsiaTheme="minorEastAsia" w:cstheme="minorHAnsi"/>
              </w:rPr>
              <w:lastRenderedPageBreak/>
              <w:t>väljast. Plaanid põhimagistraali nn "rohelise mõtlemise" jm ettekäändel käppida on kohatu. Kes soovib paduvihma ja muu jama korral rattaga sõita saab seda teha neile loodud kohtades. Kellele tekitab müra probleeme, on muid lahendusi, majade korrastamine, müratõkkeseinad jm.</w:t>
            </w:r>
            <w:r w:rsidR="0B691E46" w:rsidRPr="006A6366">
              <w:rPr>
                <w:rFonts w:eastAsiaTheme="minorEastAsia" w:cstheme="minorHAnsi"/>
              </w:rPr>
              <w:t xml:space="preserve"> </w:t>
            </w:r>
          </w:p>
          <w:p w14:paraId="311ED40E" w14:textId="0FAC62DF" w:rsidR="007B6253" w:rsidRPr="006A6366" w:rsidRDefault="42BBD7D0" w:rsidP="4A4299CA">
            <w:pPr>
              <w:jc w:val="both"/>
              <w:rPr>
                <w:rFonts w:eastAsiaTheme="minorEastAsia" w:cstheme="minorHAnsi"/>
              </w:rPr>
            </w:pPr>
            <w:r w:rsidRPr="006A6366">
              <w:rPr>
                <w:rFonts w:eastAsiaTheme="minorEastAsia" w:cstheme="minorHAnsi"/>
              </w:rPr>
              <w:t>Tavainimene selle pärast kannatama ei pea</w:t>
            </w:r>
            <w:r w:rsidR="15B6FFA9" w:rsidRPr="006A6366">
              <w:rPr>
                <w:rFonts w:eastAsiaTheme="minorEastAsia" w:cstheme="minorHAnsi"/>
              </w:rPr>
              <w:t>.</w:t>
            </w:r>
          </w:p>
        </w:tc>
        <w:tc>
          <w:tcPr>
            <w:tcW w:w="6024" w:type="dxa"/>
          </w:tcPr>
          <w:p w14:paraId="46613D1D" w14:textId="7EF17D97" w:rsidR="007B6253" w:rsidRPr="006A6366" w:rsidRDefault="4D38760A" w:rsidP="4A4299CA">
            <w:pPr>
              <w:jc w:val="both"/>
              <w:rPr>
                <w:rFonts w:eastAsiaTheme="minorEastAsia" w:cstheme="minorHAnsi"/>
                <w:noProof/>
              </w:rPr>
            </w:pPr>
            <w:r w:rsidRPr="006A6366">
              <w:rPr>
                <w:rFonts w:eastAsiaTheme="minorEastAsia" w:cstheme="minorHAnsi"/>
                <w:noProof/>
              </w:rPr>
              <w:lastRenderedPageBreak/>
              <w:t>Tartu tänavaruumi põhimõt</w:t>
            </w:r>
            <w:r w:rsidR="776B0CBD" w:rsidRPr="006A6366">
              <w:rPr>
                <w:rFonts w:eastAsiaTheme="minorEastAsia" w:cstheme="minorHAnsi"/>
                <w:noProof/>
              </w:rPr>
              <w:t>etega</w:t>
            </w:r>
            <w:r w:rsidR="49E9DC77" w:rsidRPr="006A6366">
              <w:rPr>
                <w:rFonts w:eastAsiaTheme="minorEastAsia" w:cstheme="minorHAnsi"/>
                <w:noProof/>
              </w:rPr>
              <w:t xml:space="preserve">, sh Riia tänava eskiislahendusega, </w:t>
            </w:r>
            <w:r w:rsidR="776B0CBD" w:rsidRPr="006A6366">
              <w:rPr>
                <w:rFonts w:eastAsiaTheme="minorEastAsia" w:cstheme="minorHAnsi"/>
                <w:noProof/>
              </w:rPr>
              <w:t xml:space="preserve">saab tutvuda Tartu linna </w:t>
            </w:r>
            <w:r w:rsidR="6E782B5B" w:rsidRPr="006A6366">
              <w:rPr>
                <w:rFonts w:eastAsiaTheme="minorEastAsia" w:cstheme="minorHAnsi"/>
                <w:noProof/>
              </w:rPr>
              <w:t>veebi</w:t>
            </w:r>
            <w:r w:rsidR="776B0CBD" w:rsidRPr="006A6366">
              <w:rPr>
                <w:rFonts w:eastAsiaTheme="minorEastAsia" w:cstheme="minorHAnsi"/>
                <w:noProof/>
              </w:rPr>
              <w:t xml:space="preserve">lehel </w:t>
            </w:r>
            <w:hyperlink r:id="rId14" w:anchor="Riia-(2026,-2027)-">
              <w:r w:rsidR="776B0CBD" w:rsidRPr="006A6366">
                <w:rPr>
                  <w:rStyle w:val="Hyperlink"/>
                  <w:rFonts w:eastAsiaTheme="minorEastAsia" w:cstheme="minorHAnsi"/>
                  <w:noProof/>
                  <w:color w:val="auto"/>
                </w:rPr>
                <w:t>https://www.tartu.ee/et/t%C3%A4navaruum#Riia-(2026,-2027)-</w:t>
              </w:r>
            </w:hyperlink>
            <w:r w:rsidR="312C1D28" w:rsidRPr="006A6366">
              <w:rPr>
                <w:rFonts w:eastAsiaTheme="minorEastAsia" w:cstheme="minorHAnsi"/>
                <w:noProof/>
              </w:rPr>
              <w:t xml:space="preserve"> </w:t>
            </w:r>
          </w:p>
          <w:p w14:paraId="588F7841" w14:textId="7E31A96C" w:rsidR="007B6253" w:rsidRPr="006A6366" w:rsidRDefault="007B6253" w:rsidP="4A4299CA">
            <w:pPr>
              <w:jc w:val="both"/>
              <w:rPr>
                <w:rFonts w:eastAsiaTheme="minorEastAsia" w:cstheme="minorHAnsi"/>
                <w:noProof/>
              </w:rPr>
            </w:pPr>
          </w:p>
          <w:p w14:paraId="0A1A2E51" w14:textId="00F14277" w:rsidR="007B6253" w:rsidRPr="006A6366" w:rsidRDefault="49A12CCD" w:rsidP="4A4299CA">
            <w:pPr>
              <w:rPr>
                <w:rFonts w:eastAsiaTheme="minorEastAsia" w:cstheme="minorHAnsi"/>
                <w:noProof/>
                <w:lang w:val="en-US"/>
              </w:rPr>
            </w:pPr>
            <w:r w:rsidRPr="006A6366">
              <w:rPr>
                <w:rFonts w:cstheme="minorHAnsi"/>
                <w:noProof/>
                <w:lang w:val="en-US"/>
              </w:rPr>
              <w:t xml:space="preserve">Sujuv liikumine mootorsõidukitele tuleb Riia tänaval jätkuvalt tagada, aga see ei ole kaugeltki ainuke tänava funktsioon. Sama oluline on tagada kergliiklejatele võimalikult ohutud </w:t>
            </w:r>
            <w:r w:rsidRPr="006A6366">
              <w:rPr>
                <w:rFonts w:cstheme="minorHAnsi"/>
                <w:noProof/>
                <w:lang w:val="en-US"/>
              </w:rPr>
              <w:lastRenderedPageBreak/>
              <w:t>liikumiskoridorid</w:t>
            </w:r>
            <w:r w:rsidR="2B43131C" w:rsidRPr="006A6366">
              <w:rPr>
                <w:rFonts w:cstheme="minorHAnsi"/>
                <w:noProof/>
                <w:lang w:val="en-US"/>
              </w:rPr>
              <w:t xml:space="preserve">. </w:t>
            </w:r>
            <w:r w:rsidRPr="006A6366">
              <w:rPr>
                <w:rFonts w:cstheme="minorHAnsi"/>
                <w:noProof/>
                <w:lang w:val="en-US"/>
              </w:rPr>
              <w:t xml:space="preserve">Riia tänava uuendamisega parandatakse kohalike elanike elutingimusi, vähendatakse müra- ja saastetaset ning luuakse paremad liikumisvõimalused jalgratturitele ja jalakäijatele.   </w:t>
            </w:r>
          </w:p>
          <w:p w14:paraId="183563CC" w14:textId="5EC30A48" w:rsidR="007B6253" w:rsidRPr="006A6366" w:rsidRDefault="007B6253" w:rsidP="4A4299CA">
            <w:pPr>
              <w:jc w:val="both"/>
              <w:rPr>
                <w:rFonts w:eastAsiaTheme="minorEastAsia" w:cstheme="minorHAnsi"/>
                <w:noProof/>
              </w:rPr>
            </w:pPr>
          </w:p>
          <w:p w14:paraId="31A13116" w14:textId="4BAF0EC8" w:rsidR="007B6253" w:rsidRPr="006A6366" w:rsidRDefault="0D131F6F" w:rsidP="4A4299CA">
            <w:pPr>
              <w:jc w:val="both"/>
              <w:rPr>
                <w:rFonts w:eastAsiaTheme="minorEastAsia" w:cstheme="minorHAnsi"/>
                <w:b/>
                <w:bCs/>
              </w:rPr>
            </w:pPr>
            <w:r w:rsidRPr="006A6366">
              <w:rPr>
                <w:rFonts w:eastAsiaTheme="minorEastAsia" w:cstheme="minorHAnsi"/>
                <w:b/>
                <w:bCs/>
              </w:rPr>
              <w:t>Eelnevast tulenevalt tegevuskavas mitte arvestada.</w:t>
            </w:r>
          </w:p>
          <w:p w14:paraId="04C4E157" w14:textId="07C09B1E" w:rsidR="007B6253" w:rsidRPr="006A6366" w:rsidRDefault="007B6253" w:rsidP="4A4299CA">
            <w:pPr>
              <w:jc w:val="both"/>
              <w:rPr>
                <w:rFonts w:eastAsiaTheme="minorEastAsia" w:cstheme="minorHAnsi"/>
                <w:noProof/>
              </w:rPr>
            </w:pPr>
          </w:p>
        </w:tc>
      </w:tr>
      <w:tr w:rsidR="006A6366" w:rsidRPr="006A6366" w14:paraId="60396431" w14:textId="77777777" w:rsidTr="006A6366">
        <w:tc>
          <w:tcPr>
            <w:tcW w:w="3681" w:type="dxa"/>
          </w:tcPr>
          <w:p w14:paraId="46C7E461" w14:textId="1F97CAB0" w:rsidR="007B6253" w:rsidRPr="006A6366" w:rsidRDefault="5F164BC1" w:rsidP="4A4299CA">
            <w:pPr>
              <w:jc w:val="both"/>
              <w:rPr>
                <w:rFonts w:eastAsia="Inter" w:cstheme="minorHAnsi"/>
              </w:rPr>
            </w:pPr>
            <w:r w:rsidRPr="006A6366">
              <w:rPr>
                <w:rFonts w:eastAsia="Inter" w:cstheme="minorHAnsi"/>
              </w:rPr>
              <w:lastRenderedPageBreak/>
              <w:t xml:space="preserve">30. </w:t>
            </w:r>
            <w:r w:rsidR="13F11C84" w:rsidRPr="006A6366">
              <w:rPr>
                <w:rFonts w:eastAsia="Inter" w:cstheme="minorHAnsi"/>
              </w:rPr>
              <w:t xml:space="preserve">Politsei võiks ja peaks linnasiseseid piirkiiruseid rohkem kontrollima ja mitte vaid suurtel trassidel, vaid ka väikestel tiheda liiklusega tänavatel. </w:t>
            </w:r>
            <w:proofErr w:type="spellStart"/>
            <w:r w:rsidR="13F11C84" w:rsidRPr="006A6366">
              <w:rPr>
                <w:rFonts w:eastAsia="Inter" w:cstheme="minorHAnsi"/>
              </w:rPr>
              <w:t>Karlova</w:t>
            </w:r>
            <w:proofErr w:type="spellEnd"/>
            <w:r w:rsidR="13F11C84" w:rsidRPr="006A6366">
              <w:rPr>
                <w:rFonts w:eastAsia="Inter" w:cstheme="minorHAnsi"/>
              </w:rPr>
              <w:t>, Filosoofi, Kastani, kus ma ise igapäevaselt palju liiklen, on 30km/h alad, aga sellest piirangust peab heal juhul kinni 20% autojuhtidest.</w:t>
            </w:r>
          </w:p>
          <w:p w14:paraId="5F8B798E" w14:textId="2C1B836F" w:rsidR="007B6253" w:rsidRPr="006A6366" w:rsidRDefault="007B6253" w:rsidP="4A4299CA">
            <w:pPr>
              <w:jc w:val="both"/>
              <w:rPr>
                <w:rFonts w:eastAsia="Inter" w:cstheme="minorHAnsi"/>
              </w:rPr>
            </w:pPr>
          </w:p>
          <w:p w14:paraId="2519C671" w14:textId="546C776B" w:rsidR="007B6253" w:rsidRPr="006A6366" w:rsidRDefault="041B213B" w:rsidP="4A4299CA">
            <w:pPr>
              <w:jc w:val="both"/>
              <w:rPr>
                <w:rFonts w:cstheme="minorHAnsi"/>
              </w:rPr>
            </w:pPr>
            <w:r w:rsidRPr="006A6366">
              <w:rPr>
                <w:rFonts w:cstheme="minorHAnsi"/>
              </w:rPr>
              <w:t xml:space="preserve">31. </w:t>
            </w:r>
            <w:r w:rsidR="5B676402" w:rsidRPr="006A6366">
              <w:rPr>
                <w:rFonts w:cstheme="minorHAnsi"/>
              </w:rPr>
              <w:t>Politsei pidev kontroll ning karistamine asjatu müra tekitamise tõttu.</w:t>
            </w:r>
          </w:p>
          <w:p w14:paraId="1F11082A" w14:textId="09E6802B" w:rsidR="007B6253" w:rsidRPr="006A6366" w:rsidRDefault="007B6253" w:rsidP="4A4299CA">
            <w:pPr>
              <w:jc w:val="both"/>
              <w:rPr>
                <w:rFonts w:eastAsia="Inter" w:cstheme="minorHAnsi"/>
              </w:rPr>
            </w:pPr>
          </w:p>
          <w:p w14:paraId="2D12626B" w14:textId="2AA42795" w:rsidR="007B6253" w:rsidRPr="006A6366" w:rsidRDefault="29EDC717" w:rsidP="4A4299CA">
            <w:pPr>
              <w:jc w:val="both"/>
              <w:rPr>
                <w:rFonts w:eastAsia="Inter" w:cstheme="minorHAnsi"/>
              </w:rPr>
            </w:pPr>
            <w:r w:rsidRPr="006A6366">
              <w:rPr>
                <w:rFonts w:eastAsia="Inter" w:cstheme="minorHAnsi"/>
              </w:rPr>
              <w:t xml:space="preserve">32. Meetmed </w:t>
            </w:r>
            <w:proofErr w:type="spellStart"/>
            <w:r w:rsidRPr="006A6366">
              <w:rPr>
                <w:rFonts w:eastAsia="Inter" w:cstheme="minorHAnsi"/>
              </w:rPr>
              <w:t>kiirendajate</w:t>
            </w:r>
            <w:proofErr w:type="spellEnd"/>
            <w:r w:rsidRPr="006A6366">
              <w:rPr>
                <w:rFonts w:eastAsia="Inter" w:cstheme="minorHAnsi"/>
              </w:rPr>
              <w:t xml:space="preserve"> ohjamiseks (nii päeval kui öösel toimub kiirendamist Raatuse, Jaama, Pika tänava piirkonnas), politseilt vastust ei saanud eelmisel kevadel pöördudes.</w:t>
            </w:r>
          </w:p>
          <w:p w14:paraId="7E304810" w14:textId="1EFACD35" w:rsidR="007B6253" w:rsidRPr="006A6366" w:rsidRDefault="007B6253" w:rsidP="4A4299CA">
            <w:pPr>
              <w:jc w:val="both"/>
              <w:rPr>
                <w:rFonts w:eastAsia="Inter" w:cstheme="minorHAnsi"/>
              </w:rPr>
            </w:pPr>
          </w:p>
        </w:tc>
        <w:tc>
          <w:tcPr>
            <w:tcW w:w="5670" w:type="dxa"/>
          </w:tcPr>
          <w:p w14:paraId="4C0EBFC5" w14:textId="2B0D6E3E" w:rsidR="007B6253" w:rsidRPr="006A6366" w:rsidRDefault="6919B4CF" w:rsidP="5BD579EF">
            <w:pPr>
              <w:pStyle w:val="NoSpacing"/>
              <w:jc w:val="both"/>
              <w:rPr>
                <w:rFonts w:asciiTheme="minorHAnsi" w:hAnsiTheme="minorHAnsi" w:cstheme="minorHAnsi"/>
              </w:rPr>
            </w:pPr>
            <w:r w:rsidRPr="006A6366">
              <w:rPr>
                <w:rFonts w:asciiTheme="minorHAnsi" w:hAnsiTheme="minorHAnsi" w:cstheme="minorHAnsi"/>
              </w:rPr>
              <w:t>Eraisik S.J.</w:t>
            </w:r>
          </w:p>
          <w:p w14:paraId="53CE5317" w14:textId="47A656DC" w:rsidR="4CFB1EE5" w:rsidRPr="006A6366" w:rsidRDefault="241A4868" w:rsidP="4A4299CA">
            <w:pPr>
              <w:jc w:val="both"/>
              <w:rPr>
                <w:rFonts w:cstheme="minorHAnsi"/>
              </w:rPr>
            </w:pPr>
            <w:r w:rsidRPr="006A6366">
              <w:rPr>
                <w:rFonts w:cstheme="minorHAnsi"/>
              </w:rPr>
              <w:t>Eraisik I.R. Riia tänavalt</w:t>
            </w:r>
          </w:p>
          <w:p w14:paraId="6701A2BA" w14:textId="0B7B0684" w:rsidR="4CFB1EE5" w:rsidRPr="006A6366" w:rsidRDefault="4CFB1EE5" w:rsidP="5BD579EF">
            <w:pPr>
              <w:pStyle w:val="NoSpacing"/>
              <w:jc w:val="both"/>
              <w:rPr>
                <w:rFonts w:asciiTheme="minorHAnsi" w:hAnsiTheme="minorHAnsi" w:cstheme="minorHAnsi"/>
              </w:rPr>
            </w:pPr>
            <w:r w:rsidRPr="006A6366">
              <w:rPr>
                <w:rFonts w:asciiTheme="minorHAnsi" w:hAnsiTheme="minorHAnsi" w:cstheme="minorHAnsi"/>
              </w:rPr>
              <w:t>Eraisik R.K.</w:t>
            </w:r>
          </w:p>
          <w:p w14:paraId="6EA0A2E8" w14:textId="123F711A" w:rsidR="5BD579EF" w:rsidRPr="006A6366" w:rsidRDefault="5BD579EF" w:rsidP="5BD579EF">
            <w:pPr>
              <w:pStyle w:val="NoSpacing"/>
              <w:jc w:val="both"/>
              <w:rPr>
                <w:rFonts w:asciiTheme="minorHAnsi" w:hAnsiTheme="minorHAnsi" w:cstheme="minorHAnsi"/>
              </w:rPr>
            </w:pPr>
          </w:p>
          <w:p w14:paraId="659D6047" w14:textId="58267CCA" w:rsidR="007B6253" w:rsidRPr="006A6366" w:rsidRDefault="6919B4CF" w:rsidP="5BD579EF">
            <w:pPr>
              <w:pStyle w:val="NoSpacing"/>
              <w:jc w:val="both"/>
              <w:rPr>
                <w:rFonts w:asciiTheme="minorHAnsi" w:hAnsiTheme="minorHAnsi" w:cstheme="minorHAnsi"/>
              </w:rPr>
            </w:pPr>
            <w:r w:rsidRPr="006A6366">
              <w:rPr>
                <w:rFonts w:asciiTheme="minorHAnsi" w:eastAsia="Inter" w:hAnsiTheme="minorHAnsi" w:cstheme="minorHAnsi"/>
              </w:rPr>
              <w:t xml:space="preserve">Aga lõpetuseks tõden, et paraku jääb sellest väheks kui ei kohaldata ka piisavat kontrolli. Politsei võiks ja peaks linnasiseseid piirkiiruseid rohkem kontrollima ja mitte vaid suurtel trassidel, vaid ka väikestel tiheda liiklusega tänavatel. </w:t>
            </w:r>
            <w:proofErr w:type="spellStart"/>
            <w:r w:rsidRPr="006A6366">
              <w:rPr>
                <w:rFonts w:asciiTheme="minorHAnsi" w:eastAsia="Inter" w:hAnsiTheme="minorHAnsi" w:cstheme="minorHAnsi"/>
              </w:rPr>
              <w:t>Karlova</w:t>
            </w:r>
            <w:proofErr w:type="spellEnd"/>
            <w:r w:rsidRPr="006A6366">
              <w:rPr>
                <w:rFonts w:asciiTheme="minorHAnsi" w:eastAsia="Inter" w:hAnsiTheme="minorHAnsi" w:cstheme="minorHAnsi"/>
              </w:rPr>
              <w:t>, Filosoofi, Kastani, kus ma ise igapäevaselt palju liiklen, on 30km/h alad, aga sellest piirangust peab heal juhul kinni 20% autojuhtidest. Kurb, aga nii on.</w:t>
            </w:r>
          </w:p>
          <w:p w14:paraId="5CAEFE88" w14:textId="45DF52F2" w:rsidR="007B6253" w:rsidRPr="006A6366" w:rsidRDefault="007B6253" w:rsidP="5BD579EF">
            <w:pPr>
              <w:pStyle w:val="NoSpacing"/>
              <w:jc w:val="both"/>
              <w:rPr>
                <w:rFonts w:asciiTheme="minorHAnsi" w:eastAsia="Inter" w:hAnsiTheme="minorHAnsi" w:cstheme="minorHAnsi"/>
              </w:rPr>
            </w:pPr>
          </w:p>
          <w:p w14:paraId="4E67C71F" w14:textId="485734F3" w:rsidR="007B6253" w:rsidRPr="006A6366" w:rsidRDefault="5FE8FC57" w:rsidP="4A4299CA">
            <w:pPr>
              <w:jc w:val="both"/>
              <w:rPr>
                <w:rFonts w:cstheme="minorHAnsi"/>
              </w:rPr>
            </w:pPr>
            <w:r w:rsidRPr="006A6366">
              <w:rPr>
                <w:rFonts w:cstheme="minorHAnsi"/>
              </w:rPr>
              <w:t>Tavalisest tugevam müra soojal ajal mootorrataste ja mürisema tuunitud sõidukite tõttu. (Nn. "neljapäevakud" , kui tuunitud rondid sõidavad mööda Tartu tänavaid ning tekitavad täiesti pikaaegset häirivat müra, ka hilisõhtul ja öösel...)</w:t>
            </w:r>
            <w:r w:rsidR="007B6253" w:rsidRPr="006A6366">
              <w:rPr>
                <w:rFonts w:cstheme="minorHAnsi"/>
              </w:rPr>
              <w:br/>
            </w:r>
          </w:p>
          <w:p w14:paraId="1D4981F4" w14:textId="67F46CC0" w:rsidR="007B6253" w:rsidRPr="006A6366" w:rsidRDefault="094480E4" w:rsidP="00E26395">
            <w:pPr>
              <w:pStyle w:val="NoSpacing"/>
              <w:jc w:val="both"/>
              <w:rPr>
                <w:rFonts w:asciiTheme="minorHAnsi" w:hAnsiTheme="minorHAnsi" w:cstheme="minorHAnsi"/>
              </w:rPr>
            </w:pPr>
            <w:r w:rsidRPr="006A6366">
              <w:rPr>
                <w:rFonts w:asciiTheme="minorHAnsi" w:eastAsia="Inter" w:hAnsiTheme="minorHAnsi" w:cstheme="minorHAnsi"/>
              </w:rPr>
              <w:t xml:space="preserve">Meetmed </w:t>
            </w:r>
            <w:proofErr w:type="spellStart"/>
            <w:r w:rsidRPr="006A6366">
              <w:rPr>
                <w:rFonts w:asciiTheme="minorHAnsi" w:eastAsia="Inter" w:hAnsiTheme="minorHAnsi" w:cstheme="minorHAnsi"/>
              </w:rPr>
              <w:t>kiirendajate</w:t>
            </w:r>
            <w:proofErr w:type="spellEnd"/>
            <w:r w:rsidRPr="006A6366">
              <w:rPr>
                <w:rFonts w:asciiTheme="minorHAnsi" w:eastAsia="Inter" w:hAnsiTheme="minorHAnsi" w:cstheme="minorHAnsi"/>
              </w:rPr>
              <w:t xml:space="preserve"> ohjamiseks (nii päeval kui öösel toimub kiirendamist Raatuse, Jaama, Pika tänava piirkonnas), politseilt vastust ei saanud eelmisel kevadel pöördudes. Inimeste teadlikkuse tõstmine mürareostusest kui terviseriskist.</w:t>
            </w:r>
          </w:p>
        </w:tc>
        <w:tc>
          <w:tcPr>
            <w:tcW w:w="6024" w:type="dxa"/>
          </w:tcPr>
          <w:p w14:paraId="6C4DFF57" w14:textId="429DCCE7" w:rsidR="007B6253" w:rsidRPr="006A6366" w:rsidRDefault="13F883FE"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b/>
                <w:bCs/>
              </w:rPr>
              <w:t>Arvestada osaliselt.</w:t>
            </w:r>
            <w:r w:rsidRPr="006A6366">
              <w:rPr>
                <w:rFonts w:asciiTheme="minorHAnsi" w:eastAsiaTheme="minorEastAsia" w:hAnsiTheme="minorHAnsi" w:cstheme="minorHAnsi"/>
              </w:rPr>
              <w:t xml:space="preserve"> </w:t>
            </w:r>
            <w:r w:rsidR="2000F6FB" w:rsidRPr="006A6366">
              <w:rPr>
                <w:rFonts w:asciiTheme="minorHAnsi" w:eastAsiaTheme="minorEastAsia" w:hAnsiTheme="minorHAnsi" w:cstheme="minorHAnsi"/>
              </w:rPr>
              <w:t xml:space="preserve"> </w:t>
            </w:r>
          </w:p>
          <w:p w14:paraId="35325A96" w14:textId="6F40BAF7" w:rsidR="007B6253" w:rsidRPr="006A6366" w:rsidRDefault="007B6253" w:rsidP="4A4299CA">
            <w:pPr>
              <w:pStyle w:val="NoSpacing"/>
              <w:jc w:val="both"/>
              <w:rPr>
                <w:rFonts w:asciiTheme="minorHAnsi" w:eastAsiaTheme="minorEastAsia" w:hAnsiTheme="minorHAnsi" w:cstheme="minorHAnsi"/>
              </w:rPr>
            </w:pPr>
          </w:p>
          <w:p w14:paraId="5F7307C0" w14:textId="7FC03B29" w:rsidR="007B6253" w:rsidRPr="006A6366" w:rsidRDefault="5FE8FC57" w:rsidP="4A4299CA">
            <w:pPr>
              <w:jc w:val="both"/>
              <w:rPr>
                <w:rFonts w:cstheme="minorHAnsi"/>
              </w:rPr>
            </w:pPr>
            <w:r w:rsidRPr="006A6366">
              <w:rPr>
                <w:rFonts w:eastAsiaTheme="minorEastAsia" w:cstheme="minorHAnsi"/>
              </w:rPr>
              <w:t>Liiklusjäre</w:t>
            </w:r>
            <w:r w:rsidRPr="006A6366">
              <w:rPr>
                <w:rFonts w:cstheme="minorHAnsi"/>
              </w:rPr>
              <w:t>levalvet (sh kaherattaliste mootorsõidukite mürataseme vastavus nõuetele) teostab politsei.</w:t>
            </w:r>
            <w:r w:rsidR="7F54EB64" w:rsidRPr="006A6366">
              <w:rPr>
                <w:rFonts w:cstheme="minorHAnsi"/>
              </w:rPr>
              <w:t xml:space="preserve"> </w:t>
            </w:r>
            <w:r w:rsidR="3740A0CD" w:rsidRPr="006A6366">
              <w:rPr>
                <w:rFonts w:cstheme="minorHAnsi"/>
              </w:rPr>
              <w:t>Liikluskultuuri tõstmine on pigem üleriiklik küsimus.</w:t>
            </w:r>
          </w:p>
          <w:p w14:paraId="7149AFE1" w14:textId="2950CDC4" w:rsidR="007B6253" w:rsidRPr="006A6366" w:rsidRDefault="007B6253" w:rsidP="4A4299CA">
            <w:pPr>
              <w:jc w:val="both"/>
              <w:rPr>
                <w:rFonts w:cstheme="minorHAnsi"/>
              </w:rPr>
            </w:pPr>
          </w:p>
          <w:p w14:paraId="09E06439" w14:textId="61BC9912" w:rsidR="007B6253" w:rsidRPr="006A6366" w:rsidRDefault="5FE8FC57" w:rsidP="4A4299CA">
            <w:pPr>
              <w:jc w:val="both"/>
              <w:rPr>
                <w:rFonts w:cstheme="minorHAnsi"/>
              </w:rPr>
            </w:pPr>
            <w:r w:rsidRPr="006A6366">
              <w:rPr>
                <w:rFonts w:cstheme="minorHAnsi"/>
              </w:rPr>
              <w:t>Üldiselt on linna eesmärk piirata liikluskoormuste kasvu, tagada sujuvam liiklus (eelkõige peatänavatel) ning vähendada ummikuid.</w:t>
            </w:r>
            <w:r w:rsidR="565E3A27" w:rsidRPr="006A6366">
              <w:rPr>
                <w:rFonts w:cstheme="minorHAnsi"/>
              </w:rPr>
              <w:t xml:space="preserve"> </w:t>
            </w:r>
            <w:r w:rsidRPr="006A6366">
              <w:rPr>
                <w:rFonts w:cstheme="minorHAnsi"/>
              </w:rPr>
              <w:t>Kui sõiduradade kitsendamine toob kaasa liikluskoormuse ning sõidukiiruse vähenemise, siis väheneb ka müratase.</w:t>
            </w:r>
          </w:p>
          <w:p w14:paraId="27230A76" w14:textId="5E7AE5B3" w:rsidR="007B6253" w:rsidRPr="006A6366" w:rsidRDefault="33779043" w:rsidP="4A4299CA">
            <w:pPr>
              <w:jc w:val="both"/>
              <w:rPr>
                <w:rFonts w:eastAsiaTheme="minorEastAsia" w:cstheme="minorHAnsi"/>
              </w:rPr>
            </w:pPr>
            <w:r w:rsidRPr="006A6366">
              <w:rPr>
                <w:rFonts w:eastAsiaTheme="minorEastAsia" w:cstheme="minorHAnsi"/>
              </w:rPr>
              <w:t>Linnavalitsusel puudub seaduslik alus mootorrataste keelamiseks või nende liiklemise piiramiseks Tartus.</w:t>
            </w:r>
            <w:r w:rsidR="5C3C8613" w:rsidRPr="006A6366">
              <w:rPr>
                <w:rFonts w:eastAsiaTheme="minorEastAsia" w:cstheme="minorHAnsi"/>
              </w:rPr>
              <w:t xml:space="preserve"> </w:t>
            </w:r>
          </w:p>
          <w:p w14:paraId="69B3B216" w14:textId="5DCB4718" w:rsidR="007B6253" w:rsidRPr="006A6366" w:rsidRDefault="007B6253" w:rsidP="4A4299CA">
            <w:pPr>
              <w:jc w:val="both"/>
              <w:rPr>
                <w:rFonts w:eastAsiaTheme="minorEastAsia" w:cstheme="minorHAnsi"/>
              </w:rPr>
            </w:pPr>
          </w:p>
          <w:p w14:paraId="1EA0B91E" w14:textId="7AFB41C8" w:rsidR="007B6253" w:rsidRPr="006A6366" w:rsidRDefault="25FC3F0F" w:rsidP="4A4299CA">
            <w:pPr>
              <w:jc w:val="both"/>
              <w:rPr>
                <w:rFonts w:eastAsiaTheme="minorEastAsia" w:cstheme="minorHAnsi"/>
              </w:rPr>
            </w:pPr>
            <w:r w:rsidRPr="006A6366">
              <w:rPr>
                <w:rFonts w:eastAsiaTheme="minorEastAsia" w:cstheme="minorHAnsi"/>
              </w:rPr>
              <w:t xml:space="preserve">Tegevuskava eelnõus on kasutatud sõnastust </w:t>
            </w:r>
            <w:r w:rsidR="63E15880" w:rsidRPr="006A6366">
              <w:rPr>
                <w:rFonts w:eastAsiaTheme="minorEastAsia" w:cstheme="minorHAnsi"/>
              </w:rPr>
              <w:t>“sõidukiiruste kontroll”.</w:t>
            </w:r>
          </w:p>
          <w:p w14:paraId="6F3077B0" w14:textId="007E2322" w:rsidR="007B6253" w:rsidRPr="006A6366" w:rsidRDefault="63E15880" w:rsidP="4A4299CA">
            <w:pPr>
              <w:jc w:val="both"/>
              <w:rPr>
                <w:rFonts w:eastAsiaTheme="minorEastAsia" w:cstheme="minorHAnsi"/>
              </w:rPr>
            </w:pPr>
            <w:r w:rsidRPr="006A6366">
              <w:rPr>
                <w:rFonts w:eastAsiaTheme="minorEastAsia" w:cstheme="minorHAnsi"/>
              </w:rPr>
              <w:t xml:space="preserve"> </w:t>
            </w:r>
          </w:p>
          <w:p w14:paraId="14B36367" w14:textId="015494EF" w:rsidR="007B6253" w:rsidRPr="006A6366" w:rsidRDefault="2B0B5B75" w:rsidP="4A4299CA">
            <w:pPr>
              <w:jc w:val="both"/>
              <w:rPr>
                <w:rFonts w:eastAsiaTheme="minorEastAsia" w:cstheme="minorHAnsi"/>
                <w:b/>
                <w:bCs/>
              </w:rPr>
            </w:pPr>
            <w:r w:rsidRPr="006A6366">
              <w:rPr>
                <w:rFonts w:eastAsiaTheme="minorEastAsia" w:cstheme="minorHAnsi"/>
                <w:b/>
                <w:bCs/>
              </w:rPr>
              <w:t>Ettepanekuga arvestatakse osaliselt, tegevuskava peatükis 8.2 täiendatakse  sõnastust liiklusjärelevalve tõhustamise osas.</w:t>
            </w:r>
          </w:p>
          <w:p w14:paraId="52DC15B3" w14:textId="6F5780D9" w:rsidR="007B6253" w:rsidRPr="006A6366" w:rsidRDefault="007B6253" w:rsidP="4A4299CA">
            <w:pPr>
              <w:jc w:val="both"/>
              <w:rPr>
                <w:rFonts w:cstheme="minorHAnsi"/>
              </w:rPr>
            </w:pPr>
          </w:p>
        </w:tc>
      </w:tr>
      <w:tr w:rsidR="006A6366" w:rsidRPr="006A6366" w14:paraId="22C4200E" w14:textId="77777777" w:rsidTr="006A6366">
        <w:trPr>
          <w:trHeight w:val="300"/>
        </w:trPr>
        <w:tc>
          <w:tcPr>
            <w:tcW w:w="3681" w:type="dxa"/>
          </w:tcPr>
          <w:p w14:paraId="004399D5" w14:textId="6AA14329" w:rsidR="007B6253" w:rsidRPr="006A6366" w:rsidRDefault="5A07D434" w:rsidP="4A4299CA">
            <w:pPr>
              <w:jc w:val="both"/>
              <w:rPr>
                <w:rFonts w:eastAsia="Inter" w:cstheme="minorHAnsi"/>
              </w:rPr>
            </w:pPr>
            <w:r w:rsidRPr="006A6366">
              <w:rPr>
                <w:rFonts w:eastAsia="Inter" w:cstheme="minorHAnsi"/>
              </w:rPr>
              <w:t>3</w:t>
            </w:r>
            <w:r w:rsidR="351F28BC" w:rsidRPr="006A6366">
              <w:rPr>
                <w:rFonts w:eastAsia="Inter" w:cstheme="minorHAnsi"/>
              </w:rPr>
              <w:t>3</w:t>
            </w:r>
            <w:r w:rsidRPr="006A6366">
              <w:rPr>
                <w:rFonts w:eastAsia="Inter" w:cstheme="minorHAnsi"/>
              </w:rPr>
              <w:t xml:space="preserve">. </w:t>
            </w:r>
            <w:r w:rsidR="13F11C84" w:rsidRPr="006A6366">
              <w:rPr>
                <w:rFonts w:eastAsia="Inter" w:cstheme="minorHAnsi"/>
              </w:rPr>
              <w:t xml:space="preserve">Haljastustaskud, kui ka parkimistaskud - minu arust Ujula tänav on hea näide. </w:t>
            </w:r>
          </w:p>
          <w:p w14:paraId="3C713906" w14:textId="77777777" w:rsidR="007B6253" w:rsidRPr="006A6366" w:rsidRDefault="007B6253" w:rsidP="4A4299CA">
            <w:pPr>
              <w:jc w:val="both"/>
              <w:rPr>
                <w:rFonts w:eastAsia="Inter" w:cstheme="minorHAnsi"/>
              </w:rPr>
            </w:pPr>
          </w:p>
          <w:p w14:paraId="311B0584" w14:textId="77777777" w:rsidR="007B6253" w:rsidRPr="006A6366" w:rsidRDefault="007B6253" w:rsidP="4A4299CA">
            <w:pPr>
              <w:jc w:val="both"/>
              <w:rPr>
                <w:rFonts w:cstheme="minorHAnsi"/>
              </w:rPr>
            </w:pPr>
          </w:p>
        </w:tc>
        <w:tc>
          <w:tcPr>
            <w:tcW w:w="5670" w:type="dxa"/>
          </w:tcPr>
          <w:p w14:paraId="345DF95D" w14:textId="1135B05F" w:rsidR="007B6253" w:rsidRPr="006A6366" w:rsidRDefault="13F11C84" w:rsidP="4A4299CA">
            <w:pPr>
              <w:jc w:val="both"/>
              <w:rPr>
                <w:rFonts w:cstheme="minorHAnsi"/>
              </w:rPr>
            </w:pPr>
            <w:r w:rsidRPr="006A6366">
              <w:rPr>
                <w:rFonts w:cstheme="minorHAnsi"/>
              </w:rPr>
              <w:lastRenderedPageBreak/>
              <w:t>Eraisik K.V.</w:t>
            </w:r>
          </w:p>
          <w:p w14:paraId="58039C6C" w14:textId="0C2C7FB8" w:rsidR="007B6253" w:rsidRPr="006A6366" w:rsidRDefault="007B6253" w:rsidP="4A4299CA">
            <w:pPr>
              <w:jc w:val="both"/>
              <w:rPr>
                <w:rFonts w:eastAsia="Inter" w:cstheme="minorHAnsi"/>
              </w:rPr>
            </w:pPr>
          </w:p>
          <w:p w14:paraId="74AF54AB" w14:textId="0A1A8DAC" w:rsidR="007B6253" w:rsidRPr="006A6366" w:rsidRDefault="13F11C84" w:rsidP="4A4299CA">
            <w:pPr>
              <w:jc w:val="both"/>
              <w:rPr>
                <w:rFonts w:cstheme="minorHAnsi"/>
              </w:rPr>
            </w:pPr>
            <w:r w:rsidRPr="006A6366">
              <w:rPr>
                <w:rFonts w:eastAsia="Inter" w:cstheme="minorHAnsi"/>
              </w:rPr>
              <w:t xml:space="preserve">Samuti annab aeglasematel tänavatel kiiruse ületamist piirata nii haljastustaskud, kui ka parkimistaskud - minu arust Ujula </w:t>
            </w:r>
            <w:r w:rsidRPr="006A6366">
              <w:rPr>
                <w:rFonts w:eastAsia="Inter" w:cstheme="minorHAnsi"/>
              </w:rPr>
              <w:lastRenderedPageBreak/>
              <w:t>tänav on hea näide. Ei ole ammu varasemaid kiirendusvõistlusi kuulnud.</w:t>
            </w:r>
          </w:p>
        </w:tc>
        <w:tc>
          <w:tcPr>
            <w:tcW w:w="6024" w:type="dxa"/>
          </w:tcPr>
          <w:p w14:paraId="6852C023" w14:textId="4EA90B76" w:rsidR="007B6253" w:rsidRPr="006A6366" w:rsidRDefault="64AD5774" w:rsidP="4A4299CA">
            <w:pPr>
              <w:jc w:val="both"/>
              <w:rPr>
                <w:rFonts w:eastAsia="Calibri" w:cstheme="minorHAnsi"/>
              </w:rPr>
            </w:pPr>
            <w:r w:rsidRPr="006A6366">
              <w:rPr>
                <w:rFonts w:eastAsia="Calibri" w:cstheme="minorHAnsi"/>
              </w:rPr>
              <w:lastRenderedPageBreak/>
              <w:t>H</w:t>
            </w:r>
            <w:r w:rsidR="3427088D" w:rsidRPr="006A6366">
              <w:rPr>
                <w:rFonts w:eastAsia="Calibri" w:cstheme="minorHAnsi"/>
              </w:rPr>
              <w:t>aljastus</w:t>
            </w:r>
            <w:r w:rsidR="1A00B06D" w:rsidRPr="006A6366">
              <w:rPr>
                <w:rFonts w:eastAsia="Calibri" w:cstheme="minorHAnsi"/>
              </w:rPr>
              <w:t>e</w:t>
            </w:r>
            <w:r w:rsidR="3427088D" w:rsidRPr="006A6366">
              <w:rPr>
                <w:rFonts w:eastAsia="Calibri" w:cstheme="minorHAnsi"/>
              </w:rPr>
              <w:t xml:space="preserve"> ja parkimi</w:t>
            </w:r>
            <w:r w:rsidR="348E46E1" w:rsidRPr="006A6366">
              <w:rPr>
                <w:rFonts w:eastAsia="Calibri" w:cstheme="minorHAnsi"/>
              </w:rPr>
              <w:t xml:space="preserve">se läbimõeldud lahendused linnatänaval </w:t>
            </w:r>
            <w:r w:rsidR="6FD0B15A" w:rsidRPr="006A6366">
              <w:rPr>
                <w:rFonts w:eastAsia="Calibri" w:cstheme="minorHAnsi"/>
              </w:rPr>
              <w:t>on üks liikluse r</w:t>
            </w:r>
            <w:r w:rsidR="348E46E1" w:rsidRPr="006A6366">
              <w:rPr>
                <w:rFonts w:eastAsia="Calibri" w:cstheme="minorHAnsi"/>
              </w:rPr>
              <w:t>ahusta</w:t>
            </w:r>
            <w:r w:rsidR="18CBF610" w:rsidRPr="006A6366">
              <w:rPr>
                <w:rFonts w:eastAsia="Calibri" w:cstheme="minorHAnsi"/>
              </w:rPr>
              <w:t>mise võtteid, seda kasutatakse üha enam ja teadlikult.</w:t>
            </w:r>
          </w:p>
          <w:p w14:paraId="601A084A" w14:textId="5FF525C7" w:rsidR="007B6253" w:rsidRPr="006A6366" w:rsidRDefault="007B6253" w:rsidP="4A4299CA">
            <w:pPr>
              <w:jc w:val="both"/>
              <w:rPr>
                <w:rFonts w:eastAsia="Calibri" w:cstheme="minorHAnsi"/>
              </w:rPr>
            </w:pPr>
          </w:p>
          <w:p w14:paraId="089CE1F4" w14:textId="44474AD9" w:rsidR="007B6253" w:rsidRPr="006A6366" w:rsidRDefault="33FE69E5" w:rsidP="4A4299CA">
            <w:pPr>
              <w:jc w:val="both"/>
              <w:rPr>
                <w:rFonts w:eastAsiaTheme="minorEastAsia" w:cstheme="minorHAnsi"/>
                <w:b/>
                <w:bCs/>
              </w:rPr>
            </w:pPr>
            <w:r w:rsidRPr="006A6366">
              <w:rPr>
                <w:rFonts w:eastAsiaTheme="minorEastAsia" w:cstheme="minorHAnsi"/>
                <w:b/>
                <w:bCs/>
              </w:rPr>
              <w:lastRenderedPageBreak/>
              <w:t>Tegevuskava ei muudeta, ettepanekutega arvestatakse linna igapäevatöös.</w:t>
            </w:r>
          </w:p>
          <w:p w14:paraId="228B69F9" w14:textId="1F9C7866" w:rsidR="007B6253" w:rsidRPr="006A6366" w:rsidRDefault="007B6253" w:rsidP="4A4299CA">
            <w:pPr>
              <w:jc w:val="both"/>
              <w:rPr>
                <w:rFonts w:eastAsia="Calibri" w:cstheme="minorHAnsi"/>
              </w:rPr>
            </w:pPr>
          </w:p>
          <w:p w14:paraId="6D384536" w14:textId="6663D259" w:rsidR="007B6253" w:rsidRPr="006A6366" w:rsidRDefault="007B6253" w:rsidP="4A4299CA">
            <w:pPr>
              <w:jc w:val="both"/>
              <w:rPr>
                <w:rFonts w:eastAsia="Calibri" w:cstheme="minorHAnsi"/>
              </w:rPr>
            </w:pPr>
          </w:p>
        </w:tc>
      </w:tr>
      <w:tr w:rsidR="006A6366" w:rsidRPr="006A6366" w14:paraId="61BC8DCF" w14:textId="77777777" w:rsidTr="006A6366">
        <w:tc>
          <w:tcPr>
            <w:tcW w:w="3681" w:type="dxa"/>
          </w:tcPr>
          <w:p w14:paraId="431DA332" w14:textId="08D40754" w:rsidR="007B6253" w:rsidRPr="006A6366" w:rsidRDefault="007B6253" w:rsidP="00E26395">
            <w:pPr>
              <w:rPr>
                <w:rFonts w:cstheme="minorHAnsi"/>
                <w:b/>
              </w:rPr>
            </w:pPr>
            <w:r w:rsidRPr="006A6366">
              <w:rPr>
                <w:rFonts w:cstheme="minorHAnsi"/>
                <w:b/>
              </w:rPr>
              <w:lastRenderedPageBreak/>
              <w:t>MO</w:t>
            </w:r>
            <w:r w:rsidR="006A6366">
              <w:rPr>
                <w:rFonts w:cstheme="minorHAnsi"/>
                <w:b/>
              </w:rPr>
              <w:t>OTORRATTAD</w:t>
            </w:r>
          </w:p>
        </w:tc>
        <w:tc>
          <w:tcPr>
            <w:tcW w:w="5670" w:type="dxa"/>
          </w:tcPr>
          <w:p w14:paraId="630A8EB4" w14:textId="77777777" w:rsidR="007B6253" w:rsidRPr="006A6366" w:rsidRDefault="007B6253" w:rsidP="00E26395">
            <w:pPr>
              <w:rPr>
                <w:rFonts w:cstheme="minorHAnsi"/>
                <w:b/>
              </w:rPr>
            </w:pPr>
          </w:p>
        </w:tc>
        <w:tc>
          <w:tcPr>
            <w:tcW w:w="6024" w:type="dxa"/>
          </w:tcPr>
          <w:p w14:paraId="6257EA18" w14:textId="77777777" w:rsidR="007B6253" w:rsidRPr="006A6366" w:rsidRDefault="007B6253" w:rsidP="00E26395">
            <w:pPr>
              <w:rPr>
                <w:rFonts w:cstheme="minorHAnsi"/>
                <w:b/>
              </w:rPr>
            </w:pPr>
          </w:p>
        </w:tc>
      </w:tr>
      <w:tr w:rsidR="006A6366" w:rsidRPr="006A6366" w14:paraId="0BE33040" w14:textId="77777777" w:rsidTr="006A6366">
        <w:tc>
          <w:tcPr>
            <w:tcW w:w="3681" w:type="dxa"/>
          </w:tcPr>
          <w:p w14:paraId="480D5EDC" w14:textId="6110EDCC" w:rsidR="007B6253" w:rsidRPr="006A6366" w:rsidRDefault="2A3883A7" w:rsidP="4A4299CA">
            <w:pPr>
              <w:jc w:val="both"/>
              <w:rPr>
                <w:rFonts w:eastAsia="Inter" w:cstheme="minorHAnsi"/>
              </w:rPr>
            </w:pPr>
            <w:r w:rsidRPr="006A6366">
              <w:rPr>
                <w:rFonts w:eastAsia="Inter" w:cstheme="minorHAnsi"/>
              </w:rPr>
              <w:t>3</w:t>
            </w:r>
            <w:r w:rsidR="7028CF73" w:rsidRPr="006A6366">
              <w:rPr>
                <w:rFonts w:eastAsia="Inter" w:cstheme="minorHAnsi"/>
              </w:rPr>
              <w:t>4</w:t>
            </w:r>
            <w:r w:rsidRPr="006A6366">
              <w:rPr>
                <w:rFonts w:eastAsia="Inter" w:cstheme="minorHAnsi"/>
              </w:rPr>
              <w:t xml:space="preserve">. Linnas võiks siiski leida võimaluse kehtestada mootorsõidukitele mürapiirmäär! Ja konkreetselt mõtlen ma siin kahte tüüpi sõidukeid - nn. sääreväristajad, mootorrattad ja üles </w:t>
            </w:r>
            <w:proofErr w:type="spellStart"/>
            <w:r w:rsidRPr="006A6366">
              <w:rPr>
                <w:rFonts w:eastAsia="Inter" w:cstheme="minorHAnsi"/>
              </w:rPr>
              <w:t>pimbitud</w:t>
            </w:r>
            <w:proofErr w:type="spellEnd"/>
            <w:r w:rsidRPr="006A6366">
              <w:rPr>
                <w:rFonts w:eastAsia="Inter" w:cstheme="minorHAnsi"/>
              </w:rPr>
              <w:t xml:space="preserve"> "võidusõiduautod". </w:t>
            </w:r>
          </w:p>
          <w:p w14:paraId="1B5229AF" w14:textId="47269886" w:rsidR="007B6253" w:rsidRPr="006A6366" w:rsidRDefault="007B6253" w:rsidP="4A4299CA">
            <w:pPr>
              <w:jc w:val="both"/>
              <w:rPr>
                <w:rFonts w:eastAsia="Inter" w:cstheme="minorHAnsi"/>
              </w:rPr>
            </w:pPr>
          </w:p>
          <w:p w14:paraId="2726B13B" w14:textId="7B892228" w:rsidR="007B6253" w:rsidRPr="006A6366" w:rsidRDefault="3BF603A6" w:rsidP="4A4299CA">
            <w:pPr>
              <w:jc w:val="both"/>
              <w:rPr>
                <w:rFonts w:eastAsia="Inter" w:cstheme="minorHAnsi"/>
              </w:rPr>
            </w:pPr>
            <w:r w:rsidRPr="006A6366">
              <w:rPr>
                <w:rFonts w:eastAsia="Inter" w:cstheme="minorHAnsi"/>
              </w:rPr>
              <w:t xml:space="preserve">35. </w:t>
            </w:r>
            <w:r w:rsidR="13F11C84" w:rsidRPr="006A6366">
              <w:rPr>
                <w:rFonts w:eastAsia="Inter" w:cstheme="minorHAnsi"/>
              </w:rPr>
              <w:t xml:space="preserve">Müra tekitavad autod (loe: bemmimehed), ent iseäranis mootorrattad (sh tsiklid, võrrid, mopeedid), </w:t>
            </w:r>
            <w:r w:rsidR="03A7B7F4" w:rsidRPr="006A6366">
              <w:rPr>
                <w:rFonts w:eastAsia="Inter" w:cstheme="minorHAnsi"/>
              </w:rPr>
              <w:t xml:space="preserve">ei peaks </w:t>
            </w:r>
            <w:r w:rsidR="13F11C84" w:rsidRPr="006A6366">
              <w:rPr>
                <w:rFonts w:eastAsia="Inter" w:cstheme="minorHAnsi"/>
              </w:rPr>
              <w:t xml:space="preserve">pääsema südalinna 20 km/h alale. Kui </w:t>
            </w:r>
            <w:proofErr w:type="spellStart"/>
            <w:r w:rsidR="13F11C84" w:rsidRPr="006A6366">
              <w:rPr>
                <w:rFonts w:eastAsia="Inter" w:cstheme="minorHAnsi"/>
              </w:rPr>
              <w:t>lauskeeld</w:t>
            </w:r>
            <w:proofErr w:type="spellEnd"/>
            <w:r w:rsidR="13F11C84" w:rsidRPr="006A6366">
              <w:rPr>
                <w:rFonts w:eastAsia="Inter" w:cstheme="minorHAnsi"/>
              </w:rPr>
              <w:t xml:space="preserve"> ei ole esialgu teostatav, võiks läheneda õhtu ja öö kaitsmisega müra eest (nt sissesõidu keeld ajavahemikus kl 19--09).</w:t>
            </w:r>
          </w:p>
          <w:p w14:paraId="5D7E5556" w14:textId="13ED92A0" w:rsidR="007B6253" w:rsidRPr="006A6366" w:rsidRDefault="007B6253" w:rsidP="4A4299CA">
            <w:pPr>
              <w:jc w:val="both"/>
              <w:rPr>
                <w:rFonts w:eastAsia="Inter" w:cstheme="minorHAnsi"/>
              </w:rPr>
            </w:pPr>
          </w:p>
          <w:p w14:paraId="4A2E7337" w14:textId="118FD254" w:rsidR="007B6253" w:rsidRPr="006A6366" w:rsidRDefault="40D530F6" w:rsidP="4A4299CA">
            <w:pPr>
              <w:jc w:val="both"/>
              <w:rPr>
                <w:rFonts w:eastAsia="Inter" w:cstheme="minorHAnsi"/>
              </w:rPr>
            </w:pPr>
            <w:r w:rsidRPr="006A6366">
              <w:rPr>
                <w:rFonts w:eastAsia="Inter" w:cstheme="minorHAnsi"/>
              </w:rPr>
              <w:t>36. Keelata mootorrataste liiklus ringraja tekkimist soodustavatel sildadel (Rahu ja Vabaduse, samuti Kroonuaia sillal).</w:t>
            </w:r>
          </w:p>
          <w:p w14:paraId="09F6FE9B" w14:textId="606D72D9" w:rsidR="007B6253" w:rsidRPr="006A6366" w:rsidRDefault="007B6253" w:rsidP="4A4299CA">
            <w:pPr>
              <w:jc w:val="both"/>
              <w:rPr>
                <w:rFonts w:eastAsia="Inter" w:cstheme="minorHAnsi"/>
              </w:rPr>
            </w:pPr>
          </w:p>
          <w:p w14:paraId="6C9DA818" w14:textId="4DBEE3F1" w:rsidR="007B6253" w:rsidRPr="006A6366" w:rsidRDefault="5F66478E" w:rsidP="4A4299CA">
            <w:pPr>
              <w:jc w:val="both"/>
              <w:rPr>
                <w:rFonts w:eastAsia="Inter" w:cstheme="minorHAnsi"/>
              </w:rPr>
            </w:pPr>
            <w:r w:rsidRPr="006A6366">
              <w:rPr>
                <w:rFonts w:eastAsia="Inter" w:cstheme="minorHAnsi"/>
              </w:rPr>
              <w:t>37. Vabaduse pst-l oleks liiklus mootorratastele keelatud.</w:t>
            </w:r>
          </w:p>
          <w:p w14:paraId="50334508" w14:textId="51BD9F94" w:rsidR="007B6253" w:rsidRPr="006A6366" w:rsidRDefault="007B6253" w:rsidP="4A4299CA">
            <w:pPr>
              <w:jc w:val="both"/>
              <w:rPr>
                <w:rFonts w:cstheme="minorHAnsi"/>
                <w:b/>
                <w:bCs/>
              </w:rPr>
            </w:pPr>
          </w:p>
          <w:p w14:paraId="236CA678" w14:textId="2791BBA0" w:rsidR="007B6253" w:rsidRPr="006A6366" w:rsidRDefault="71230242" w:rsidP="4A4299CA">
            <w:pPr>
              <w:jc w:val="both"/>
              <w:rPr>
                <w:rFonts w:cstheme="minorHAnsi"/>
              </w:rPr>
            </w:pPr>
            <w:r w:rsidRPr="006A6366">
              <w:rPr>
                <w:rFonts w:cstheme="minorHAnsi"/>
              </w:rPr>
              <w:t>38. Vähendada maanteemüra ja mootorrataste müra Arhitekti tänaval Ilmatsalu ringi ja Viljandi ringi vahelisel lõigul.</w:t>
            </w:r>
          </w:p>
          <w:p w14:paraId="59639446" w14:textId="17B4C176" w:rsidR="007B6253" w:rsidRPr="006A6366" w:rsidRDefault="007B6253" w:rsidP="4A4299CA">
            <w:pPr>
              <w:jc w:val="both"/>
              <w:rPr>
                <w:rFonts w:cstheme="minorHAnsi"/>
                <w:b/>
                <w:bCs/>
              </w:rPr>
            </w:pPr>
          </w:p>
          <w:p w14:paraId="3D76014D" w14:textId="32A2570F" w:rsidR="007B6253" w:rsidRPr="006A6366" w:rsidRDefault="72E9C5CD" w:rsidP="4A4299CA">
            <w:pPr>
              <w:jc w:val="both"/>
              <w:rPr>
                <w:rFonts w:cstheme="minorHAnsi"/>
              </w:rPr>
            </w:pPr>
            <w:r w:rsidRPr="006A6366">
              <w:rPr>
                <w:rFonts w:cstheme="minorHAnsi"/>
              </w:rPr>
              <w:t>39. Müraprobleem on mootorrattad ja mopeedid (mopeed-autod)</w:t>
            </w:r>
          </w:p>
          <w:p w14:paraId="0BC66529" w14:textId="166E9013" w:rsidR="007B6253" w:rsidRPr="006A6366" w:rsidRDefault="007B6253" w:rsidP="4A4299CA">
            <w:pPr>
              <w:jc w:val="both"/>
              <w:rPr>
                <w:rFonts w:cstheme="minorHAnsi"/>
                <w:b/>
                <w:bCs/>
              </w:rPr>
            </w:pPr>
          </w:p>
          <w:p w14:paraId="55A939A7" w14:textId="5E18AC54" w:rsidR="007B6253" w:rsidRPr="006A6366" w:rsidRDefault="256727EA" w:rsidP="4A4299CA">
            <w:pPr>
              <w:jc w:val="both"/>
              <w:rPr>
                <w:rFonts w:eastAsia="Inter" w:cstheme="minorHAnsi"/>
              </w:rPr>
            </w:pPr>
            <w:r w:rsidRPr="006A6366">
              <w:rPr>
                <w:rFonts w:eastAsia="Inter" w:cstheme="minorHAnsi"/>
              </w:rPr>
              <w:t>40. Käsitleda tegevuskavas ka mootorrattaid ja mootorrattureid.</w:t>
            </w:r>
          </w:p>
          <w:p w14:paraId="643E7E72" w14:textId="77777777" w:rsidR="007B6253" w:rsidRPr="006A6366" w:rsidRDefault="256727EA" w:rsidP="4A4299CA">
            <w:pPr>
              <w:jc w:val="both"/>
              <w:rPr>
                <w:rFonts w:eastAsia="Inter" w:cstheme="minorHAnsi"/>
              </w:rPr>
            </w:pPr>
            <w:r w:rsidRPr="006A6366">
              <w:rPr>
                <w:rFonts w:eastAsia="Inter" w:cstheme="minorHAnsi"/>
              </w:rPr>
              <w:t xml:space="preserve">Keelata mootorrataste liiklus: </w:t>
            </w:r>
          </w:p>
          <w:p w14:paraId="44272CDC" w14:textId="6E7F7741" w:rsidR="007B6253" w:rsidRPr="006A6366" w:rsidRDefault="256727EA" w:rsidP="4A4299CA">
            <w:pPr>
              <w:jc w:val="both"/>
              <w:rPr>
                <w:rFonts w:eastAsia="Inter" w:cstheme="minorHAnsi"/>
              </w:rPr>
            </w:pPr>
            <w:r w:rsidRPr="006A6366">
              <w:rPr>
                <w:rFonts w:eastAsia="Inter" w:cstheme="minorHAnsi"/>
              </w:rPr>
              <w:t xml:space="preserve">1) kindlasti kogu südalinnas e meie linna 20 km/h alas; </w:t>
            </w:r>
          </w:p>
          <w:p w14:paraId="33E5652D" w14:textId="6D42A9C5" w:rsidR="007B6253" w:rsidRPr="006A6366" w:rsidRDefault="256727EA" w:rsidP="4A4299CA">
            <w:pPr>
              <w:jc w:val="both"/>
              <w:rPr>
                <w:rFonts w:eastAsia="Inter" w:cstheme="minorHAnsi"/>
              </w:rPr>
            </w:pPr>
            <w:r w:rsidRPr="006A6366">
              <w:rPr>
                <w:rFonts w:eastAsia="Inter" w:cstheme="minorHAnsi"/>
              </w:rPr>
              <w:t>2) samuti kesklinnas nii laialt kui võimalik, aga kindlasti peaks ära lõikama Vabaduse puiestee ja Narva mnt "ringraja" jätkuva lubatavuse.</w:t>
            </w:r>
          </w:p>
        </w:tc>
        <w:tc>
          <w:tcPr>
            <w:tcW w:w="5670" w:type="dxa"/>
          </w:tcPr>
          <w:p w14:paraId="4E50A924" w14:textId="23CBDCBB" w:rsidR="007B6253" w:rsidRPr="006A6366" w:rsidRDefault="72381068" w:rsidP="4A4299CA">
            <w:pPr>
              <w:jc w:val="both"/>
              <w:rPr>
                <w:rFonts w:cstheme="minorHAnsi"/>
              </w:rPr>
            </w:pPr>
            <w:r w:rsidRPr="006A6366">
              <w:rPr>
                <w:rFonts w:cstheme="minorHAnsi"/>
              </w:rPr>
              <w:lastRenderedPageBreak/>
              <w:t>Eraisik K.V.</w:t>
            </w:r>
          </w:p>
          <w:p w14:paraId="1EE40E3F" w14:textId="0EE8FE26" w:rsidR="007B6253" w:rsidRPr="006A6366" w:rsidRDefault="37094BB2" w:rsidP="4A4299CA">
            <w:pPr>
              <w:jc w:val="both"/>
              <w:rPr>
                <w:rFonts w:cstheme="minorHAnsi"/>
              </w:rPr>
            </w:pPr>
            <w:r w:rsidRPr="006A6366">
              <w:rPr>
                <w:rFonts w:cstheme="minorHAnsi"/>
              </w:rPr>
              <w:t>Eraisik T.T.</w:t>
            </w:r>
          </w:p>
          <w:p w14:paraId="1FA674AD" w14:textId="55EA4693" w:rsidR="007B6253" w:rsidRPr="006A6366" w:rsidRDefault="39BCA8D6" w:rsidP="5BD579EF">
            <w:pPr>
              <w:pStyle w:val="NoSpacing"/>
              <w:jc w:val="both"/>
              <w:rPr>
                <w:rFonts w:asciiTheme="minorHAnsi" w:hAnsiTheme="minorHAnsi" w:cstheme="minorHAnsi"/>
              </w:rPr>
            </w:pPr>
            <w:r w:rsidRPr="006A6366">
              <w:rPr>
                <w:rFonts w:asciiTheme="minorHAnsi" w:hAnsiTheme="minorHAnsi" w:cstheme="minorHAnsi"/>
              </w:rPr>
              <w:t>Eraisik T.S., Arhitekti tänavalt</w:t>
            </w:r>
          </w:p>
          <w:p w14:paraId="408E8438" w14:textId="2F484501" w:rsidR="007B6253" w:rsidRPr="006A6366" w:rsidRDefault="37094BB2" w:rsidP="4A4299CA">
            <w:pPr>
              <w:jc w:val="both"/>
              <w:rPr>
                <w:rFonts w:cstheme="minorHAnsi"/>
              </w:rPr>
            </w:pPr>
            <w:r w:rsidRPr="006A6366">
              <w:rPr>
                <w:rFonts w:cstheme="minorHAnsi"/>
              </w:rPr>
              <w:t>Eraisik K.K. Turu tänavalt</w:t>
            </w:r>
          </w:p>
          <w:p w14:paraId="522D2B49" w14:textId="173C4F10" w:rsidR="007B6253" w:rsidRPr="006A6366" w:rsidRDefault="007B6253" w:rsidP="4A4299CA">
            <w:pPr>
              <w:jc w:val="both"/>
              <w:rPr>
                <w:rFonts w:cstheme="minorHAnsi"/>
              </w:rPr>
            </w:pPr>
          </w:p>
          <w:p w14:paraId="22FB6A8C" w14:textId="7F3EC56E" w:rsidR="007B6253" w:rsidRPr="006A6366" w:rsidRDefault="7DA14F79" w:rsidP="5BD579EF">
            <w:pPr>
              <w:pStyle w:val="NoSpacing"/>
              <w:jc w:val="both"/>
              <w:rPr>
                <w:rFonts w:asciiTheme="minorHAnsi" w:hAnsiTheme="minorHAnsi" w:cstheme="minorHAnsi"/>
              </w:rPr>
            </w:pPr>
            <w:r w:rsidRPr="006A6366">
              <w:rPr>
                <w:rFonts w:asciiTheme="minorHAnsi" w:eastAsia="Inter" w:hAnsiTheme="minorHAnsi" w:cstheme="minorHAnsi"/>
              </w:rPr>
              <w:t xml:space="preserve">Ja viimasena - linnas võiks siiski leida võimaluse kehtestada mootorsõidukitele mürapiirmäär! Ja konkreetselt mõtlen ma siin kahte tüüpi sõidukeid - nn. sääreväristajad, mootorrattad ja üles </w:t>
            </w:r>
            <w:proofErr w:type="spellStart"/>
            <w:r w:rsidRPr="006A6366">
              <w:rPr>
                <w:rFonts w:asciiTheme="minorHAnsi" w:eastAsia="Inter" w:hAnsiTheme="minorHAnsi" w:cstheme="minorHAnsi"/>
              </w:rPr>
              <w:t>pimbitud</w:t>
            </w:r>
            <w:proofErr w:type="spellEnd"/>
            <w:r w:rsidRPr="006A6366">
              <w:rPr>
                <w:rFonts w:asciiTheme="minorHAnsi" w:eastAsia="Inter" w:hAnsiTheme="minorHAnsi" w:cstheme="minorHAnsi"/>
              </w:rPr>
              <w:t xml:space="preserve"> "võidusõiduautod", mis tekitavad märkimisväärselt suurt müra, ka suure müraga Narva mnt-l näiteks ja on väga häirivad just vaiksematel aegadel. Ning samuti vanemad mopeedautod - absurdne müra. Võiks kaaluda müra piirmäära, elik mootorrattaga vaiksel kiirusel läbi ja sääreväristajad linna ei tule</w:t>
            </w:r>
            <w:r w:rsidRPr="006A6366">
              <w:rPr>
                <w:rFonts w:asciiTheme="minorHAnsi" w:hAnsiTheme="minorHAnsi" w:cstheme="minorHAnsi"/>
              </w:rPr>
              <w:t xml:space="preserve"> </w:t>
            </w:r>
          </w:p>
          <w:p w14:paraId="7D677F5C" w14:textId="3D9F0447" w:rsidR="007B6253" w:rsidRPr="006A6366" w:rsidRDefault="007B6253" w:rsidP="5BD579EF">
            <w:pPr>
              <w:pStyle w:val="NoSpacing"/>
              <w:jc w:val="both"/>
              <w:rPr>
                <w:rFonts w:asciiTheme="minorHAnsi" w:hAnsiTheme="minorHAnsi" w:cstheme="minorHAnsi"/>
              </w:rPr>
            </w:pPr>
          </w:p>
          <w:p w14:paraId="05B1F5B3" w14:textId="4D6BF96C" w:rsidR="007B6253" w:rsidRPr="006A6366" w:rsidRDefault="13F11C84" w:rsidP="4A4299CA">
            <w:pPr>
              <w:jc w:val="both"/>
              <w:rPr>
                <w:rFonts w:cstheme="minorHAnsi"/>
              </w:rPr>
            </w:pPr>
            <w:r w:rsidRPr="006A6366">
              <w:rPr>
                <w:rFonts w:eastAsia="Inter" w:cstheme="minorHAnsi"/>
              </w:rPr>
              <w:t xml:space="preserve">Minugi poolest ei peaks müra tekitavad autod (loe: bemmimehed), ent iseäranis mootorrattad (sh tsiklid, võrrid, mopeedid), üldse pääsema südalinna 20 km/h alale. Kui </w:t>
            </w:r>
            <w:proofErr w:type="spellStart"/>
            <w:r w:rsidRPr="006A6366">
              <w:rPr>
                <w:rFonts w:eastAsia="Inter" w:cstheme="minorHAnsi"/>
              </w:rPr>
              <w:t>lauskeeld</w:t>
            </w:r>
            <w:proofErr w:type="spellEnd"/>
            <w:r w:rsidRPr="006A6366">
              <w:rPr>
                <w:rFonts w:eastAsia="Inter" w:cstheme="minorHAnsi"/>
              </w:rPr>
              <w:t xml:space="preserve"> ei ole esialgu teostatav, võiks läheneda õhtu ja öö kaitsmisega müra eest (nt sissesõidu keeld ajavahemikus kl 19--09).</w:t>
            </w:r>
            <w:r w:rsidR="007B6253" w:rsidRPr="006A6366">
              <w:rPr>
                <w:rFonts w:cstheme="minorHAnsi"/>
              </w:rPr>
              <w:br/>
            </w:r>
          </w:p>
          <w:p w14:paraId="3E3EF813" w14:textId="13D15751" w:rsidR="007B6253" w:rsidRPr="006A6366" w:rsidRDefault="0325AF53" w:rsidP="5BD579EF">
            <w:pPr>
              <w:pStyle w:val="NoSpacing"/>
              <w:jc w:val="both"/>
              <w:rPr>
                <w:rFonts w:asciiTheme="minorHAnsi" w:eastAsia="Inter" w:hAnsiTheme="minorHAnsi" w:cstheme="minorHAnsi"/>
              </w:rPr>
            </w:pPr>
            <w:r w:rsidRPr="006A6366">
              <w:rPr>
                <w:rFonts w:asciiTheme="minorHAnsi" w:eastAsia="Inter" w:hAnsiTheme="minorHAnsi" w:cstheme="minorHAnsi"/>
              </w:rPr>
              <w:t>Võib-olla aitaks mootorratturite huvi Tartus märatseda kahandada ka see, kui keelata mootorrataste liiklus ringraja tekkimist soodustavatel sildadel (Rahu ja Vabaduse, samuti Kroonuaia sillal). Hobisõidud ühes kiiruse ning müra piirmääradest üle sõitmisega ei pea toimuma 20, 30 ja 40 km/h alades (mh ka elurajoonides Supilinnas ja Ülejõel, mh vast renoveeritud Ujula tänava sirgel kell 2 öösel).</w:t>
            </w:r>
          </w:p>
          <w:p w14:paraId="56ED90CE" w14:textId="17452C49" w:rsidR="007B6253" w:rsidRPr="006A6366" w:rsidRDefault="7E5DCF66" w:rsidP="4A4299CA">
            <w:pPr>
              <w:jc w:val="both"/>
              <w:rPr>
                <w:rFonts w:cstheme="minorHAnsi"/>
              </w:rPr>
            </w:pPr>
            <w:r w:rsidRPr="006A6366">
              <w:rPr>
                <w:rFonts w:eastAsia="Inter" w:cstheme="minorHAnsi"/>
              </w:rPr>
              <w:lastRenderedPageBreak/>
              <w:t xml:space="preserve">Vaja on kärmeid ja konkreetseid samme. Vastasel juhul tuleb 2024. suvi Tartu süda- ja kesklinnas veel </w:t>
            </w:r>
            <w:proofErr w:type="spellStart"/>
            <w:r w:rsidRPr="006A6366">
              <w:rPr>
                <w:rFonts w:eastAsia="Inter" w:cstheme="minorHAnsi"/>
              </w:rPr>
              <w:t>mürasem</w:t>
            </w:r>
            <w:proofErr w:type="spellEnd"/>
            <w:r w:rsidRPr="006A6366">
              <w:rPr>
                <w:rFonts w:eastAsia="Inter" w:cstheme="minorHAnsi"/>
              </w:rPr>
              <w:t xml:space="preserve"> kui seda oli 2023. a suvi. Kas auto- ja motopealinn Tartu või Euroopa kultuuripealinn?</w:t>
            </w:r>
          </w:p>
          <w:p w14:paraId="748F7707" w14:textId="0523ABA1" w:rsidR="007B6253" w:rsidRPr="006A6366" w:rsidRDefault="007B6253" w:rsidP="4A4299CA">
            <w:pPr>
              <w:jc w:val="both"/>
              <w:rPr>
                <w:rFonts w:eastAsia="Inter" w:cstheme="minorHAnsi"/>
              </w:rPr>
            </w:pPr>
          </w:p>
          <w:p w14:paraId="029ACDD5" w14:textId="771F72EF" w:rsidR="007B6253" w:rsidRPr="006A6366" w:rsidRDefault="69FD0602" w:rsidP="5BD579EF">
            <w:pPr>
              <w:pStyle w:val="NoSpacing"/>
              <w:jc w:val="both"/>
              <w:rPr>
                <w:rFonts w:asciiTheme="minorHAnsi" w:hAnsiTheme="minorHAnsi" w:cstheme="minorHAnsi"/>
              </w:rPr>
            </w:pPr>
            <w:r w:rsidRPr="006A6366">
              <w:rPr>
                <w:rFonts w:asciiTheme="minorHAnsi" w:eastAsia="Inter" w:hAnsiTheme="minorHAnsi" w:cstheme="minorHAnsi"/>
              </w:rPr>
              <w:t>Samuti rõhutan, et tõenäoliselt on võtmeks see, et ka Vabaduse pst-l oleks liiklus mootorratastele keelatud. Tollel lõigul müraga n-ö märatsemine nt krossitsiklitega häirib mh majandustegevust (lokaalid Emajõel ja Emajõe ääres). Paraku peab siit vaatama ka veidi kaugemale, sest nimetatud asutustes Tartu linna ja Emajõe kalda nautimist takistab Narva mnt-lt kostuv mootorrataste kiirendusmüra. Just see plärisev, tärisev, lörisev.</w:t>
            </w:r>
          </w:p>
          <w:p w14:paraId="5BBD0C78" w14:textId="160E0436" w:rsidR="007B6253" w:rsidRPr="006A6366" w:rsidRDefault="007B6253" w:rsidP="4A4299CA">
            <w:pPr>
              <w:jc w:val="both"/>
              <w:rPr>
                <w:rFonts w:eastAsia="Inter" w:cstheme="minorHAnsi"/>
              </w:rPr>
            </w:pPr>
          </w:p>
          <w:p w14:paraId="4D177624" w14:textId="0D4AABD9" w:rsidR="007B6253" w:rsidRPr="006A6366" w:rsidRDefault="47EBDA10" w:rsidP="5BD579EF">
            <w:pPr>
              <w:pStyle w:val="NoSpacing"/>
              <w:jc w:val="both"/>
              <w:rPr>
                <w:rFonts w:asciiTheme="minorHAnsi" w:hAnsiTheme="minorHAnsi" w:cstheme="minorHAnsi"/>
              </w:rPr>
            </w:pPr>
            <w:r w:rsidRPr="006A6366">
              <w:rPr>
                <w:rFonts w:asciiTheme="minorHAnsi" w:hAnsiTheme="minorHAnsi" w:cstheme="minorHAnsi"/>
              </w:rPr>
              <w:t>Garaažide ja tankla juures kihutavad ja müristavad nii tsiklimehed kui osad autojuhid (sh paugutavad). reeglipäraselt tsiklite kohtumised (kusagil tankla kandis), kohapeal müristamised ja siis ühiselt ringimüristamised siin piirkonnas (kiirendamised, ühe koha peal ringiratast tuuritamised, paugutamised jne)</w:t>
            </w:r>
          </w:p>
          <w:p w14:paraId="4EFC6A60" w14:textId="6E61FB93" w:rsidR="007B6253" w:rsidRPr="006A6366" w:rsidRDefault="007B6253" w:rsidP="4A4299CA">
            <w:pPr>
              <w:jc w:val="both"/>
              <w:rPr>
                <w:rFonts w:eastAsia="Inter" w:cstheme="minorHAnsi"/>
              </w:rPr>
            </w:pPr>
          </w:p>
          <w:p w14:paraId="3D58E9BF" w14:textId="531E86C4" w:rsidR="007B6253" w:rsidRPr="006A6366" w:rsidRDefault="7F56B6EC" w:rsidP="4A4299CA">
            <w:pPr>
              <w:jc w:val="both"/>
              <w:rPr>
                <w:rFonts w:cstheme="minorHAnsi"/>
              </w:rPr>
            </w:pPr>
            <w:r w:rsidRPr="006A6366">
              <w:rPr>
                <w:rFonts w:cstheme="minorHAnsi"/>
              </w:rPr>
              <w:t>Asjatu on teha kavas väljatoodud kulutusi teede parandamiseks ja vaiksemate rehvide nõudmiseks, müratõketeks, kui ringi sõidavad mootorrattad, mis tohutult plärisevad. Nii, et võtavad endal tänaval käies kõrvad valutama ja beebi vankris nutma. Ka toas olles ehmatavad lapsed unest üles ja panevad hirmust nutma. Isegi aknad kinni on nii tugev lärm, et tundub nagu maja väriseks.</w:t>
            </w:r>
          </w:p>
          <w:p w14:paraId="36F32923" w14:textId="7538689A" w:rsidR="007B6253" w:rsidRPr="006A6366" w:rsidRDefault="7F56B6EC" w:rsidP="4A4299CA">
            <w:pPr>
              <w:jc w:val="both"/>
              <w:rPr>
                <w:rFonts w:cstheme="minorHAnsi"/>
              </w:rPr>
            </w:pPr>
            <w:r w:rsidRPr="006A6366">
              <w:rPr>
                <w:rFonts w:cstheme="minorHAnsi"/>
              </w:rPr>
              <w:t>Autod-bussid on järjest vaiksemad, nende vuhin ei sega, väga-väga suur mure on mootorratastega.</w:t>
            </w:r>
          </w:p>
          <w:p w14:paraId="323F4E38" w14:textId="74F87BCA" w:rsidR="007B6253" w:rsidRPr="006A6366" w:rsidRDefault="007B6253" w:rsidP="4A4299CA">
            <w:pPr>
              <w:jc w:val="both"/>
              <w:rPr>
                <w:rFonts w:eastAsia="Inter" w:cstheme="minorHAnsi"/>
              </w:rPr>
            </w:pPr>
          </w:p>
          <w:p w14:paraId="6FDB471B" w14:textId="77777777" w:rsidR="007B6253" w:rsidRPr="006A6366" w:rsidRDefault="764A9344" w:rsidP="5BD579EF">
            <w:pPr>
              <w:pStyle w:val="NoSpacing"/>
              <w:jc w:val="both"/>
              <w:rPr>
                <w:rFonts w:asciiTheme="minorHAnsi" w:hAnsiTheme="minorHAnsi" w:cstheme="minorHAnsi"/>
              </w:rPr>
            </w:pPr>
            <w:r w:rsidRPr="006A6366">
              <w:rPr>
                <w:rFonts w:asciiTheme="minorHAnsi" w:eastAsia="Inter" w:hAnsiTheme="minorHAnsi" w:cstheme="minorHAnsi"/>
              </w:rPr>
              <w:t xml:space="preserve">Teen ettepaneku käsitleda tegevuskavas ka mootorrattaid ja mootorrattureid, mis minu üllatuseks ei ole leidnud eraldi </w:t>
            </w:r>
            <w:r w:rsidRPr="006A6366">
              <w:rPr>
                <w:rFonts w:asciiTheme="minorHAnsi" w:eastAsia="Inter" w:hAnsiTheme="minorHAnsi" w:cstheme="minorHAnsi"/>
              </w:rPr>
              <w:lastRenderedPageBreak/>
              <w:t xml:space="preserve">mainimist kui keskmisest kõrgema ja </w:t>
            </w:r>
            <w:proofErr w:type="spellStart"/>
            <w:r w:rsidRPr="006A6366">
              <w:rPr>
                <w:rFonts w:asciiTheme="minorHAnsi" w:eastAsia="Inter" w:hAnsiTheme="minorHAnsi" w:cstheme="minorHAnsi"/>
              </w:rPr>
              <w:t>järsema</w:t>
            </w:r>
            <w:proofErr w:type="spellEnd"/>
            <w:r w:rsidRPr="006A6366">
              <w:rPr>
                <w:rFonts w:asciiTheme="minorHAnsi" w:eastAsia="Inter" w:hAnsiTheme="minorHAnsi" w:cstheme="minorHAnsi"/>
              </w:rPr>
              <w:t xml:space="preserve"> müra allikad.</w:t>
            </w:r>
            <w:r w:rsidR="007B6253" w:rsidRPr="006A6366">
              <w:rPr>
                <w:rFonts w:asciiTheme="minorHAnsi" w:hAnsiTheme="minorHAnsi" w:cstheme="minorHAnsi"/>
              </w:rPr>
              <w:br/>
            </w:r>
          </w:p>
          <w:p w14:paraId="02672B85" w14:textId="1683B3E3" w:rsidR="007B6253" w:rsidRPr="006A6366" w:rsidRDefault="1A228DDD" w:rsidP="4A4299CA">
            <w:pPr>
              <w:jc w:val="both"/>
              <w:rPr>
                <w:rFonts w:cstheme="minorHAnsi"/>
              </w:rPr>
            </w:pPr>
            <w:r w:rsidRPr="006A6366">
              <w:rPr>
                <w:rFonts w:eastAsia="Inter" w:cstheme="minorHAnsi"/>
              </w:rPr>
              <w:t xml:space="preserve">Julgen väita, et keskmisest suuremat müra (tihtipeale tahtlikult) tekitava mootorratturi jaoks on mootorratta näol tegemist hobisõidukiga. </w:t>
            </w:r>
            <w:proofErr w:type="spellStart"/>
            <w:r w:rsidRPr="006A6366">
              <w:rPr>
                <w:rFonts w:eastAsia="Inter" w:cstheme="minorHAnsi"/>
              </w:rPr>
              <w:t>Hobistid</w:t>
            </w:r>
            <w:proofErr w:type="spellEnd"/>
            <w:r w:rsidRPr="006A6366">
              <w:rPr>
                <w:rFonts w:eastAsia="Inter" w:cstheme="minorHAnsi"/>
              </w:rPr>
              <w:t xml:space="preserve"> ei pea ilmtingimata saama end välja elada elurajoonides ning vabaõhu- ja kvaliteetaja piirkondades.</w:t>
            </w:r>
          </w:p>
        </w:tc>
        <w:tc>
          <w:tcPr>
            <w:tcW w:w="6024" w:type="dxa"/>
          </w:tcPr>
          <w:p w14:paraId="5DD78DB0" w14:textId="55DBE643" w:rsidR="007B6253" w:rsidRPr="006A6366" w:rsidRDefault="4D740454" w:rsidP="4A4299CA">
            <w:pPr>
              <w:jc w:val="both"/>
              <w:rPr>
                <w:rFonts w:eastAsiaTheme="minorEastAsia" w:cstheme="minorHAnsi"/>
              </w:rPr>
            </w:pPr>
            <w:r w:rsidRPr="006A6366">
              <w:rPr>
                <w:rFonts w:eastAsiaTheme="minorEastAsia" w:cstheme="minorHAnsi"/>
              </w:rPr>
              <w:lastRenderedPageBreak/>
              <w:t>Teg</w:t>
            </w:r>
            <w:r w:rsidR="13F11C84" w:rsidRPr="006A6366">
              <w:rPr>
                <w:rFonts w:eastAsiaTheme="minorEastAsia" w:cstheme="minorHAnsi"/>
              </w:rPr>
              <w:t xml:space="preserve">evuskava aluseks oleva strateegilise mürakaardi koostamisel on </w:t>
            </w:r>
            <w:r w:rsidR="5D6443D8" w:rsidRPr="006A6366">
              <w:rPr>
                <w:rFonts w:eastAsiaTheme="minorEastAsia" w:cstheme="minorHAnsi"/>
              </w:rPr>
              <w:t xml:space="preserve">muuhulgas </w:t>
            </w:r>
            <w:r w:rsidR="13F11C84" w:rsidRPr="006A6366">
              <w:rPr>
                <w:rFonts w:eastAsiaTheme="minorEastAsia" w:cstheme="minorHAnsi"/>
              </w:rPr>
              <w:t xml:space="preserve">arvestatud ka kaherattaliste </w:t>
            </w:r>
            <w:r w:rsidR="12D022F3" w:rsidRPr="006A6366">
              <w:rPr>
                <w:rFonts w:eastAsiaTheme="minorEastAsia" w:cstheme="minorHAnsi"/>
              </w:rPr>
              <w:t>mootor</w:t>
            </w:r>
            <w:r w:rsidR="4F5A35B1" w:rsidRPr="006A6366">
              <w:rPr>
                <w:rFonts w:eastAsiaTheme="minorEastAsia" w:cstheme="minorHAnsi"/>
              </w:rPr>
              <w:t>sõidukite</w:t>
            </w:r>
            <w:r w:rsidR="12D022F3" w:rsidRPr="006A6366">
              <w:rPr>
                <w:rFonts w:eastAsiaTheme="minorEastAsia" w:cstheme="minorHAnsi"/>
              </w:rPr>
              <w:t xml:space="preserve"> </w:t>
            </w:r>
            <w:r w:rsidR="13F11C84" w:rsidRPr="006A6366">
              <w:rPr>
                <w:rFonts w:eastAsiaTheme="minorEastAsia" w:cstheme="minorHAnsi"/>
              </w:rPr>
              <w:t xml:space="preserve">müraga, kuid mürakaart kirjeldab pikaajalist müraolukorda, milles mootorrataste osakaal väga esile ei tule. Samas nõustume, et konkreetsel ajahetkel võib häiriv olla just mootorrataste möödumisel esinev lühiajaline müra. </w:t>
            </w:r>
          </w:p>
          <w:p w14:paraId="5323D3F8" w14:textId="4D1E6DAC" w:rsidR="007B6253" w:rsidRPr="006A6366" w:rsidRDefault="007B6253" w:rsidP="4A4299CA">
            <w:pPr>
              <w:jc w:val="both"/>
              <w:rPr>
                <w:rFonts w:eastAsiaTheme="minorEastAsia" w:cstheme="minorHAnsi"/>
              </w:rPr>
            </w:pPr>
          </w:p>
          <w:p w14:paraId="0194B582" w14:textId="1F836DD3" w:rsidR="007B6253" w:rsidRPr="006A6366" w:rsidRDefault="09A8F19E" w:rsidP="4A4299CA">
            <w:pPr>
              <w:jc w:val="both"/>
              <w:rPr>
                <w:rFonts w:eastAsiaTheme="minorEastAsia" w:cstheme="minorHAnsi"/>
              </w:rPr>
            </w:pPr>
            <w:r w:rsidRPr="006A6366">
              <w:rPr>
                <w:rFonts w:eastAsiaTheme="minorEastAsia" w:cstheme="minorHAnsi"/>
              </w:rPr>
              <w:t>Liiklusjärelevalvet, sh kaherattaliste mootorsõidukite mürataseme vastavust, teostab politsei.</w:t>
            </w:r>
            <w:r w:rsidR="49D3FF2D" w:rsidRPr="006A6366">
              <w:rPr>
                <w:rFonts w:eastAsiaTheme="minorEastAsia" w:cstheme="minorHAnsi"/>
              </w:rPr>
              <w:t xml:space="preserve"> Liikluskultuuri tõstmine on üleriiklik küsimus.</w:t>
            </w:r>
          </w:p>
          <w:p w14:paraId="0394F9B1" w14:textId="59CAE02E" w:rsidR="007B6253" w:rsidRPr="006A6366" w:rsidRDefault="007B6253" w:rsidP="4A4299CA">
            <w:pPr>
              <w:jc w:val="both"/>
              <w:rPr>
                <w:rFonts w:eastAsiaTheme="minorEastAsia" w:cstheme="minorHAnsi"/>
              </w:rPr>
            </w:pPr>
          </w:p>
          <w:p w14:paraId="4449ECD9" w14:textId="5602467E" w:rsidR="007B6253" w:rsidRPr="006A6366" w:rsidRDefault="273C36FB" w:rsidP="4A4299CA">
            <w:pPr>
              <w:jc w:val="both"/>
              <w:rPr>
                <w:rFonts w:eastAsiaTheme="minorEastAsia" w:cstheme="minorHAnsi"/>
              </w:rPr>
            </w:pPr>
            <w:r w:rsidRPr="006A6366">
              <w:rPr>
                <w:rFonts w:eastAsiaTheme="minorEastAsia" w:cstheme="minorHAnsi"/>
              </w:rPr>
              <w:t>Linn ei pea võimalikuks ega põhjendatuks mootorrataste keelustamist</w:t>
            </w:r>
            <w:r w:rsidR="068D3CF3" w:rsidRPr="006A6366">
              <w:rPr>
                <w:rFonts w:eastAsiaTheme="minorEastAsia" w:cstheme="minorHAnsi"/>
              </w:rPr>
              <w:t>.</w:t>
            </w:r>
          </w:p>
          <w:p w14:paraId="071C1E14" w14:textId="436BA2C9" w:rsidR="007B6253" w:rsidRPr="006A6366" w:rsidRDefault="007B6253" w:rsidP="4A4299CA">
            <w:pPr>
              <w:jc w:val="both"/>
              <w:rPr>
                <w:rFonts w:eastAsiaTheme="minorEastAsia" w:cstheme="minorHAnsi"/>
              </w:rPr>
            </w:pPr>
          </w:p>
          <w:p w14:paraId="6FD9A6DC" w14:textId="6C897A91" w:rsidR="007B6253" w:rsidRPr="006A6366" w:rsidRDefault="16283441" w:rsidP="4A4299CA">
            <w:pPr>
              <w:jc w:val="both"/>
              <w:rPr>
                <w:rFonts w:eastAsiaTheme="minorEastAsia" w:cstheme="minorHAnsi"/>
                <w:b/>
                <w:bCs/>
              </w:rPr>
            </w:pPr>
            <w:r w:rsidRPr="006A6366">
              <w:rPr>
                <w:rFonts w:eastAsiaTheme="minorEastAsia" w:cstheme="minorHAnsi"/>
                <w:b/>
                <w:bCs/>
              </w:rPr>
              <w:t xml:space="preserve">Ettepanekuga arvestatakse osaliselt, tegevuskava </w:t>
            </w:r>
            <w:r w:rsidR="1B2EEFF5" w:rsidRPr="006A6366">
              <w:rPr>
                <w:rFonts w:eastAsiaTheme="minorEastAsia" w:cstheme="minorHAnsi"/>
                <w:b/>
                <w:bCs/>
              </w:rPr>
              <w:t>peatükis 8</w:t>
            </w:r>
            <w:r w:rsidR="5A3B175B" w:rsidRPr="006A6366">
              <w:rPr>
                <w:rFonts w:eastAsiaTheme="minorEastAsia" w:cstheme="minorHAnsi"/>
                <w:b/>
                <w:bCs/>
              </w:rPr>
              <w:t>.2</w:t>
            </w:r>
            <w:r w:rsidR="1B2EEFF5" w:rsidRPr="006A6366">
              <w:rPr>
                <w:rFonts w:eastAsiaTheme="minorEastAsia" w:cstheme="minorHAnsi"/>
                <w:b/>
                <w:bCs/>
              </w:rPr>
              <w:t xml:space="preserve"> </w:t>
            </w:r>
            <w:r w:rsidRPr="006A6366">
              <w:rPr>
                <w:rFonts w:eastAsiaTheme="minorEastAsia" w:cstheme="minorHAnsi"/>
                <w:b/>
                <w:bCs/>
              </w:rPr>
              <w:t xml:space="preserve">täiendatakse </w:t>
            </w:r>
            <w:r w:rsidR="14705727" w:rsidRPr="006A6366">
              <w:rPr>
                <w:rFonts w:eastAsiaTheme="minorEastAsia" w:cstheme="minorHAnsi"/>
                <w:b/>
                <w:bCs/>
              </w:rPr>
              <w:t xml:space="preserve"> </w:t>
            </w:r>
            <w:r w:rsidR="6D768C03" w:rsidRPr="006A6366">
              <w:rPr>
                <w:rFonts w:eastAsiaTheme="minorEastAsia" w:cstheme="minorHAnsi"/>
                <w:b/>
                <w:bCs/>
              </w:rPr>
              <w:t xml:space="preserve">sõnastust </w:t>
            </w:r>
            <w:r w:rsidRPr="006A6366">
              <w:rPr>
                <w:rFonts w:eastAsiaTheme="minorEastAsia" w:cstheme="minorHAnsi"/>
                <w:b/>
                <w:bCs/>
              </w:rPr>
              <w:t>liiklusjärelevalve tõhustami</w:t>
            </w:r>
            <w:r w:rsidR="7C0CF46B" w:rsidRPr="006A6366">
              <w:rPr>
                <w:rFonts w:eastAsiaTheme="minorEastAsia" w:cstheme="minorHAnsi"/>
                <w:b/>
                <w:bCs/>
              </w:rPr>
              <w:t>s</w:t>
            </w:r>
            <w:r w:rsidRPr="006A6366">
              <w:rPr>
                <w:rFonts w:eastAsiaTheme="minorEastAsia" w:cstheme="minorHAnsi"/>
                <w:b/>
                <w:bCs/>
              </w:rPr>
              <w:t>e</w:t>
            </w:r>
            <w:r w:rsidR="64F3D558" w:rsidRPr="006A6366">
              <w:rPr>
                <w:rFonts w:eastAsiaTheme="minorEastAsia" w:cstheme="minorHAnsi"/>
                <w:b/>
                <w:bCs/>
              </w:rPr>
              <w:t xml:space="preserve"> osas.</w:t>
            </w:r>
            <w:r w:rsidR="771C0A8E" w:rsidRPr="006A6366">
              <w:rPr>
                <w:rFonts w:eastAsiaTheme="minorEastAsia" w:cstheme="minorHAnsi"/>
                <w:b/>
                <w:bCs/>
              </w:rPr>
              <w:t xml:space="preserve"> </w:t>
            </w:r>
          </w:p>
        </w:tc>
      </w:tr>
      <w:tr w:rsidR="006A6366" w:rsidRPr="006A6366" w14:paraId="308C8D3C" w14:textId="77777777" w:rsidTr="006A6366">
        <w:tc>
          <w:tcPr>
            <w:tcW w:w="3681" w:type="dxa"/>
          </w:tcPr>
          <w:p w14:paraId="29236442" w14:textId="0CCEEAB3" w:rsidR="007B6253" w:rsidRPr="006A6366" w:rsidRDefault="42BBD7D0" w:rsidP="4A4299CA">
            <w:pPr>
              <w:rPr>
                <w:rFonts w:cstheme="minorHAnsi"/>
                <w:b/>
                <w:bCs/>
              </w:rPr>
            </w:pPr>
            <w:r w:rsidRPr="006A6366">
              <w:rPr>
                <w:rFonts w:cstheme="minorHAnsi"/>
                <w:b/>
                <w:bCs/>
              </w:rPr>
              <w:lastRenderedPageBreak/>
              <w:t>ÜMBER</w:t>
            </w:r>
            <w:r w:rsidR="006A6366" w:rsidRPr="006A6366">
              <w:rPr>
                <w:rFonts w:cstheme="minorHAnsi"/>
                <w:b/>
                <w:bCs/>
              </w:rPr>
              <w:t>SUUNAMINE</w:t>
            </w:r>
          </w:p>
        </w:tc>
        <w:tc>
          <w:tcPr>
            <w:tcW w:w="5670" w:type="dxa"/>
          </w:tcPr>
          <w:p w14:paraId="4DCA0048" w14:textId="77777777" w:rsidR="007B6253" w:rsidRPr="006A6366" w:rsidRDefault="007B6253" w:rsidP="00E26395">
            <w:pPr>
              <w:rPr>
                <w:rFonts w:cstheme="minorHAnsi"/>
                <w:b/>
              </w:rPr>
            </w:pPr>
          </w:p>
        </w:tc>
        <w:tc>
          <w:tcPr>
            <w:tcW w:w="6024" w:type="dxa"/>
          </w:tcPr>
          <w:p w14:paraId="2C360C8F" w14:textId="77777777" w:rsidR="007B6253" w:rsidRPr="006A6366" w:rsidRDefault="007B6253" w:rsidP="00E26395">
            <w:pPr>
              <w:rPr>
                <w:rFonts w:cstheme="minorHAnsi"/>
                <w:b/>
              </w:rPr>
            </w:pPr>
          </w:p>
        </w:tc>
      </w:tr>
      <w:tr w:rsidR="006A6366" w:rsidRPr="006A6366" w14:paraId="3FD968BA" w14:textId="77777777" w:rsidTr="006A6366">
        <w:tc>
          <w:tcPr>
            <w:tcW w:w="3681" w:type="dxa"/>
          </w:tcPr>
          <w:p w14:paraId="6C2C36F1" w14:textId="453968FE" w:rsidR="007B6253" w:rsidRPr="006A6366" w:rsidRDefault="2A8804E0" w:rsidP="4A4299CA">
            <w:pPr>
              <w:pStyle w:val="NoSpacing"/>
              <w:jc w:val="both"/>
              <w:rPr>
                <w:rFonts w:asciiTheme="minorHAnsi" w:hAnsiTheme="minorHAnsi" w:cstheme="minorHAnsi"/>
              </w:rPr>
            </w:pPr>
            <w:r w:rsidRPr="006A6366">
              <w:rPr>
                <w:rFonts w:asciiTheme="minorHAnsi" w:hAnsiTheme="minorHAnsi" w:cstheme="minorHAnsi"/>
              </w:rPr>
              <w:t xml:space="preserve">41. </w:t>
            </w:r>
            <w:r w:rsidR="13F11C84" w:rsidRPr="006A6366">
              <w:rPr>
                <w:rFonts w:asciiTheme="minorHAnsi" w:hAnsiTheme="minorHAnsi" w:cstheme="minorHAnsi"/>
              </w:rPr>
              <w:t>Ehitada välja ringliiklus ümber Tartu.</w:t>
            </w:r>
          </w:p>
          <w:p w14:paraId="5A23A27D" w14:textId="3DC755C4" w:rsidR="007B6253" w:rsidRPr="006A6366" w:rsidRDefault="007B6253" w:rsidP="4A4299CA">
            <w:pPr>
              <w:pStyle w:val="NoSpacing"/>
              <w:jc w:val="both"/>
              <w:rPr>
                <w:rFonts w:asciiTheme="minorHAnsi" w:hAnsiTheme="minorHAnsi" w:cstheme="minorHAnsi"/>
              </w:rPr>
            </w:pPr>
          </w:p>
          <w:p w14:paraId="07B97434" w14:textId="1EBAB2C0" w:rsidR="007B6253" w:rsidRPr="006A6366" w:rsidRDefault="144A6FE0" w:rsidP="4A4299CA">
            <w:pPr>
              <w:jc w:val="both"/>
              <w:rPr>
                <w:rFonts w:cstheme="minorHAnsi"/>
              </w:rPr>
            </w:pPr>
            <w:r w:rsidRPr="006A6366">
              <w:rPr>
                <w:rFonts w:cstheme="minorHAnsi"/>
              </w:rPr>
              <w:t xml:space="preserve">42. </w:t>
            </w:r>
            <w:r w:rsidR="429B6DF2" w:rsidRPr="006A6366">
              <w:rPr>
                <w:rFonts w:cstheme="minorHAnsi"/>
              </w:rPr>
              <w:t>Ehitada ümber linna Ringtee valmis.</w:t>
            </w:r>
          </w:p>
          <w:p w14:paraId="41D64EA8" w14:textId="16C50FB5" w:rsidR="007B6253" w:rsidRPr="006A6366" w:rsidRDefault="007B6253" w:rsidP="5BD579EF">
            <w:pPr>
              <w:pStyle w:val="NoSpacing"/>
              <w:jc w:val="both"/>
              <w:rPr>
                <w:rFonts w:asciiTheme="minorHAnsi" w:hAnsiTheme="minorHAnsi" w:cstheme="minorHAnsi"/>
              </w:rPr>
            </w:pPr>
          </w:p>
        </w:tc>
        <w:tc>
          <w:tcPr>
            <w:tcW w:w="5670" w:type="dxa"/>
          </w:tcPr>
          <w:p w14:paraId="55946D21" w14:textId="3D1936EC" w:rsidR="007B6253" w:rsidRPr="006A6366" w:rsidRDefault="13F11C84" w:rsidP="4A4299CA">
            <w:pPr>
              <w:jc w:val="both"/>
              <w:rPr>
                <w:rFonts w:cstheme="minorHAnsi"/>
              </w:rPr>
            </w:pPr>
            <w:r w:rsidRPr="006A6366">
              <w:rPr>
                <w:rFonts w:cstheme="minorHAnsi"/>
              </w:rPr>
              <w:t xml:space="preserve">Eraisik </w:t>
            </w:r>
            <w:r w:rsidR="75EF5D31" w:rsidRPr="006A6366">
              <w:rPr>
                <w:rFonts w:cstheme="minorHAnsi"/>
              </w:rPr>
              <w:t>x</w:t>
            </w:r>
          </w:p>
          <w:p w14:paraId="2B21E8C4" w14:textId="200C5E98" w:rsidR="3F24CB68" w:rsidRPr="006A6366" w:rsidRDefault="79E1C4C0" w:rsidP="4A4299CA">
            <w:pPr>
              <w:jc w:val="both"/>
              <w:rPr>
                <w:rFonts w:cstheme="minorHAnsi"/>
              </w:rPr>
            </w:pPr>
            <w:r w:rsidRPr="006A6366">
              <w:rPr>
                <w:rFonts w:cstheme="minorHAnsi"/>
              </w:rPr>
              <w:t>Eraisik R.R</w:t>
            </w:r>
          </w:p>
          <w:p w14:paraId="1A59BB88" w14:textId="313D51FB" w:rsidR="5BD579EF" w:rsidRPr="006A6366" w:rsidRDefault="5BD579EF" w:rsidP="4A4299CA">
            <w:pPr>
              <w:jc w:val="both"/>
              <w:rPr>
                <w:rFonts w:cstheme="minorHAnsi"/>
              </w:rPr>
            </w:pPr>
          </w:p>
          <w:p w14:paraId="0D323D9D" w14:textId="77777777" w:rsidR="007B6253" w:rsidRPr="006A6366" w:rsidRDefault="13F11C84" w:rsidP="4A4299CA">
            <w:pPr>
              <w:jc w:val="both"/>
              <w:rPr>
                <w:rFonts w:cstheme="minorHAnsi"/>
              </w:rPr>
            </w:pPr>
            <w:r w:rsidRPr="006A6366">
              <w:rPr>
                <w:rFonts w:cstheme="minorHAnsi"/>
              </w:rPr>
              <w:t>Kõigepealt tuleb ehitada välja ringliiklus ümber Tartu, alles siis saab rääkida liikluse/müra vähendamisest Narva mnt-l/mäel. Sama ka Riia tänaval/mnt.-l. Suured "</w:t>
            </w:r>
            <w:proofErr w:type="spellStart"/>
            <w:r w:rsidRPr="006A6366">
              <w:rPr>
                <w:rFonts w:cstheme="minorHAnsi"/>
              </w:rPr>
              <w:t>rekkad</w:t>
            </w:r>
            <w:proofErr w:type="spellEnd"/>
            <w:r w:rsidRPr="006A6366">
              <w:rPr>
                <w:rFonts w:cstheme="minorHAnsi"/>
              </w:rPr>
              <w:t>" sõidavad ju praktiliselt läbi Tartu linna. Müra ei vähene, kui Riia tn.-l muuta autode sõidurajad kitsamaks ja teha selle arvel jalgrattateed, mis on talvel ikkagi lume all (näide Puiestee jne tänavatel), nagu see on olnud sel lumerohkel talvel, mil rattaga liiklejaid on siiski talvel vähe.</w:t>
            </w:r>
          </w:p>
          <w:p w14:paraId="2E30CE7F" w14:textId="1C234C64" w:rsidR="5BD579EF" w:rsidRPr="006A6366" w:rsidRDefault="5BD579EF" w:rsidP="4A4299CA">
            <w:pPr>
              <w:jc w:val="both"/>
              <w:rPr>
                <w:rFonts w:cstheme="minorHAnsi"/>
              </w:rPr>
            </w:pPr>
          </w:p>
          <w:p w14:paraId="3D574EE2" w14:textId="00EA9349" w:rsidR="6F846372" w:rsidRPr="006A6366" w:rsidRDefault="6FC02CE3" w:rsidP="4A4299CA">
            <w:pPr>
              <w:jc w:val="both"/>
              <w:rPr>
                <w:rFonts w:cstheme="minorHAnsi"/>
              </w:rPr>
            </w:pPr>
            <w:r w:rsidRPr="006A6366">
              <w:rPr>
                <w:rFonts w:cstheme="minorHAnsi"/>
              </w:rPr>
              <w:t>E</w:t>
            </w:r>
            <w:r w:rsidR="58028057" w:rsidRPr="006A6366">
              <w:rPr>
                <w:rFonts w:cstheme="minorHAnsi"/>
              </w:rPr>
              <w:t xml:space="preserve">hitada ümber linna Ringtee valmis siis saab ka </w:t>
            </w:r>
            <w:proofErr w:type="spellStart"/>
            <w:r w:rsidR="58028057" w:rsidRPr="006A6366">
              <w:rPr>
                <w:rFonts w:cstheme="minorHAnsi"/>
              </w:rPr>
              <w:t>autosi</w:t>
            </w:r>
            <w:proofErr w:type="spellEnd"/>
            <w:r w:rsidR="58028057" w:rsidRPr="006A6366">
              <w:rPr>
                <w:rFonts w:cstheme="minorHAnsi"/>
              </w:rPr>
              <w:t xml:space="preserve"> kesklinnast vähemaks. Raadilt </w:t>
            </w:r>
            <w:proofErr w:type="spellStart"/>
            <w:r w:rsidR="58028057" w:rsidRPr="006A6366">
              <w:rPr>
                <w:rFonts w:cstheme="minorHAnsi"/>
              </w:rPr>
              <w:t>Lõunaka</w:t>
            </w:r>
            <w:proofErr w:type="spellEnd"/>
            <w:r w:rsidR="58028057" w:rsidRPr="006A6366">
              <w:rPr>
                <w:rFonts w:cstheme="minorHAnsi"/>
              </w:rPr>
              <w:t xml:space="preserve"> juurde sõitmiseks pole muud varianti kui läbi linna sõita.</w:t>
            </w:r>
          </w:p>
          <w:p w14:paraId="734C91B5" w14:textId="1F25631D" w:rsidR="5BD579EF" w:rsidRPr="006A6366" w:rsidRDefault="5BD579EF" w:rsidP="4A4299CA">
            <w:pPr>
              <w:jc w:val="both"/>
              <w:rPr>
                <w:rFonts w:cstheme="minorHAnsi"/>
              </w:rPr>
            </w:pPr>
          </w:p>
          <w:p w14:paraId="2EF2DD3D" w14:textId="77777777" w:rsidR="007B6253" w:rsidRPr="006A6366" w:rsidRDefault="007B6253" w:rsidP="4A4299CA">
            <w:pPr>
              <w:jc w:val="both"/>
              <w:rPr>
                <w:rFonts w:cstheme="minorHAnsi"/>
              </w:rPr>
            </w:pPr>
          </w:p>
        </w:tc>
        <w:tc>
          <w:tcPr>
            <w:tcW w:w="6024" w:type="dxa"/>
          </w:tcPr>
          <w:p w14:paraId="4294F51C" w14:textId="3C7B1A28" w:rsidR="007B6253" w:rsidRPr="006A6366" w:rsidRDefault="5F2BC604" w:rsidP="4A4299CA">
            <w:pPr>
              <w:jc w:val="both"/>
              <w:rPr>
                <w:rFonts w:cstheme="minorHAnsi"/>
              </w:rPr>
            </w:pPr>
            <w:r w:rsidRPr="006A6366">
              <w:rPr>
                <w:rFonts w:cstheme="minorHAnsi"/>
              </w:rPr>
              <w:t>Tartu ümbersõitude (nt Idaringtee) väljaehitamine on pikas perspektiivis oluline linnatänavate müra vähendamise meede</w:t>
            </w:r>
            <w:r w:rsidR="1FEEA3D6" w:rsidRPr="006A6366">
              <w:rPr>
                <w:rFonts w:cstheme="minorHAnsi"/>
              </w:rPr>
              <w:t xml:space="preserve">. </w:t>
            </w:r>
            <w:r w:rsidR="461D9E8A" w:rsidRPr="006A6366">
              <w:rPr>
                <w:rFonts w:cstheme="minorHAnsi"/>
              </w:rPr>
              <w:t xml:space="preserve">Tegevuskava tabelis 8-2 on </w:t>
            </w:r>
            <w:r w:rsidR="63747459" w:rsidRPr="006A6366">
              <w:rPr>
                <w:rFonts w:cstheme="minorHAnsi"/>
              </w:rPr>
              <w:t xml:space="preserve">muuhulgas </w:t>
            </w:r>
            <w:r w:rsidR="461D9E8A" w:rsidRPr="006A6366">
              <w:rPr>
                <w:rFonts w:cstheme="minorHAnsi"/>
              </w:rPr>
              <w:t>välja toodud</w:t>
            </w:r>
            <w:r w:rsidR="0E106859" w:rsidRPr="006A6366">
              <w:rPr>
                <w:rFonts w:cstheme="minorHAnsi"/>
              </w:rPr>
              <w:t xml:space="preserve"> ka Idaringtee rajamine.</w:t>
            </w:r>
          </w:p>
          <w:p w14:paraId="28313241" w14:textId="18BE8E04" w:rsidR="5BD579EF" w:rsidRPr="006A6366" w:rsidRDefault="5BD579EF" w:rsidP="4A4299CA">
            <w:pPr>
              <w:jc w:val="both"/>
              <w:rPr>
                <w:rFonts w:cstheme="minorHAnsi"/>
              </w:rPr>
            </w:pPr>
          </w:p>
          <w:p w14:paraId="4420AF8B" w14:textId="008158CE" w:rsidR="007B6253" w:rsidRPr="006A6366" w:rsidRDefault="6A0475AA" w:rsidP="4A4299CA">
            <w:pPr>
              <w:jc w:val="both"/>
              <w:rPr>
                <w:rFonts w:eastAsia="Inter" w:cstheme="minorHAnsi"/>
              </w:rPr>
            </w:pPr>
            <w:r w:rsidRPr="006A6366">
              <w:rPr>
                <w:rFonts w:eastAsia="Inter" w:cstheme="minorHAnsi"/>
              </w:rPr>
              <w:t xml:space="preserve">Tartu Linnavalitsus on aktiivselt osalenud Tartu põhjapoolse ümbersõidu projekteerimise protsessis. Tänase seisuga on valminud Tartu põhjapoolse ümbersõidu eelprojekt ja koostamisel on põhiprojekt. Koostöös Transpordiametiga on toimunud projekteerimisega seonduvad koosolekud ja </w:t>
            </w:r>
            <w:r w:rsidR="6EF2F35C" w:rsidRPr="006A6366">
              <w:rPr>
                <w:rFonts w:eastAsia="Inter" w:cstheme="minorHAnsi"/>
              </w:rPr>
              <w:t>T</w:t>
            </w:r>
            <w:r w:rsidRPr="006A6366">
              <w:rPr>
                <w:rFonts w:eastAsia="Inter" w:cstheme="minorHAnsi"/>
              </w:rPr>
              <w:t>ranspordiamet on korraldanud vajalike maade omandamise.</w:t>
            </w:r>
          </w:p>
          <w:p w14:paraId="2772FF23" w14:textId="5013E2B2" w:rsidR="007B6253" w:rsidRPr="006A6366" w:rsidRDefault="6A0475AA" w:rsidP="4A4299CA">
            <w:pPr>
              <w:jc w:val="both"/>
              <w:rPr>
                <w:rFonts w:eastAsia="Inter" w:cstheme="minorHAnsi"/>
              </w:rPr>
            </w:pPr>
            <w:r w:rsidRPr="006A6366">
              <w:rPr>
                <w:rFonts w:eastAsia="Inter" w:cstheme="minorHAnsi"/>
              </w:rPr>
              <w:t xml:space="preserve">Vabariigi Valitsus kinnitas 05.02.2024 korraldusega nr 25 järgmiseks neljaks aastaks Riigiteede teehoiukava, millega on võimalik tutvuda aadressil  </w:t>
            </w:r>
            <w:hyperlink r:id="rId15">
              <w:r w:rsidRPr="006A6366">
                <w:rPr>
                  <w:rStyle w:val="Hyperlink"/>
                  <w:rFonts w:eastAsia="Inter" w:cstheme="minorHAnsi"/>
                  <w:color w:val="auto"/>
                </w:rPr>
                <w:t>https://transpordiamet.ee/teehoiukava</w:t>
              </w:r>
            </w:hyperlink>
            <w:r w:rsidR="65838919" w:rsidRPr="006A6366">
              <w:rPr>
                <w:rFonts w:eastAsia="Inter" w:cstheme="minorHAnsi"/>
              </w:rPr>
              <w:t xml:space="preserve">. </w:t>
            </w:r>
            <w:r w:rsidRPr="006A6366">
              <w:rPr>
                <w:rFonts w:eastAsia="Inter" w:cstheme="minorHAnsi"/>
              </w:rPr>
              <w:t>Tuginedes kinnitatud THK 2024-2027 andmetele ei ole rahalisi vahendid põhjapoolse ümbersõidu ehitamiseks nimetatud teehoiukava perioodil planeeritud.</w:t>
            </w:r>
          </w:p>
          <w:p w14:paraId="1B974E5E" w14:textId="0D2DD060" w:rsidR="007B6253" w:rsidRPr="006A6366" w:rsidRDefault="007B6253" w:rsidP="4A4299CA">
            <w:pPr>
              <w:jc w:val="both"/>
              <w:rPr>
                <w:rFonts w:cstheme="minorHAnsi"/>
              </w:rPr>
            </w:pPr>
          </w:p>
          <w:p w14:paraId="24C14370" w14:textId="05EC7F87" w:rsidR="007B6253" w:rsidRPr="006A6366" w:rsidRDefault="007B6253" w:rsidP="4A4299CA">
            <w:pPr>
              <w:jc w:val="both"/>
              <w:rPr>
                <w:rFonts w:cstheme="minorHAnsi"/>
              </w:rPr>
            </w:pPr>
          </w:p>
          <w:p w14:paraId="131949CD" w14:textId="67AFBB85" w:rsidR="007B6253" w:rsidRPr="006A6366" w:rsidRDefault="346AF149" w:rsidP="4A4299CA">
            <w:pPr>
              <w:pStyle w:val="NoSpacing"/>
              <w:spacing w:line="259" w:lineRule="auto"/>
              <w:jc w:val="both"/>
              <w:rPr>
                <w:rFonts w:asciiTheme="minorHAnsi" w:eastAsiaTheme="minorEastAsia" w:hAnsiTheme="minorHAnsi" w:cstheme="minorHAnsi"/>
                <w:b/>
                <w:bCs/>
              </w:rPr>
            </w:pPr>
            <w:r w:rsidRPr="006A6366">
              <w:rPr>
                <w:rFonts w:asciiTheme="minorHAnsi" w:eastAsiaTheme="minorEastAsia" w:hAnsiTheme="minorHAnsi" w:cstheme="minorHAnsi"/>
                <w:b/>
                <w:bCs/>
              </w:rPr>
              <w:t>Eelnevast tulenevalt tegevuskava</w:t>
            </w:r>
            <w:r w:rsidR="3FE54657" w:rsidRPr="006A6366">
              <w:rPr>
                <w:rFonts w:asciiTheme="minorHAnsi" w:eastAsiaTheme="minorEastAsia" w:hAnsiTheme="minorHAnsi" w:cstheme="minorHAnsi"/>
                <w:b/>
                <w:bCs/>
              </w:rPr>
              <w:t xml:space="preserve"> ei muudeta. </w:t>
            </w:r>
          </w:p>
          <w:p w14:paraId="5FFB1ECC" w14:textId="35C76B46" w:rsidR="007B6253" w:rsidRPr="006A6366" w:rsidRDefault="007B6253" w:rsidP="4A4299CA">
            <w:pPr>
              <w:pStyle w:val="NoSpacing"/>
              <w:spacing w:line="259" w:lineRule="auto"/>
              <w:jc w:val="both"/>
              <w:rPr>
                <w:rFonts w:asciiTheme="minorHAnsi" w:eastAsiaTheme="minorEastAsia" w:hAnsiTheme="minorHAnsi" w:cstheme="minorHAnsi"/>
                <w:b/>
                <w:bCs/>
              </w:rPr>
            </w:pPr>
          </w:p>
        </w:tc>
      </w:tr>
      <w:tr w:rsidR="006A6366" w:rsidRPr="006A6366" w14:paraId="44787D9B" w14:textId="77777777" w:rsidTr="006A6366">
        <w:tc>
          <w:tcPr>
            <w:tcW w:w="3681" w:type="dxa"/>
          </w:tcPr>
          <w:p w14:paraId="1A37ACFF" w14:textId="7C685FFB" w:rsidR="007B6253" w:rsidRPr="006A6366" w:rsidRDefault="67AB2467" w:rsidP="006A6366">
            <w:pPr>
              <w:spacing w:line="259" w:lineRule="auto"/>
              <w:rPr>
                <w:rFonts w:eastAsia="Inter" w:cstheme="minorHAnsi"/>
              </w:rPr>
            </w:pPr>
            <w:r w:rsidRPr="006A6366">
              <w:rPr>
                <w:rFonts w:eastAsia="Inter" w:cstheme="minorHAnsi"/>
              </w:rPr>
              <w:t xml:space="preserve">43. </w:t>
            </w:r>
            <w:r w:rsidR="13F11C84" w:rsidRPr="006A6366">
              <w:rPr>
                <w:rFonts w:eastAsia="Inter" w:cstheme="minorHAnsi"/>
              </w:rPr>
              <w:t xml:space="preserve">Panustada </w:t>
            </w:r>
            <w:proofErr w:type="spellStart"/>
            <w:r w:rsidR="13F11C84" w:rsidRPr="006A6366">
              <w:rPr>
                <w:rFonts w:eastAsia="Inter" w:cstheme="minorHAnsi"/>
              </w:rPr>
              <w:t>kõrvalmaanteedele</w:t>
            </w:r>
            <w:proofErr w:type="spellEnd"/>
            <w:r w:rsidR="13F11C84" w:rsidRPr="006A6366">
              <w:rPr>
                <w:rFonts w:eastAsia="Inter" w:cstheme="minorHAnsi"/>
              </w:rPr>
              <w:t xml:space="preserve">, neljarealised, et ei peaks sõitma läbi linna (raskeveokid, turistid, kes läbisõidul). </w:t>
            </w:r>
          </w:p>
          <w:p w14:paraId="70C5D79D" w14:textId="03AFDD4C" w:rsidR="4A4299CA" w:rsidRPr="006A6366" w:rsidRDefault="4A4299CA" w:rsidP="4A4299CA">
            <w:pPr>
              <w:spacing w:line="259" w:lineRule="auto"/>
              <w:jc w:val="both"/>
              <w:rPr>
                <w:rFonts w:eastAsia="Inter" w:cstheme="minorHAnsi"/>
              </w:rPr>
            </w:pPr>
          </w:p>
          <w:p w14:paraId="7090AFC8" w14:textId="05C1ED1B" w:rsidR="007B6253" w:rsidRPr="006A6366" w:rsidRDefault="13F11C84" w:rsidP="006A6366">
            <w:pPr>
              <w:spacing w:line="259" w:lineRule="auto"/>
              <w:rPr>
                <w:rFonts w:eastAsia="Inter" w:cstheme="minorHAnsi"/>
              </w:rPr>
            </w:pPr>
            <w:r w:rsidRPr="006A6366">
              <w:rPr>
                <w:rFonts w:eastAsia="Inter" w:cstheme="minorHAnsi"/>
              </w:rPr>
              <w:t>Või siis eraldi mürasummutatud suurem tee kesklinnast läbi.</w:t>
            </w:r>
          </w:p>
        </w:tc>
        <w:tc>
          <w:tcPr>
            <w:tcW w:w="5670" w:type="dxa"/>
          </w:tcPr>
          <w:p w14:paraId="1B164EBF" w14:textId="3BDAE3DF" w:rsidR="007B6253" w:rsidRPr="006A6366" w:rsidRDefault="13F11C84" w:rsidP="4A4299CA">
            <w:pPr>
              <w:jc w:val="both"/>
              <w:rPr>
                <w:rFonts w:cstheme="minorHAnsi"/>
              </w:rPr>
            </w:pPr>
            <w:r w:rsidRPr="006A6366">
              <w:rPr>
                <w:rFonts w:cstheme="minorHAnsi"/>
              </w:rPr>
              <w:lastRenderedPageBreak/>
              <w:t>Eraisik R.R.</w:t>
            </w:r>
          </w:p>
          <w:p w14:paraId="40F87D03" w14:textId="54A4A8D8" w:rsidR="5BD579EF" w:rsidRPr="006A6366" w:rsidRDefault="5BD579EF" w:rsidP="4A4299CA">
            <w:pPr>
              <w:jc w:val="both"/>
              <w:rPr>
                <w:rFonts w:cstheme="minorHAnsi"/>
              </w:rPr>
            </w:pPr>
          </w:p>
          <w:p w14:paraId="5EB767DD" w14:textId="77777777" w:rsidR="007B6253" w:rsidRPr="006A6366" w:rsidRDefault="42BBD7D0" w:rsidP="4A4299CA">
            <w:pPr>
              <w:jc w:val="both"/>
              <w:rPr>
                <w:rFonts w:eastAsia="Inter" w:cstheme="minorHAnsi"/>
              </w:rPr>
            </w:pPr>
            <w:r w:rsidRPr="006A6366">
              <w:rPr>
                <w:rFonts w:eastAsia="Inter" w:cstheme="minorHAnsi"/>
              </w:rPr>
              <w:t xml:space="preserve">Linnas müra on mingil määral normaalne nähtus. Sõiduradade vähendamine ja kitsamaks tegemine aina </w:t>
            </w:r>
            <w:r w:rsidRPr="006A6366">
              <w:rPr>
                <w:rFonts w:eastAsia="Inter" w:cstheme="minorHAnsi"/>
              </w:rPr>
              <w:lastRenderedPageBreak/>
              <w:t>suurendab Tartu elanike trotsi (autosid tuleb aina juurde ja eestlased ei ole ühistranspordi meelt). Sellega kaasnevad suuremad ummikud tipptundide ajal, külmade ilmadega suurem õhusaaste ummikute tõttu, närvilisem liiklus jne.</w:t>
            </w:r>
          </w:p>
          <w:p w14:paraId="59E04A26" w14:textId="77777777" w:rsidR="007B6253" w:rsidRDefault="42BBD7D0" w:rsidP="4A4299CA">
            <w:pPr>
              <w:jc w:val="both"/>
              <w:rPr>
                <w:rFonts w:eastAsia="Inter" w:cstheme="minorHAnsi"/>
              </w:rPr>
            </w:pPr>
            <w:r w:rsidRPr="006A6366">
              <w:rPr>
                <w:rFonts w:eastAsia="Inter" w:cstheme="minorHAnsi"/>
              </w:rPr>
              <w:t xml:space="preserve">Pigem võiks panustada </w:t>
            </w:r>
            <w:proofErr w:type="spellStart"/>
            <w:r w:rsidRPr="006A6366">
              <w:rPr>
                <w:rFonts w:eastAsia="Inter" w:cstheme="minorHAnsi"/>
              </w:rPr>
              <w:t>kõrvalmaanteedele</w:t>
            </w:r>
            <w:proofErr w:type="spellEnd"/>
            <w:r w:rsidRPr="006A6366">
              <w:rPr>
                <w:rFonts w:eastAsia="Inter" w:cstheme="minorHAnsi"/>
              </w:rPr>
              <w:t xml:space="preserve">, neljarealised, et ei peaks sõitma läbi linna (raskeveokid, turistid, kes läbisõidul). Või siis eraldi mürasummutatud suurem tee kesklinnast läbi. Mis juhtuks, kui näiteks Tallinnas põhitänavatel järgmisest aasta võtta ära mitu sõidurada ja jätta ainult üks igasse suunda. Arvan, et paljud autojuhid väldiksid kesklinna, kui oleks võimalus läbida linn suuremal kiirusel ja kiiremini </w:t>
            </w:r>
            <w:proofErr w:type="spellStart"/>
            <w:r w:rsidRPr="006A6366">
              <w:rPr>
                <w:rFonts w:eastAsia="Inter" w:cstheme="minorHAnsi"/>
              </w:rPr>
              <w:t>kõrvalmaanteedpidi</w:t>
            </w:r>
            <w:proofErr w:type="spellEnd"/>
            <w:r w:rsidRPr="006A6366">
              <w:rPr>
                <w:rFonts w:eastAsia="Inter" w:cstheme="minorHAnsi"/>
              </w:rPr>
              <w:t>.</w:t>
            </w:r>
          </w:p>
          <w:p w14:paraId="41D7C2F0" w14:textId="3D18612D" w:rsidR="006A6366" w:rsidRPr="006A6366" w:rsidRDefault="006A6366" w:rsidP="4A4299CA">
            <w:pPr>
              <w:jc w:val="both"/>
              <w:rPr>
                <w:rFonts w:eastAsia="Inter" w:cstheme="minorHAnsi"/>
              </w:rPr>
            </w:pPr>
          </w:p>
        </w:tc>
        <w:tc>
          <w:tcPr>
            <w:tcW w:w="6024" w:type="dxa"/>
          </w:tcPr>
          <w:p w14:paraId="75F45348" w14:textId="6252DF6D" w:rsidR="007B6253" w:rsidRPr="006A6366" w:rsidRDefault="0749139C" w:rsidP="4A4299CA">
            <w:pPr>
              <w:jc w:val="both"/>
              <w:rPr>
                <w:rFonts w:eastAsia="Inter" w:cstheme="minorHAnsi"/>
              </w:rPr>
            </w:pPr>
            <w:r w:rsidRPr="006A6366">
              <w:rPr>
                <w:rFonts w:eastAsia="Inter" w:cstheme="minorHAnsi"/>
              </w:rPr>
              <w:lastRenderedPageBreak/>
              <w:t>Tartu Linnavalitsus on aktiivselt osalenud Tartu põhjapoolse ümbersõidu projekteerimise protsessis</w:t>
            </w:r>
            <w:r w:rsidR="2156E59A" w:rsidRPr="006A6366">
              <w:rPr>
                <w:rFonts w:eastAsia="Inter" w:cstheme="minorHAnsi"/>
              </w:rPr>
              <w:t>, kuid Riigiteede teehoiukavas 2024-2027 ei ole rahalisi vahendid põhjapoolse ümbersõidu ehitamiseks planeeritud.</w:t>
            </w:r>
          </w:p>
          <w:p w14:paraId="14446BE8" w14:textId="08AABF57" w:rsidR="007B6253" w:rsidRPr="006A6366" w:rsidRDefault="007B6253" w:rsidP="4A4299CA">
            <w:pPr>
              <w:jc w:val="both"/>
              <w:rPr>
                <w:rFonts w:eastAsia="Inter" w:cstheme="minorHAnsi"/>
              </w:rPr>
            </w:pPr>
          </w:p>
          <w:p w14:paraId="03FC5EE2" w14:textId="7101F827" w:rsidR="007B6253" w:rsidRPr="006A6366" w:rsidRDefault="4AA67ABB" w:rsidP="4A4299CA">
            <w:pPr>
              <w:jc w:val="both"/>
              <w:rPr>
                <w:rFonts w:eastAsia="Inter" w:cstheme="minorHAnsi"/>
              </w:rPr>
            </w:pPr>
            <w:proofErr w:type="spellStart"/>
            <w:r w:rsidRPr="006A6366">
              <w:rPr>
                <w:rFonts w:eastAsia="Inter" w:cstheme="minorHAnsi"/>
              </w:rPr>
              <w:t>Kõrvalmaanteede</w:t>
            </w:r>
            <w:proofErr w:type="spellEnd"/>
            <w:r w:rsidRPr="006A6366">
              <w:rPr>
                <w:rFonts w:eastAsia="Inter" w:cstheme="minorHAnsi"/>
              </w:rPr>
              <w:t xml:space="preserve"> neljarealiseks rajamine</w:t>
            </w:r>
            <w:r w:rsidR="2AE55543" w:rsidRPr="006A6366">
              <w:rPr>
                <w:rFonts w:eastAsia="Inter" w:cstheme="minorHAnsi"/>
              </w:rPr>
              <w:t xml:space="preserve"> </w:t>
            </w:r>
            <w:r w:rsidR="25FCB22D" w:rsidRPr="006A6366">
              <w:rPr>
                <w:rFonts w:eastAsia="Inter" w:cstheme="minorHAnsi"/>
              </w:rPr>
              <w:t>on Transpordiameti vastutusalas</w:t>
            </w:r>
            <w:r w:rsidRPr="006A6366">
              <w:rPr>
                <w:rFonts w:eastAsia="Inter" w:cstheme="minorHAnsi"/>
              </w:rPr>
              <w:t>.</w:t>
            </w:r>
          </w:p>
          <w:p w14:paraId="22D3F5AE" w14:textId="4397F715" w:rsidR="007B6253" w:rsidRPr="006A6366" w:rsidRDefault="4AA67ABB" w:rsidP="4A4299CA">
            <w:pPr>
              <w:jc w:val="both"/>
              <w:rPr>
                <w:rFonts w:eastAsia="Inter" w:cstheme="minorHAnsi"/>
              </w:rPr>
            </w:pPr>
            <w:r w:rsidRPr="006A6366">
              <w:rPr>
                <w:rFonts w:eastAsia="Inter" w:cstheme="minorHAnsi"/>
              </w:rPr>
              <w:t xml:space="preserve"> </w:t>
            </w:r>
          </w:p>
          <w:p w14:paraId="58FB9401" w14:textId="4DB72A02" w:rsidR="007B6253" w:rsidRPr="006A6366" w:rsidRDefault="58B3A7F0" w:rsidP="4A4299CA">
            <w:pPr>
              <w:jc w:val="both"/>
              <w:rPr>
                <w:rFonts w:eastAsia="Inter" w:cstheme="minorHAnsi"/>
              </w:rPr>
            </w:pPr>
            <w:r w:rsidRPr="006A6366">
              <w:rPr>
                <w:rFonts w:eastAsiaTheme="minorEastAsia" w:cstheme="minorHAnsi"/>
              </w:rPr>
              <w:t xml:space="preserve">Mõeldav </w:t>
            </w:r>
            <w:r w:rsidR="2156E59A" w:rsidRPr="006A6366">
              <w:rPr>
                <w:rFonts w:eastAsiaTheme="minorEastAsia" w:cstheme="minorHAnsi"/>
              </w:rPr>
              <w:t>ei ole</w:t>
            </w:r>
            <w:r w:rsidR="5C0CDBE2" w:rsidRPr="006A6366">
              <w:rPr>
                <w:rFonts w:eastAsiaTheme="minorEastAsia" w:cstheme="minorHAnsi"/>
              </w:rPr>
              <w:t xml:space="preserve"> </w:t>
            </w:r>
            <w:r w:rsidR="70BE0A11" w:rsidRPr="006A6366">
              <w:rPr>
                <w:rFonts w:eastAsia="Inter" w:cstheme="minorHAnsi"/>
              </w:rPr>
              <w:t>mürasummutatud tee ega m</w:t>
            </w:r>
            <w:r w:rsidR="5C0CDBE2" w:rsidRPr="006A6366">
              <w:rPr>
                <w:rFonts w:eastAsia="Times New Roman" w:cstheme="minorHAnsi"/>
              </w:rPr>
              <w:t xml:space="preserve">üratõkkeseinte planeerimine </w:t>
            </w:r>
            <w:r w:rsidR="48EC9878" w:rsidRPr="006A6366">
              <w:rPr>
                <w:rFonts w:eastAsia="Times New Roman" w:cstheme="minorHAnsi"/>
              </w:rPr>
              <w:t>kesklinna</w:t>
            </w:r>
            <w:r w:rsidR="5C0CDBE2" w:rsidRPr="006A6366">
              <w:rPr>
                <w:rFonts w:eastAsia="Times New Roman" w:cstheme="minorHAnsi"/>
              </w:rPr>
              <w:t>. Liiklusmüra saab vähendada liikluskiiruse piirangutega ja muude liiklust rahustavate võtetega, ka kiirendus-pidurdusvajaduse vähendamisega nt fooride roheline laine jms.</w:t>
            </w:r>
          </w:p>
          <w:p w14:paraId="717DE977" w14:textId="15A5590E" w:rsidR="007B6253" w:rsidRPr="006A6366" w:rsidRDefault="5C0CDBE2" w:rsidP="4A4299CA">
            <w:pPr>
              <w:jc w:val="both"/>
              <w:rPr>
                <w:rFonts w:eastAsia="Inter" w:cstheme="minorHAnsi"/>
              </w:rPr>
            </w:pPr>
            <w:r w:rsidRPr="006A6366">
              <w:rPr>
                <w:rFonts w:eastAsia="Inter" w:cstheme="minorHAnsi"/>
              </w:rPr>
              <w:t xml:space="preserve"> </w:t>
            </w:r>
          </w:p>
          <w:p w14:paraId="3F600D79" w14:textId="299094F8" w:rsidR="007B6253" w:rsidRPr="006A6366" w:rsidRDefault="286C4F69" w:rsidP="4A4299CA">
            <w:pPr>
              <w:pStyle w:val="NoSpacing"/>
              <w:spacing w:line="259" w:lineRule="auto"/>
              <w:jc w:val="both"/>
              <w:rPr>
                <w:rFonts w:asciiTheme="minorHAnsi" w:eastAsiaTheme="minorEastAsia" w:hAnsiTheme="minorHAnsi" w:cstheme="minorHAnsi"/>
                <w:b/>
                <w:bCs/>
              </w:rPr>
            </w:pPr>
            <w:r w:rsidRPr="006A6366">
              <w:rPr>
                <w:rFonts w:asciiTheme="minorHAnsi" w:eastAsiaTheme="minorEastAsia" w:hAnsiTheme="minorHAnsi" w:cstheme="minorHAnsi"/>
                <w:b/>
                <w:bCs/>
              </w:rPr>
              <w:t>Eelnevast tulenevalt tegevuskavas mitte arvestada.</w:t>
            </w:r>
          </w:p>
          <w:p w14:paraId="3FD0B33A" w14:textId="261933DF" w:rsidR="007B6253" w:rsidRPr="006A6366" w:rsidRDefault="007B6253" w:rsidP="4A4299CA">
            <w:pPr>
              <w:jc w:val="both"/>
              <w:rPr>
                <w:rFonts w:eastAsia="Inter" w:cstheme="minorHAnsi"/>
              </w:rPr>
            </w:pPr>
          </w:p>
        </w:tc>
      </w:tr>
      <w:tr w:rsidR="006A6366" w:rsidRPr="006A6366" w14:paraId="704A3FAA" w14:textId="77777777" w:rsidTr="006A6366">
        <w:trPr>
          <w:trHeight w:val="300"/>
        </w:trPr>
        <w:tc>
          <w:tcPr>
            <w:tcW w:w="3681" w:type="dxa"/>
          </w:tcPr>
          <w:p w14:paraId="08C09018" w14:textId="6CF4AD16" w:rsidR="007B6253" w:rsidRPr="006A6366" w:rsidRDefault="2AACFCB5" w:rsidP="4A4299CA">
            <w:pPr>
              <w:jc w:val="both"/>
              <w:rPr>
                <w:rFonts w:eastAsia="Inter" w:cstheme="minorHAnsi"/>
              </w:rPr>
            </w:pPr>
            <w:r w:rsidRPr="006A6366">
              <w:rPr>
                <w:rFonts w:eastAsia="Inter" w:cstheme="minorHAnsi"/>
              </w:rPr>
              <w:lastRenderedPageBreak/>
              <w:t xml:space="preserve">44. </w:t>
            </w:r>
            <w:r w:rsidR="13F11C84" w:rsidRPr="006A6366">
              <w:rPr>
                <w:rFonts w:eastAsia="Inter" w:cstheme="minorHAnsi"/>
              </w:rPr>
              <w:t>Alustada linna struktuuri ümberkujundamisest. Tõmbekeskused tuleb edasisel planeerimisel hajutada linna ülejäänud servadesse. Nt pole linna põhjaosas ühtegi ehituskauplust.</w:t>
            </w:r>
          </w:p>
          <w:p w14:paraId="1E33D071" w14:textId="77777777" w:rsidR="007B6253" w:rsidRPr="006A6366" w:rsidRDefault="42BBD7D0" w:rsidP="4A4299CA">
            <w:pPr>
              <w:jc w:val="both"/>
              <w:rPr>
                <w:rFonts w:eastAsia="Inter" w:cstheme="minorHAnsi"/>
              </w:rPr>
            </w:pPr>
            <w:r w:rsidRPr="006A6366">
              <w:rPr>
                <w:rFonts w:eastAsia="Inter" w:cstheme="minorHAnsi"/>
              </w:rPr>
              <w:t>Oluliste teenuste hajutatus linnaservadesse.</w:t>
            </w:r>
          </w:p>
          <w:p w14:paraId="5E649B98" w14:textId="77777777" w:rsidR="007B6253" w:rsidRPr="006A6366" w:rsidRDefault="007B6253" w:rsidP="4A4299CA">
            <w:pPr>
              <w:jc w:val="both"/>
              <w:rPr>
                <w:rFonts w:eastAsia="Inter" w:cstheme="minorHAnsi"/>
              </w:rPr>
            </w:pPr>
          </w:p>
          <w:p w14:paraId="4B3ECB02" w14:textId="104F9850" w:rsidR="007B6253" w:rsidRPr="006A6366" w:rsidRDefault="4AF5F067" w:rsidP="4A4299CA">
            <w:pPr>
              <w:jc w:val="both"/>
              <w:rPr>
                <w:rFonts w:eastAsia="Inter" w:cstheme="minorHAnsi"/>
              </w:rPr>
            </w:pPr>
            <w:r w:rsidRPr="006A6366">
              <w:rPr>
                <w:rFonts w:eastAsia="Inter" w:cstheme="minorHAnsi"/>
              </w:rPr>
              <w:t xml:space="preserve">45. </w:t>
            </w:r>
            <w:r w:rsidR="13F11C84" w:rsidRPr="006A6366">
              <w:rPr>
                <w:rFonts w:eastAsia="Inter" w:cstheme="minorHAnsi"/>
              </w:rPr>
              <w:t xml:space="preserve">Koheselt lõpetada Lõunakeskuse laiendamiseks ehituslubade andmine ning selle asemel pakkuda võimalusi ehitus- ja muude kaupluste rajamiseks rohkem mujale linnaservadesse (eeskätt suurimate maanteede nagu Narva, Jõgeva ja Räpina lähedusse), et need oleks ligipääsetavad väljaspool Tartut elavatele inimestele ilma autoga linna läbimata. </w:t>
            </w:r>
          </w:p>
          <w:p w14:paraId="42FED6F4" w14:textId="77777777" w:rsidR="007B6253" w:rsidRPr="006A6366" w:rsidRDefault="007B6253" w:rsidP="4A4299CA">
            <w:pPr>
              <w:rPr>
                <w:rFonts w:eastAsia="Inter" w:cstheme="minorHAnsi"/>
              </w:rPr>
            </w:pPr>
          </w:p>
          <w:p w14:paraId="3BFF300B" w14:textId="77777777" w:rsidR="007B6253" w:rsidRPr="006A6366" w:rsidRDefault="007B6253" w:rsidP="00E26395">
            <w:pPr>
              <w:rPr>
                <w:rFonts w:eastAsia="Inter" w:cstheme="minorHAnsi"/>
              </w:rPr>
            </w:pPr>
          </w:p>
          <w:p w14:paraId="47E2E7E4" w14:textId="77777777" w:rsidR="007B6253" w:rsidRPr="006A6366" w:rsidRDefault="007B6253" w:rsidP="00E26395">
            <w:pPr>
              <w:rPr>
                <w:rFonts w:cstheme="minorHAnsi"/>
              </w:rPr>
            </w:pPr>
            <w:r w:rsidRPr="006A6366">
              <w:rPr>
                <w:rFonts w:cstheme="minorHAnsi"/>
              </w:rPr>
              <w:lastRenderedPageBreak/>
              <w:br/>
            </w:r>
            <w:r w:rsidRPr="006A6366">
              <w:rPr>
                <w:rFonts w:cstheme="minorHAnsi"/>
              </w:rPr>
              <w:br/>
            </w:r>
          </w:p>
        </w:tc>
        <w:tc>
          <w:tcPr>
            <w:tcW w:w="5670" w:type="dxa"/>
          </w:tcPr>
          <w:p w14:paraId="66E7041F" w14:textId="3350B043" w:rsidR="007B6253" w:rsidRPr="006A6366" w:rsidRDefault="13F11C84" w:rsidP="4A4299CA">
            <w:pPr>
              <w:jc w:val="both"/>
              <w:rPr>
                <w:rFonts w:eastAsia="Inter" w:cstheme="minorHAnsi"/>
              </w:rPr>
            </w:pPr>
            <w:r w:rsidRPr="006A6366">
              <w:rPr>
                <w:rFonts w:cstheme="minorHAnsi"/>
              </w:rPr>
              <w:lastRenderedPageBreak/>
              <w:t>Eraisik</w:t>
            </w:r>
            <w:r w:rsidRPr="006A6366">
              <w:rPr>
                <w:rFonts w:eastAsia="Inter" w:cstheme="minorHAnsi"/>
              </w:rPr>
              <w:t xml:space="preserve"> </w:t>
            </w:r>
            <w:r w:rsidR="75160DD6" w:rsidRPr="006A6366">
              <w:rPr>
                <w:rFonts w:eastAsia="Inter" w:cstheme="minorHAnsi"/>
              </w:rPr>
              <w:t>x</w:t>
            </w:r>
          </w:p>
          <w:p w14:paraId="7C52D698" w14:textId="4F35A8BB" w:rsidR="5BD579EF" w:rsidRPr="006A6366" w:rsidRDefault="5BD579EF" w:rsidP="4A4299CA">
            <w:pPr>
              <w:jc w:val="both"/>
              <w:rPr>
                <w:rFonts w:eastAsia="Inter" w:cstheme="minorHAnsi"/>
              </w:rPr>
            </w:pPr>
          </w:p>
          <w:p w14:paraId="75D445EF" w14:textId="710DFC74" w:rsidR="007B6253" w:rsidRPr="006A6366" w:rsidRDefault="42BBD7D0" w:rsidP="4A4299CA">
            <w:pPr>
              <w:jc w:val="both"/>
              <w:rPr>
                <w:rFonts w:eastAsia="Inter" w:cstheme="minorHAnsi"/>
              </w:rPr>
            </w:pPr>
            <w:r w:rsidRPr="006A6366">
              <w:rPr>
                <w:rFonts w:eastAsia="Inter" w:cstheme="minorHAnsi"/>
              </w:rPr>
              <w:t>Arvestada tuleb, et linn pole ainult linnainimeste elukohaks, vaid Tartusse on koondunud terve Lõuna-Eesti jaoks olulised või lausa elutähtsad avalikud teenused. Nt asub Tartus Lõuna-Eesti suurim haigla, Politsei- ja Piirivalveameti teenindusbüroo, pankade teeninduspunktid ja samuti ka nt suurimad ehituspoed Lõuna-Eestis. Need on vajalikud mitte ainult linnaelanikele, vaid ka väljaspool Tartut elavate inimestele. Samas on ülimalt kahetsusväärselt koondunud need asutused reeglina linna lõunaserva - nii Maarjamõisa kliinik kui Politsei- ja Piirivalveamet asuvad Riia maantee lõpus, seal ümbruses asuvad ka enamik linna ehituskauplustest (</w:t>
            </w:r>
            <w:proofErr w:type="spellStart"/>
            <w:r w:rsidRPr="006A6366">
              <w:rPr>
                <w:rFonts w:eastAsia="Inter" w:cstheme="minorHAnsi"/>
              </w:rPr>
              <w:t>Tevo</w:t>
            </w:r>
            <w:proofErr w:type="spellEnd"/>
            <w:r w:rsidRPr="006A6366">
              <w:rPr>
                <w:rFonts w:eastAsia="Inter" w:cstheme="minorHAnsi"/>
              </w:rPr>
              <w:t xml:space="preserve">, </w:t>
            </w:r>
            <w:proofErr w:type="spellStart"/>
            <w:r w:rsidRPr="006A6366">
              <w:rPr>
                <w:rFonts w:eastAsia="Inter" w:cstheme="minorHAnsi"/>
              </w:rPr>
              <w:t>K-Rauta</w:t>
            </w:r>
            <w:proofErr w:type="spellEnd"/>
            <w:r w:rsidRPr="006A6366">
              <w:rPr>
                <w:rFonts w:eastAsia="Inter" w:cstheme="minorHAnsi"/>
              </w:rPr>
              <w:t xml:space="preserve">, </w:t>
            </w:r>
            <w:proofErr w:type="spellStart"/>
            <w:r w:rsidRPr="006A6366">
              <w:rPr>
                <w:rFonts w:eastAsia="Inter" w:cstheme="minorHAnsi"/>
              </w:rPr>
              <w:t>Bauhof</w:t>
            </w:r>
            <w:proofErr w:type="spellEnd"/>
            <w:r w:rsidRPr="006A6366">
              <w:rPr>
                <w:rFonts w:eastAsia="Inter" w:cstheme="minorHAnsi"/>
              </w:rPr>
              <w:t xml:space="preserve">, Decora, väljaspool seda piirkonda on ainult Espak ja Ehituse ABC). Seal asub ka suurim viga Tartu linnaplaneerimises - Lõunakeskus. Samas on see piirkond ilma linna läbimata ligipääsetav vaid lõuna suunalt (Valga, Viljandi ja Võru maanteelt, mööndustega ka Tallinna maanteelt). Põhja, kirde ja kagu suunast (Jõgeva, Jõhvi ja Räpina maanteelt) on sellesse piirkonda jõudmiseks paratamatult vaja läbida linn, sh Riia maantee. Sellest </w:t>
            </w:r>
            <w:r w:rsidRPr="006A6366">
              <w:rPr>
                <w:rFonts w:eastAsia="Inter" w:cstheme="minorHAnsi"/>
              </w:rPr>
              <w:lastRenderedPageBreak/>
              <w:t>tekivadki probleemid nii müra kui muu autoliiklusega kaasneva osas (ummikud jne).</w:t>
            </w:r>
            <w:r w:rsidR="007B6253" w:rsidRPr="006A6366">
              <w:rPr>
                <w:rFonts w:cstheme="minorHAnsi"/>
              </w:rPr>
              <w:br/>
            </w:r>
            <w:r w:rsidRPr="006A6366">
              <w:rPr>
                <w:rFonts w:eastAsia="Inter" w:cstheme="minorHAnsi"/>
              </w:rPr>
              <w:t>Kusjuures lahenduseks ei ole see palju räägitud Tartu ringtee väljaehitamine! See võib küll probleemi pisut leevendada, kuid probleem on selles, et need ülal loetletud olulised tõmbekeskused on linnas koondatud selle lõunaossa ja vastavalt on just sinna piirkonda vaja väga paljudel väljaspool linna elavatel inimestel autoga sõita.</w:t>
            </w:r>
            <w:r w:rsidR="007B6253" w:rsidRPr="006A6366">
              <w:rPr>
                <w:rFonts w:cstheme="minorHAnsi"/>
              </w:rPr>
              <w:br/>
            </w:r>
            <w:r w:rsidR="007B6253" w:rsidRPr="006A6366">
              <w:rPr>
                <w:rFonts w:cstheme="minorHAnsi"/>
              </w:rPr>
              <w:br/>
            </w:r>
            <w:r w:rsidRPr="006A6366">
              <w:rPr>
                <w:rFonts w:eastAsia="Inter" w:cstheme="minorHAnsi"/>
              </w:rPr>
              <w:t xml:space="preserve">Sellised tõmbekeskused tuleb edasisel planeerimisel hajutada linna ülejäänud servadesse. Nt pole linna põhjaosas ühtegi ehituskauplust. Kahjuks pole realiseerunud ka plaan rajada linna põhjaserva nn Põhjakeskus, selle asemel jätkab vohamist ja kasvamist see Tartu linna suurim planeeringualane möödalask - Lõunakeskus. Tingimata tuleb koheselt lõpetada Lõunakeskuse laiendamiseks ehituslubade andmine ning selle asemel pakkuda võimalusi ehitus- ja muude kaupluste rajamiseks rohkem mujale linnaservadesse (eeskätt suurimate maanteede nagu Narva, Jõgeva ja Räpina lähedusse), et need oleks ligipääsetavad väljaspool Tartut elavatele inimestele ilma autoga linna läbimata. Oluliste teenuste hajutatus linnaservadesse on see märksõna, mis aitaks vähendada linnas liiklusmüra palju rohkem kui igasugu piirangud linnasiseselt. Kujutagem nt ette, et Lõunakeskuse laienemise asemel oleks tekkinud linna põhjaserva kuskile sinna Narva maanteele Grossi poe lähedale Põhjakeskus, mis pakuks sarnaseid teenuseid Lõunakeskusega ning sealkandis oleks ka mõned suuremad ehituspoed. Julgen väita, et juba seeläbi oleks autoliiklust kasvõi Riia maanteel oluliselt vähem kui praegu. Igasugu kohvikud, restoranid jms, mis kesklinnas asuvad, ei ole väljaspool linna elavatele isikutele eluks vajalikud ja sellepärast sõidetakse linna üliharva. Aga eelnevalt nimetatud teenused seda on ning sealt tulebki väljaspool linna elavate inimeste poolt tekitatud põhiline </w:t>
            </w:r>
            <w:r w:rsidRPr="006A6366">
              <w:rPr>
                <w:rFonts w:eastAsia="Inter" w:cstheme="minorHAnsi"/>
              </w:rPr>
              <w:lastRenderedPageBreak/>
              <w:t>liikluskoormus linnale.</w:t>
            </w:r>
            <w:r w:rsidR="007B6253" w:rsidRPr="006A6366">
              <w:rPr>
                <w:rFonts w:cstheme="minorHAnsi"/>
              </w:rPr>
              <w:br/>
            </w:r>
          </w:p>
          <w:p w14:paraId="4796017D" w14:textId="560E18A5" w:rsidR="007B6253" w:rsidRPr="006A6366" w:rsidRDefault="42BBD7D0" w:rsidP="4A4299CA">
            <w:pPr>
              <w:jc w:val="both"/>
              <w:rPr>
                <w:rFonts w:eastAsia="Inter" w:cstheme="minorHAnsi"/>
              </w:rPr>
            </w:pPr>
            <w:r w:rsidRPr="006A6366">
              <w:rPr>
                <w:rFonts w:eastAsia="Inter" w:cstheme="minorHAnsi"/>
              </w:rPr>
              <w:t>Seega müra ja muude probleemide vähendamiseks tuleb lõpetada linna lõunaosas avalike teenuste laiendamine ning planeerida neid rohkem muudesse linnaservadesse, kuni need on linnaservades piisavalt tasakaalus ning Lõunakeskuse domineerimine lõppenud.</w:t>
            </w:r>
          </w:p>
          <w:p w14:paraId="60C3E549" w14:textId="77777777" w:rsidR="007B6253" w:rsidRPr="006A6366" w:rsidRDefault="007B6253" w:rsidP="00E26395">
            <w:pPr>
              <w:pStyle w:val="NoSpacing"/>
              <w:jc w:val="both"/>
              <w:rPr>
                <w:rFonts w:asciiTheme="minorHAnsi" w:hAnsiTheme="minorHAnsi" w:cstheme="minorHAnsi"/>
              </w:rPr>
            </w:pPr>
          </w:p>
        </w:tc>
        <w:tc>
          <w:tcPr>
            <w:tcW w:w="6024" w:type="dxa"/>
          </w:tcPr>
          <w:p w14:paraId="3669C7BF" w14:textId="70461374" w:rsidR="0DF5F075" w:rsidRPr="006A6366" w:rsidRDefault="0DF5F075" w:rsidP="4A4299CA">
            <w:pPr>
              <w:jc w:val="both"/>
              <w:rPr>
                <w:rFonts w:eastAsia="Inter" w:cstheme="minorHAnsi"/>
              </w:rPr>
            </w:pPr>
            <w:r w:rsidRPr="006A6366">
              <w:rPr>
                <w:rFonts w:eastAsia="Inter" w:cstheme="minorHAnsi"/>
              </w:rPr>
              <w:lastRenderedPageBreak/>
              <w:t>Linna planeerimine</w:t>
            </w:r>
            <w:r w:rsidR="2E4B1D5B" w:rsidRPr="006A6366">
              <w:rPr>
                <w:rFonts w:eastAsia="Inter" w:cstheme="minorHAnsi"/>
              </w:rPr>
              <w:t xml:space="preserve"> toimub </w:t>
            </w:r>
            <w:proofErr w:type="spellStart"/>
            <w:r w:rsidR="2E4B1D5B" w:rsidRPr="006A6366">
              <w:rPr>
                <w:rFonts w:eastAsia="Inter" w:cstheme="minorHAnsi"/>
              </w:rPr>
              <w:t>üld</w:t>
            </w:r>
            <w:proofErr w:type="spellEnd"/>
            <w:r w:rsidR="2E4B1D5B" w:rsidRPr="006A6366">
              <w:rPr>
                <w:rFonts w:eastAsia="Inter" w:cstheme="minorHAnsi"/>
              </w:rPr>
              <w:t xml:space="preserve">- ja detailplaneeringute alusel. </w:t>
            </w:r>
          </w:p>
          <w:p w14:paraId="48953F77" w14:textId="7C7AD4A5" w:rsidR="4A4299CA" w:rsidRPr="006A6366" w:rsidRDefault="4A4299CA" w:rsidP="4A4299CA">
            <w:pPr>
              <w:jc w:val="both"/>
              <w:rPr>
                <w:rFonts w:eastAsia="Inter" w:cstheme="minorHAnsi"/>
              </w:rPr>
            </w:pPr>
          </w:p>
          <w:p w14:paraId="2DDA7AC4" w14:textId="50AD7112" w:rsidR="7F25A166" w:rsidRPr="006A6366" w:rsidRDefault="7F25A166" w:rsidP="4A4299CA">
            <w:pPr>
              <w:jc w:val="both"/>
              <w:rPr>
                <w:rFonts w:cstheme="minorHAnsi"/>
              </w:rPr>
            </w:pPr>
            <w:r w:rsidRPr="006A6366">
              <w:rPr>
                <w:rFonts w:eastAsia="Inter" w:cstheme="minorHAnsi"/>
              </w:rPr>
              <w:t>Linn</w:t>
            </w:r>
            <w:r w:rsidR="0C8146D2" w:rsidRPr="006A6366">
              <w:rPr>
                <w:rFonts w:eastAsia="Inter" w:cstheme="minorHAnsi"/>
              </w:rPr>
              <w:t xml:space="preserve"> </w:t>
            </w:r>
            <w:r w:rsidRPr="006A6366">
              <w:rPr>
                <w:rFonts w:eastAsia="Inter" w:cstheme="minorHAnsi"/>
              </w:rPr>
              <w:t xml:space="preserve">on planeerinud </w:t>
            </w:r>
            <w:r w:rsidR="6A135F86" w:rsidRPr="006A6366">
              <w:rPr>
                <w:rFonts w:eastAsia="Inter" w:cstheme="minorHAnsi"/>
              </w:rPr>
              <w:t xml:space="preserve">äri- ja tootmismaid </w:t>
            </w:r>
            <w:r w:rsidR="3CBB48FA" w:rsidRPr="006A6366">
              <w:rPr>
                <w:rFonts w:eastAsia="Inter" w:cstheme="minorHAnsi"/>
              </w:rPr>
              <w:t>muuhulgas</w:t>
            </w:r>
            <w:r w:rsidR="243330AB" w:rsidRPr="006A6366">
              <w:rPr>
                <w:rFonts w:eastAsia="Inter" w:cstheme="minorHAnsi"/>
              </w:rPr>
              <w:t xml:space="preserve"> ka linna põhjaossa,</w:t>
            </w:r>
            <w:r w:rsidR="6A135F86" w:rsidRPr="006A6366">
              <w:rPr>
                <w:rFonts w:eastAsia="Inter" w:cstheme="minorHAnsi"/>
              </w:rPr>
              <w:t xml:space="preserve"> Ravila ja Jaamamõisa piirkonda</w:t>
            </w:r>
            <w:r w:rsidR="53923F93" w:rsidRPr="006A6366">
              <w:rPr>
                <w:rFonts w:eastAsia="Inter" w:cstheme="minorHAnsi"/>
              </w:rPr>
              <w:t xml:space="preserve"> ja loonud eeldused </w:t>
            </w:r>
            <w:r w:rsidR="6DA416F4" w:rsidRPr="006A6366">
              <w:rPr>
                <w:rFonts w:eastAsia="Inter" w:cstheme="minorHAnsi"/>
              </w:rPr>
              <w:t>maa sihtotstarbeliseks kasut</w:t>
            </w:r>
            <w:r w:rsidR="3ACDA29B" w:rsidRPr="006A6366">
              <w:rPr>
                <w:rFonts w:eastAsia="Inter" w:cstheme="minorHAnsi"/>
              </w:rPr>
              <w:t xml:space="preserve">amiseks. </w:t>
            </w:r>
            <w:r w:rsidR="702E6FAC" w:rsidRPr="006A6366">
              <w:rPr>
                <w:rFonts w:eastAsia="Inter" w:cstheme="minorHAnsi"/>
              </w:rPr>
              <w:t>L</w:t>
            </w:r>
            <w:r w:rsidR="69BA4DC7" w:rsidRPr="006A6366">
              <w:rPr>
                <w:rFonts w:eastAsia="Inter" w:cstheme="minorHAnsi"/>
              </w:rPr>
              <w:t xml:space="preserve">inna </w:t>
            </w:r>
            <w:r w:rsidR="03B660A3" w:rsidRPr="006A6366">
              <w:rPr>
                <w:rFonts w:eastAsia="Inter" w:cstheme="minorHAnsi"/>
              </w:rPr>
              <w:t xml:space="preserve">piirile </w:t>
            </w:r>
            <w:r w:rsidR="5CA3D9C5" w:rsidRPr="006A6366">
              <w:rPr>
                <w:rFonts w:eastAsia="Inter" w:cstheme="minorHAnsi"/>
              </w:rPr>
              <w:t xml:space="preserve">on kavandanud </w:t>
            </w:r>
            <w:r w:rsidR="49E125A9" w:rsidRPr="006A6366">
              <w:rPr>
                <w:rFonts w:eastAsia="Inter" w:cstheme="minorHAnsi"/>
              </w:rPr>
              <w:t xml:space="preserve">ärimaid </w:t>
            </w:r>
            <w:r w:rsidR="5CA3D9C5" w:rsidRPr="006A6366">
              <w:rPr>
                <w:rFonts w:eastAsia="Inter" w:cstheme="minorHAnsi"/>
              </w:rPr>
              <w:t xml:space="preserve">ka Tartu vald ja Kambja vald. </w:t>
            </w:r>
            <w:r w:rsidR="4F7603EA" w:rsidRPr="006A6366">
              <w:rPr>
                <w:rFonts w:eastAsia="Inter" w:cstheme="minorHAnsi"/>
              </w:rPr>
              <w:t>Kas ja kuhu ehituspoode ehita</w:t>
            </w:r>
            <w:r w:rsidR="3849439E" w:rsidRPr="006A6366">
              <w:rPr>
                <w:rFonts w:eastAsia="Inter" w:cstheme="minorHAnsi"/>
              </w:rPr>
              <w:t xml:space="preserve">takse, omavalitsus reguleerida ei saa. </w:t>
            </w:r>
          </w:p>
          <w:p w14:paraId="587AB0A9" w14:textId="432A511D" w:rsidR="4A4299CA" w:rsidRPr="006A6366" w:rsidRDefault="4A4299CA" w:rsidP="4A4299CA">
            <w:pPr>
              <w:jc w:val="both"/>
              <w:rPr>
                <w:rFonts w:eastAsia="Inter" w:cstheme="minorHAnsi"/>
              </w:rPr>
            </w:pPr>
          </w:p>
          <w:p w14:paraId="32AAEDBC" w14:textId="1AD6ADB4" w:rsidR="2E062B23" w:rsidRPr="006A6366" w:rsidRDefault="2E062B23" w:rsidP="4A4299CA">
            <w:pPr>
              <w:jc w:val="both"/>
              <w:rPr>
                <w:rFonts w:eastAsia="Inter" w:cstheme="minorHAnsi"/>
              </w:rPr>
            </w:pPr>
            <w:r w:rsidRPr="006A6366">
              <w:rPr>
                <w:rFonts w:eastAsia="Inter" w:cstheme="minorHAnsi"/>
              </w:rPr>
              <w:t>Linn on kavandanud a</w:t>
            </w:r>
            <w:r w:rsidR="3849439E" w:rsidRPr="006A6366">
              <w:rPr>
                <w:rFonts w:eastAsia="Inter" w:cstheme="minorHAnsi"/>
              </w:rPr>
              <w:t>valikke teenus</w:t>
            </w:r>
            <w:r w:rsidR="61BD42F7" w:rsidRPr="006A6366">
              <w:rPr>
                <w:rFonts w:eastAsia="Inter" w:cstheme="minorHAnsi"/>
              </w:rPr>
              <w:t>ei</w:t>
            </w:r>
            <w:r w:rsidR="548B10CF" w:rsidRPr="006A6366">
              <w:rPr>
                <w:rFonts w:eastAsia="Inter" w:cstheme="minorHAnsi"/>
              </w:rPr>
              <w:t xml:space="preserve">d pakkuvaid hooneid (nn riigimaja, politseimaja) </w:t>
            </w:r>
            <w:r w:rsidR="1461D004" w:rsidRPr="006A6366">
              <w:rPr>
                <w:rFonts w:eastAsia="Inter" w:cstheme="minorHAnsi"/>
              </w:rPr>
              <w:t xml:space="preserve">nii </w:t>
            </w:r>
            <w:r w:rsidR="548B10CF" w:rsidRPr="006A6366">
              <w:rPr>
                <w:rFonts w:eastAsia="Inter" w:cstheme="minorHAnsi"/>
              </w:rPr>
              <w:t xml:space="preserve">kesklinna </w:t>
            </w:r>
            <w:r w:rsidR="5DAAC1BC" w:rsidRPr="006A6366">
              <w:rPr>
                <w:rFonts w:eastAsia="Inter" w:cstheme="minorHAnsi"/>
              </w:rPr>
              <w:t>kui ka</w:t>
            </w:r>
            <w:r w:rsidR="548B10CF" w:rsidRPr="006A6366">
              <w:rPr>
                <w:rFonts w:eastAsia="Inter" w:cstheme="minorHAnsi"/>
              </w:rPr>
              <w:t xml:space="preserve"> Annelinna.</w:t>
            </w:r>
          </w:p>
          <w:p w14:paraId="47A4A6B6" w14:textId="1A1C3735" w:rsidR="4A4299CA" w:rsidRPr="006A6366" w:rsidRDefault="4A4299CA" w:rsidP="4A4299CA">
            <w:pPr>
              <w:jc w:val="both"/>
              <w:rPr>
                <w:rFonts w:eastAsia="Inter" w:cstheme="minorHAnsi"/>
              </w:rPr>
            </w:pPr>
          </w:p>
          <w:p w14:paraId="5C7FEE61" w14:textId="2D97A820" w:rsidR="55C524F4" w:rsidRPr="006A6366" w:rsidRDefault="55C524F4" w:rsidP="4A4299CA">
            <w:pPr>
              <w:pStyle w:val="NoSpacing"/>
              <w:jc w:val="both"/>
              <w:rPr>
                <w:rFonts w:asciiTheme="minorHAnsi" w:eastAsiaTheme="minorEastAsia" w:hAnsiTheme="minorHAnsi" w:cstheme="minorHAnsi"/>
                <w:b/>
                <w:bCs/>
              </w:rPr>
            </w:pPr>
            <w:r w:rsidRPr="006A6366">
              <w:rPr>
                <w:rFonts w:asciiTheme="minorHAnsi" w:eastAsiaTheme="minorEastAsia" w:hAnsiTheme="minorHAnsi" w:cstheme="minorHAnsi"/>
                <w:b/>
                <w:bCs/>
              </w:rPr>
              <w:t>Eelnevast tulenevalt tegevuskavas mitte arvestada.</w:t>
            </w:r>
          </w:p>
          <w:p w14:paraId="6C2A992E" w14:textId="0D63C565" w:rsidR="4A4299CA" w:rsidRPr="006A6366" w:rsidRDefault="4A4299CA" w:rsidP="4A4299CA">
            <w:pPr>
              <w:jc w:val="both"/>
              <w:rPr>
                <w:rFonts w:eastAsia="Inter" w:cstheme="minorHAnsi"/>
              </w:rPr>
            </w:pPr>
          </w:p>
          <w:p w14:paraId="5311E34F" w14:textId="77777777" w:rsidR="007B6253" w:rsidRPr="006A6366" w:rsidRDefault="007B6253" w:rsidP="00E26395">
            <w:pPr>
              <w:rPr>
                <w:rFonts w:cstheme="minorHAnsi"/>
              </w:rPr>
            </w:pPr>
          </w:p>
        </w:tc>
      </w:tr>
      <w:tr w:rsidR="006A6366" w:rsidRPr="006A6366" w14:paraId="5D1CB47C" w14:textId="77777777" w:rsidTr="006A6366">
        <w:trPr>
          <w:trHeight w:val="300"/>
        </w:trPr>
        <w:tc>
          <w:tcPr>
            <w:tcW w:w="3681" w:type="dxa"/>
          </w:tcPr>
          <w:p w14:paraId="1447AFD6" w14:textId="7124A8FF" w:rsidR="007B6253" w:rsidRPr="006A6366" w:rsidRDefault="286BF446" w:rsidP="4A4299CA">
            <w:pPr>
              <w:jc w:val="both"/>
              <w:rPr>
                <w:rFonts w:eastAsia="Inter" w:cstheme="minorHAnsi"/>
              </w:rPr>
            </w:pPr>
            <w:r w:rsidRPr="006A6366">
              <w:rPr>
                <w:rFonts w:eastAsia="Inter" w:cstheme="minorHAnsi"/>
              </w:rPr>
              <w:lastRenderedPageBreak/>
              <w:t xml:space="preserve">46. </w:t>
            </w:r>
            <w:r w:rsidR="13F11C84" w:rsidRPr="006A6366">
              <w:rPr>
                <w:rFonts w:eastAsia="Inter" w:cstheme="minorHAnsi"/>
              </w:rPr>
              <w:t xml:space="preserve">Puiestee tänavalt </w:t>
            </w:r>
            <w:proofErr w:type="spellStart"/>
            <w:r w:rsidR="13F11C84" w:rsidRPr="006A6366">
              <w:rPr>
                <w:rFonts w:eastAsia="Inter" w:cstheme="minorHAnsi"/>
              </w:rPr>
              <w:t>rekade</w:t>
            </w:r>
            <w:proofErr w:type="spellEnd"/>
            <w:r w:rsidR="13F11C84" w:rsidRPr="006A6366">
              <w:rPr>
                <w:rFonts w:eastAsia="Inter" w:cstheme="minorHAnsi"/>
              </w:rPr>
              <w:t xml:space="preserve"> ümbersuunamine (see eeldab ilmselt uue ringtee ehitamist?). </w:t>
            </w:r>
          </w:p>
          <w:p w14:paraId="3373684A" w14:textId="77777777" w:rsidR="007B6253" w:rsidRPr="006A6366" w:rsidRDefault="007B6253" w:rsidP="4A4299CA">
            <w:pPr>
              <w:jc w:val="both"/>
              <w:rPr>
                <w:rFonts w:eastAsia="Inter" w:cstheme="minorHAnsi"/>
              </w:rPr>
            </w:pPr>
          </w:p>
        </w:tc>
        <w:tc>
          <w:tcPr>
            <w:tcW w:w="5670" w:type="dxa"/>
          </w:tcPr>
          <w:p w14:paraId="1D316E66" w14:textId="601A0D3C" w:rsidR="007B6253" w:rsidRPr="006A6366" w:rsidRDefault="13F11C84" w:rsidP="5BD579EF">
            <w:pPr>
              <w:pStyle w:val="NoSpacing"/>
              <w:jc w:val="both"/>
              <w:rPr>
                <w:rFonts w:asciiTheme="minorHAnsi" w:hAnsiTheme="minorHAnsi" w:cstheme="minorHAnsi"/>
              </w:rPr>
            </w:pPr>
            <w:r w:rsidRPr="006A6366">
              <w:rPr>
                <w:rFonts w:asciiTheme="minorHAnsi" w:hAnsiTheme="minorHAnsi" w:cstheme="minorHAnsi"/>
              </w:rPr>
              <w:t>Eraisik R.K.</w:t>
            </w:r>
          </w:p>
          <w:p w14:paraId="1BC0A978" w14:textId="5FE4AE2F" w:rsidR="4A4299CA" w:rsidRPr="006A6366" w:rsidRDefault="4A4299CA" w:rsidP="4A4299CA">
            <w:pPr>
              <w:jc w:val="both"/>
              <w:rPr>
                <w:rFonts w:eastAsia="Inter" w:cstheme="minorHAnsi"/>
              </w:rPr>
            </w:pPr>
          </w:p>
          <w:p w14:paraId="6D74A311" w14:textId="0C6507BD" w:rsidR="007B6253" w:rsidRPr="006A6366" w:rsidRDefault="42BBD7D0" w:rsidP="4A4299CA">
            <w:pPr>
              <w:jc w:val="both"/>
              <w:rPr>
                <w:rFonts w:cstheme="minorHAnsi"/>
              </w:rPr>
            </w:pPr>
            <w:r w:rsidRPr="006A6366">
              <w:rPr>
                <w:rFonts w:eastAsia="Inter" w:cstheme="minorHAnsi"/>
              </w:rPr>
              <w:t xml:space="preserve">Puiestee tänavalt </w:t>
            </w:r>
            <w:proofErr w:type="spellStart"/>
            <w:r w:rsidRPr="006A6366">
              <w:rPr>
                <w:rFonts w:eastAsia="Inter" w:cstheme="minorHAnsi"/>
              </w:rPr>
              <w:t>rekade</w:t>
            </w:r>
            <w:proofErr w:type="spellEnd"/>
            <w:r w:rsidRPr="006A6366">
              <w:rPr>
                <w:rFonts w:eastAsia="Inter" w:cstheme="minorHAnsi"/>
              </w:rPr>
              <w:t xml:space="preserve"> ümbersuunamine (see eeldab ilmselt uue ringtee ehitamist?). Ohtlik kihutamine õhtuti, lisaks tugev müra- ja tolmureostus,</w:t>
            </w:r>
          </w:p>
        </w:tc>
        <w:tc>
          <w:tcPr>
            <w:tcW w:w="6024" w:type="dxa"/>
          </w:tcPr>
          <w:p w14:paraId="3ECC45E6" w14:textId="048F53BB" w:rsidR="007B6253" w:rsidRPr="006A6366" w:rsidRDefault="42BBD7D0" w:rsidP="4A4299CA">
            <w:pPr>
              <w:jc w:val="both"/>
              <w:rPr>
                <w:rFonts w:cstheme="minorHAnsi"/>
              </w:rPr>
            </w:pPr>
            <w:r w:rsidRPr="006A6366">
              <w:rPr>
                <w:rFonts w:cstheme="minorHAnsi"/>
              </w:rPr>
              <w:t>Idaringtee väljaehitamine on pikas perspektiivis kindlasti oluline linnatänavate</w:t>
            </w:r>
            <w:r w:rsidR="7FA2AF9C" w:rsidRPr="006A6366">
              <w:rPr>
                <w:rFonts w:cstheme="minorHAnsi"/>
              </w:rPr>
              <w:t>, s</w:t>
            </w:r>
            <w:r w:rsidRPr="006A6366">
              <w:rPr>
                <w:rFonts w:cstheme="minorHAnsi"/>
              </w:rPr>
              <w:t>h Puiestee tn</w:t>
            </w:r>
            <w:r w:rsidR="6E4DBDB2" w:rsidRPr="006A6366">
              <w:rPr>
                <w:rFonts w:cstheme="minorHAnsi"/>
              </w:rPr>
              <w:t xml:space="preserve">, </w:t>
            </w:r>
            <w:r w:rsidRPr="006A6366">
              <w:rPr>
                <w:rFonts w:cstheme="minorHAnsi"/>
              </w:rPr>
              <w:t>müra vähendamise meede.</w:t>
            </w:r>
            <w:r w:rsidR="69E7C601" w:rsidRPr="006A6366">
              <w:rPr>
                <w:rFonts w:cstheme="minorHAnsi"/>
              </w:rPr>
              <w:t xml:space="preserve"> Tegevuskava tabelis 8-2 on muuhulgas välja toodud ka Idaringtee rajamine.</w:t>
            </w:r>
          </w:p>
          <w:p w14:paraId="0E39141A" w14:textId="04146BDB" w:rsidR="007B6253" w:rsidRPr="006A6366" w:rsidRDefault="007B6253" w:rsidP="4A4299CA">
            <w:pPr>
              <w:jc w:val="both"/>
              <w:rPr>
                <w:rFonts w:cstheme="minorHAnsi"/>
              </w:rPr>
            </w:pPr>
          </w:p>
          <w:p w14:paraId="7BBB9EA6" w14:textId="20DC1C7C" w:rsidR="007B6253" w:rsidRPr="006A6366" w:rsidRDefault="19E2814F" w:rsidP="4A4299CA">
            <w:pPr>
              <w:jc w:val="both"/>
              <w:rPr>
                <w:rFonts w:eastAsia="Inter" w:cstheme="minorHAnsi"/>
              </w:rPr>
            </w:pPr>
            <w:r w:rsidRPr="006A6366">
              <w:rPr>
                <w:rFonts w:eastAsia="Inter" w:cstheme="minorHAnsi"/>
              </w:rPr>
              <w:t>Tartu Linnavalitsus on aktiivselt osalenud Tartu põhjapoolse ümbersõidu projekteerimise protsessis. Tänase seisuga on valminud Tartu põhjapoolse ümbersõidu eelprojekt ja koostamisel on põhiprojekt. Koostöös Transpordiametiga on toimunud projekteerimisega seonduvad koosolekud ja transpordiamet on korraldanud vajalike maade omandamise.</w:t>
            </w:r>
          </w:p>
          <w:p w14:paraId="6FFC632D" w14:textId="2D6D24B9" w:rsidR="007B6253" w:rsidRPr="006A6366" w:rsidRDefault="19E2814F" w:rsidP="4A4299CA">
            <w:pPr>
              <w:jc w:val="both"/>
              <w:rPr>
                <w:rFonts w:eastAsia="Inter" w:cstheme="minorHAnsi"/>
              </w:rPr>
            </w:pPr>
            <w:r w:rsidRPr="006A6366">
              <w:rPr>
                <w:rFonts w:eastAsia="Inter" w:cstheme="minorHAnsi"/>
              </w:rPr>
              <w:t xml:space="preserve">Vabariigi Valitsus kinnitas 05.02.2024 korraldusega nr 25 järgmiseks neljaks aastaks Riigiteede teehoiukava, millega on võimalik tutvuda aadressil  </w:t>
            </w:r>
            <w:hyperlink r:id="rId16">
              <w:r w:rsidRPr="006A6366">
                <w:rPr>
                  <w:rStyle w:val="Hyperlink"/>
                  <w:rFonts w:eastAsia="Inter" w:cstheme="minorHAnsi"/>
                  <w:color w:val="auto"/>
                </w:rPr>
                <w:t>https://transpordiamet.ee/teehoiukava</w:t>
              </w:r>
            </w:hyperlink>
            <w:r w:rsidRPr="006A6366">
              <w:rPr>
                <w:rFonts w:eastAsia="Inter" w:cstheme="minorHAnsi"/>
              </w:rPr>
              <w:t>.</w:t>
            </w:r>
          </w:p>
          <w:p w14:paraId="0F3583C7" w14:textId="79089303" w:rsidR="007B6253" w:rsidRPr="006A6366" w:rsidRDefault="19E2814F" w:rsidP="4A4299CA">
            <w:pPr>
              <w:jc w:val="both"/>
              <w:rPr>
                <w:rFonts w:eastAsia="Inter" w:cstheme="minorHAnsi"/>
              </w:rPr>
            </w:pPr>
            <w:r w:rsidRPr="006A6366">
              <w:rPr>
                <w:rFonts w:eastAsia="Inter" w:cstheme="minorHAnsi"/>
              </w:rPr>
              <w:t>Tuginedes kinnitatud THK 2024-2027 andmetele ei ole rahalisi vahendid põhjapoolse ümbersõidu ehitamiseks nimetatud teehoiukava perioodil planeeritud.</w:t>
            </w:r>
          </w:p>
          <w:p w14:paraId="03143612" w14:textId="2546BB9D" w:rsidR="007B6253" w:rsidRPr="006A6366" w:rsidRDefault="007B6253" w:rsidP="4A4299CA">
            <w:pPr>
              <w:jc w:val="both"/>
              <w:rPr>
                <w:rFonts w:eastAsia="Inter" w:cstheme="minorHAnsi"/>
              </w:rPr>
            </w:pPr>
          </w:p>
          <w:p w14:paraId="01AC1408" w14:textId="4368AA3D" w:rsidR="007B6253" w:rsidRPr="006A6366" w:rsidRDefault="0923BAAF" w:rsidP="4A4299CA">
            <w:pPr>
              <w:jc w:val="both"/>
              <w:rPr>
                <w:rFonts w:eastAsia="Inter" w:cstheme="minorHAnsi"/>
              </w:rPr>
            </w:pPr>
            <w:r w:rsidRPr="006A6366">
              <w:rPr>
                <w:rFonts w:eastAsia="Inter" w:cstheme="minorHAnsi"/>
              </w:rPr>
              <w:t>Seni Puiestee tn müra vähendamise meetmed tabelis 8-2.</w:t>
            </w:r>
            <w:r w:rsidR="26D3946B" w:rsidRPr="006A6366">
              <w:rPr>
                <w:rFonts w:eastAsia="Inter" w:cstheme="minorHAnsi"/>
              </w:rPr>
              <w:t xml:space="preserve"> Liikluskoormuste vähendamine – lähiaastatel realistlik, 2024. a valmib Põhja pst/Muuseumi tn, mis pakub alternatiivset võimalust (eelkõige põhja-ida suunaliseks) liiklemiseks, pikemas perspektiivis võib tänava liikluskoormust vähendada ka Idaringtee rajamine</w:t>
            </w:r>
            <w:r w:rsidR="2F9630EE" w:rsidRPr="006A6366">
              <w:rPr>
                <w:rFonts w:eastAsia="Inter" w:cstheme="minorHAnsi"/>
              </w:rPr>
              <w:t>.</w:t>
            </w:r>
          </w:p>
          <w:p w14:paraId="5F51F8FF" w14:textId="0D995E35" w:rsidR="007B6253" w:rsidRPr="006A6366" w:rsidRDefault="007B6253" w:rsidP="4A4299CA">
            <w:pPr>
              <w:jc w:val="both"/>
              <w:rPr>
                <w:rFonts w:eastAsia="Inter" w:cstheme="minorHAnsi"/>
              </w:rPr>
            </w:pPr>
          </w:p>
          <w:p w14:paraId="34EA1D36" w14:textId="07552F80" w:rsidR="007B6253" w:rsidRPr="006A6366" w:rsidRDefault="347EC94F" w:rsidP="4A4299CA">
            <w:pPr>
              <w:pStyle w:val="NoSpacing"/>
              <w:jc w:val="both"/>
              <w:rPr>
                <w:rFonts w:asciiTheme="minorHAnsi" w:eastAsiaTheme="minorEastAsia" w:hAnsiTheme="minorHAnsi" w:cstheme="minorHAnsi"/>
                <w:b/>
                <w:bCs/>
              </w:rPr>
            </w:pPr>
            <w:r w:rsidRPr="006A6366">
              <w:rPr>
                <w:rFonts w:asciiTheme="minorHAnsi" w:eastAsiaTheme="minorEastAsia" w:hAnsiTheme="minorHAnsi" w:cstheme="minorHAnsi"/>
                <w:b/>
                <w:bCs/>
              </w:rPr>
              <w:lastRenderedPageBreak/>
              <w:t>Eelnevast tulenevalt tegevuskavas mitte arvestada.</w:t>
            </w:r>
          </w:p>
          <w:p w14:paraId="6463A0CD" w14:textId="18E2757B" w:rsidR="007B6253" w:rsidRPr="006A6366" w:rsidRDefault="007B6253" w:rsidP="4A4299CA">
            <w:pPr>
              <w:pStyle w:val="NoSpacing"/>
              <w:jc w:val="both"/>
              <w:rPr>
                <w:rFonts w:asciiTheme="minorHAnsi" w:eastAsiaTheme="minorEastAsia" w:hAnsiTheme="minorHAnsi" w:cstheme="minorHAnsi"/>
                <w:b/>
                <w:bCs/>
              </w:rPr>
            </w:pPr>
          </w:p>
        </w:tc>
      </w:tr>
      <w:tr w:rsidR="006A6366" w:rsidRPr="006A6366" w14:paraId="449B0637" w14:textId="77777777" w:rsidTr="006A6366">
        <w:trPr>
          <w:trHeight w:val="300"/>
        </w:trPr>
        <w:tc>
          <w:tcPr>
            <w:tcW w:w="3681" w:type="dxa"/>
          </w:tcPr>
          <w:p w14:paraId="1B7470B7" w14:textId="3D454BB3" w:rsidR="007B6253" w:rsidRPr="006A6366" w:rsidRDefault="54F8B36E" w:rsidP="4A4299CA">
            <w:pPr>
              <w:jc w:val="both"/>
              <w:rPr>
                <w:rFonts w:cstheme="minorHAnsi"/>
              </w:rPr>
            </w:pPr>
            <w:r w:rsidRPr="006A6366">
              <w:rPr>
                <w:rFonts w:cstheme="minorHAnsi"/>
              </w:rPr>
              <w:lastRenderedPageBreak/>
              <w:t xml:space="preserve">47. </w:t>
            </w:r>
            <w:r w:rsidR="13F11C84" w:rsidRPr="006A6366">
              <w:rPr>
                <w:rFonts w:cstheme="minorHAnsi"/>
              </w:rPr>
              <w:t xml:space="preserve">Suured veosed suunata </w:t>
            </w:r>
            <w:proofErr w:type="spellStart"/>
            <w:r w:rsidR="13F11C84" w:rsidRPr="006A6366">
              <w:rPr>
                <w:rFonts w:cstheme="minorHAnsi"/>
              </w:rPr>
              <w:t>Lehola</w:t>
            </w:r>
            <w:proofErr w:type="spellEnd"/>
            <w:r w:rsidR="13F11C84" w:rsidRPr="006A6366">
              <w:rPr>
                <w:rFonts w:cstheme="minorHAnsi"/>
              </w:rPr>
              <w:t xml:space="preserve"> tänava kaudu otse linna ringteele.</w:t>
            </w:r>
          </w:p>
          <w:p w14:paraId="5D14E1A3" w14:textId="77777777" w:rsidR="007B6253" w:rsidRPr="006A6366" w:rsidRDefault="42BBD7D0" w:rsidP="4A4299CA">
            <w:pPr>
              <w:jc w:val="both"/>
              <w:rPr>
                <w:rFonts w:cstheme="minorHAnsi"/>
              </w:rPr>
            </w:pPr>
            <w:r w:rsidRPr="006A6366">
              <w:rPr>
                <w:rFonts w:cstheme="minorHAnsi"/>
              </w:rPr>
              <w:t>Veod raudtee kaudu.</w:t>
            </w:r>
          </w:p>
          <w:p w14:paraId="68A665EC" w14:textId="77777777" w:rsidR="007B6253" w:rsidRPr="006A6366" w:rsidRDefault="007B6253" w:rsidP="4A4299CA">
            <w:pPr>
              <w:jc w:val="both"/>
              <w:rPr>
                <w:rFonts w:eastAsia="Inter" w:cstheme="minorHAnsi"/>
              </w:rPr>
            </w:pPr>
          </w:p>
        </w:tc>
        <w:tc>
          <w:tcPr>
            <w:tcW w:w="5670" w:type="dxa"/>
          </w:tcPr>
          <w:p w14:paraId="05211D29" w14:textId="06109335" w:rsidR="007B6253" w:rsidRPr="006A6366" w:rsidRDefault="510790B3" w:rsidP="4A4299CA">
            <w:pPr>
              <w:jc w:val="both"/>
              <w:rPr>
                <w:rFonts w:cstheme="minorHAnsi"/>
              </w:rPr>
            </w:pPr>
            <w:r w:rsidRPr="006A6366">
              <w:rPr>
                <w:rFonts w:cstheme="minorHAnsi"/>
              </w:rPr>
              <w:t xml:space="preserve">47. </w:t>
            </w:r>
            <w:r w:rsidR="13F11C84" w:rsidRPr="006A6366">
              <w:rPr>
                <w:rFonts w:cstheme="minorHAnsi"/>
              </w:rPr>
              <w:t>Eraisik I.R. Riia tänavalt</w:t>
            </w:r>
          </w:p>
          <w:p w14:paraId="15D4891A" w14:textId="337D151E" w:rsidR="4A4299CA" w:rsidRPr="006A6366" w:rsidRDefault="4A4299CA" w:rsidP="4A4299CA">
            <w:pPr>
              <w:jc w:val="both"/>
              <w:rPr>
                <w:rFonts w:cstheme="minorHAnsi"/>
              </w:rPr>
            </w:pPr>
          </w:p>
          <w:p w14:paraId="6268536F" w14:textId="77777777" w:rsidR="007B6253" w:rsidRPr="006A6366" w:rsidRDefault="42BBD7D0" w:rsidP="4A4299CA">
            <w:pPr>
              <w:jc w:val="both"/>
              <w:rPr>
                <w:rFonts w:cstheme="minorHAnsi"/>
              </w:rPr>
            </w:pPr>
            <w:r w:rsidRPr="006A6366">
              <w:rPr>
                <w:rFonts w:cstheme="minorHAnsi"/>
              </w:rPr>
              <w:t>Viljasalve (Tartu Mill) teenindavad veokid, eriti juulis-augustis. Maja ja riiulid värisevad pidevalt neil suvekuudel.</w:t>
            </w:r>
          </w:p>
          <w:p w14:paraId="52A0F742" w14:textId="77777777" w:rsidR="007B6253" w:rsidRPr="006A6366" w:rsidRDefault="007B6253" w:rsidP="4A4299CA">
            <w:pPr>
              <w:jc w:val="both"/>
              <w:rPr>
                <w:rFonts w:cstheme="minorHAnsi"/>
              </w:rPr>
            </w:pPr>
          </w:p>
        </w:tc>
        <w:tc>
          <w:tcPr>
            <w:tcW w:w="6024" w:type="dxa"/>
          </w:tcPr>
          <w:p w14:paraId="47C818F2" w14:textId="1A25C73B" w:rsidR="007B6253" w:rsidRPr="006A6366" w:rsidRDefault="557E83E4"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Tartu Mill</w:t>
            </w:r>
            <w:r w:rsidR="5FC54AFD" w:rsidRPr="006A6366">
              <w:rPr>
                <w:rFonts w:asciiTheme="minorHAnsi" w:eastAsiaTheme="minorEastAsia" w:hAnsiTheme="minorHAnsi" w:cstheme="minorHAnsi"/>
              </w:rPr>
              <w:t xml:space="preserve"> ASi</w:t>
            </w:r>
            <w:r w:rsidRPr="006A6366">
              <w:rPr>
                <w:rFonts w:asciiTheme="minorHAnsi" w:eastAsiaTheme="minorEastAsia" w:hAnsiTheme="minorHAnsi" w:cstheme="minorHAnsi"/>
              </w:rPr>
              <w:t xml:space="preserve"> veokid liiguvad praegu päevasel ajal </w:t>
            </w:r>
            <w:proofErr w:type="spellStart"/>
            <w:r w:rsidR="6ADED443" w:rsidRPr="006A6366">
              <w:rPr>
                <w:rFonts w:asciiTheme="minorHAnsi" w:eastAsiaTheme="minorEastAsia" w:hAnsiTheme="minorHAnsi" w:cstheme="minorHAnsi"/>
              </w:rPr>
              <w:t>Lehola</w:t>
            </w:r>
            <w:proofErr w:type="spellEnd"/>
            <w:r w:rsidR="6ADED443" w:rsidRPr="006A6366">
              <w:rPr>
                <w:rFonts w:asciiTheme="minorHAnsi" w:eastAsiaTheme="minorEastAsia" w:hAnsiTheme="minorHAnsi" w:cstheme="minorHAnsi"/>
              </w:rPr>
              <w:t xml:space="preserve"> tänava kaudu, ö</w:t>
            </w:r>
            <w:r w:rsidR="6271AC8A" w:rsidRPr="006A6366">
              <w:rPr>
                <w:rFonts w:asciiTheme="minorHAnsi" w:eastAsiaTheme="minorEastAsia" w:hAnsiTheme="minorHAnsi" w:cstheme="minorHAnsi"/>
              </w:rPr>
              <w:t>i</w:t>
            </w:r>
            <w:r w:rsidR="6ADED443" w:rsidRPr="006A6366">
              <w:rPr>
                <w:rFonts w:asciiTheme="minorHAnsi" w:eastAsiaTheme="minorEastAsia" w:hAnsiTheme="minorHAnsi" w:cstheme="minorHAnsi"/>
              </w:rPr>
              <w:t xml:space="preserve">sel </w:t>
            </w:r>
            <w:r w:rsidR="7B702992" w:rsidRPr="006A6366">
              <w:rPr>
                <w:rFonts w:asciiTheme="minorHAnsi" w:eastAsiaTheme="minorEastAsia" w:hAnsiTheme="minorHAnsi" w:cstheme="minorHAnsi"/>
              </w:rPr>
              <w:t xml:space="preserve">ajal </w:t>
            </w:r>
            <w:r w:rsidR="6ADED443" w:rsidRPr="006A6366">
              <w:rPr>
                <w:rFonts w:asciiTheme="minorHAnsi" w:eastAsiaTheme="minorEastAsia" w:hAnsiTheme="minorHAnsi" w:cstheme="minorHAnsi"/>
              </w:rPr>
              <w:t xml:space="preserve">Riia tänava kaudu, sest </w:t>
            </w:r>
            <w:proofErr w:type="spellStart"/>
            <w:r w:rsidR="6ADED443" w:rsidRPr="006A6366">
              <w:rPr>
                <w:rFonts w:asciiTheme="minorHAnsi" w:eastAsiaTheme="minorEastAsia" w:hAnsiTheme="minorHAnsi" w:cstheme="minorHAnsi"/>
              </w:rPr>
              <w:t>Lehola</w:t>
            </w:r>
            <w:proofErr w:type="spellEnd"/>
            <w:r w:rsidR="77AFA84E" w:rsidRPr="006A6366">
              <w:rPr>
                <w:rFonts w:asciiTheme="minorHAnsi" w:eastAsiaTheme="minorEastAsia" w:hAnsiTheme="minorHAnsi" w:cstheme="minorHAnsi"/>
              </w:rPr>
              <w:t xml:space="preserve"> tänavas on </w:t>
            </w:r>
            <w:r w:rsidR="6ADED443" w:rsidRPr="006A6366">
              <w:rPr>
                <w:rFonts w:asciiTheme="minorHAnsi" w:eastAsiaTheme="minorEastAsia" w:hAnsiTheme="minorHAnsi" w:cstheme="minorHAnsi"/>
              </w:rPr>
              <w:t>ö</w:t>
            </w:r>
            <w:r w:rsidR="1BB215AC" w:rsidRPr="006A6366">
              <w:rPr>
                <w:rFonts w:asciiTheme="minorHAnsi" w:eastAsiaTheme="minorEastAsia" w:hAnsiTheme="minorHAnsi" w:cstheme="minorHAnsi"/>
              </w:rPr>
              <w:t xml:space="preserve">isel ajal </w:t>
            </w:r>
            <w:r w:rsidR="6ADED443" w:rsidRPr="006A6366">
              <w:rPr>
                <w:rFonts w:asciiTheme="minorHAnsi" w:eastAsiaTheme="minorEastAsia" w:hAnsiTheme="minorHAnsi" w:cstheme="minorHAnsi"/>
              </w:rPr>
              <w:t xml:space="preserve">järelhaagisega </w:t>
            </w:r>
            <w:r w:rsidR="1418E4D4" w:rsidRPr="006A6366">
              <w:rPr>
                <w:rFonts w:asciiTheme="minorHAnsi" w:eastAsiaTheme="minorEastAsia" w:hAnsiTheme="minorHAnsi" w:cstheme="minorHAnsi"/>
              </w:rPr>
              <w:t>liikumist piiratud</w:t>
            </w:r>
            <w:r w:rsidR="19A4FCA7" w:rsidRPr="006A6366">
              <w:rPr>
                <w:rFonts w:asciiTheme="minorHAnsi" w:eastAsiaTheme="minorEastAsia" w:hAnsiTheme="minorHAnsi" w:cstheme="minorHAnsi"/>
              </w:rPr>
              <w:t xml:space="preserve"> </w:t>
            </w:r>
            <w:r w:rsidR="668942FE" w:rsidRPr="006A6366">
              <w:rPr>
                <w:rFonts w:asciiTheme="minorHAnsi" w:eastAsiaTheme="minorEastAsia" w:hAnsiTheme="minorHAnsi" w:cstheme="minorHAnsi"/>
              </w:rPr>
              <w:t>(</w:t>
            </w:r>
            <w:r w:rsidR="19A4FCA7" w:rsidRPr="006A6366">
              <w:rPr>
                <w:rFonts w:asciiTheme="minorHAnsi" w:eastAsiaTheme="minorEastAsia" w:hAnsiTheme="minorHAnsi" w:cstheme="minorHAnsi"/>
              </w:rPr>
              <w:t>Ravila t</w:t>
            </w:r>
            <w:r w:rsidR="5A780B0E" w:rsidRPr="006A6366">
              <w:rPr>
                <w:rFonts w:asciiTheme="minorHAnsi" w:eastAsiaTheme="minorEastAsia" w:hAnsiTheme="minorHAnsi" w:cstheme="minorHAnsi"/>
              </w:rPr>
              <w:t xml:space="preserve">änaval </w:t>
            </w:r>
            <w:r w:rsidR="6ADED443" w:rsidRPr="006A6366">
              <w:rPr>
                <w:rFonts w:asciiTheme="minorHAnsi" w:eastAsiaTheme="minorEastAsia" w:hAnsiTheme="minorHAnsi" w:cstheme="minorHAnsi"/>
              </w:rPr>
              <w:t>s</w:t>
            </w:r>
            <w:r w:rsidR="412B077B" w:rsidRPr="006A6366">
              <w:rPr>
                <w:rFonts w:asciiTheme="minorHAnsi" w:eastAsiaTheme="minorEastAsia" w:hAnsiTheme="minorHAnsi" w:cstheme="minorHAnsi"/>
              </w:rPr>
              <w:t>is</w:t>
            </w:r>
            <w:r w:rsidR="6ADED443" w:rsidRPr="006A6366">
              <w:rPr>
                <w:rFonts w:asciiTheme="minorHAnsi" w:eastAsiaTheme="minorEastAsia" w:hAnsiTheme="minorHAnsi" w:cstheme="minorHAnsi"/>
              </w:rPr>
              <w:t>sesõidukeeld</w:t>
            </w:r>
            <w:r w:rsidR="2246518A" w:rsidRPr="006A6366">
              <w:rPr>
                <w:rFonts w:asciiTheme="minorHAnsi" w:eastAsiaTheme="minorEastAsia" w:hAnsiTheme="minorHAnsi" w:cstheme="minorHAnsi"/>
              </w:rPr>
              <w:t>)</w:t>
            </w:r>
            <w:r w:rsidR="6ADED443" w:rsidRPr="006A6366">
              <w:rPr>
                <w:rFonts w:asciiTheme="minorHAnsi" w:eastAsiaTheme="minorEastAsia" w:hAnsiTheme="minorHAnsi" w:cstheme="minorHAnsi"/>
              </w:rPr>
              <w:t>.</w:t>
            </w:r>
            <w:r w:rsidR="7C0FCE2A" w:rsidRPr="006A6366">
              <w:rPr>
                <w:rFonts w:asciiTheme="minorHAnsi" w:eastAsiaTheme="minorEastAsia" w:hAnsiTheme="minorHAnsi" w:cstheme="minorHAnsi"/>
              </w:rPr>
              <w:t xml:space="preserve"> </w:t>
            </w:r>
            <w:proofErr w:type="spellStart"/>
            <w:r w:rsidR="122BB639" w:rsidRPr="006A6366">
              <w:rPr>
                <w:rFonts w:asciiTheme="minorHAnsi" w:eastAsiaTheme="minorEastAsia" w:hAnsiTheme="minorHAnsi" w:cstheme="minorHAnsi"/>
              </w:rPr>
              <w:t>Lehola</w:t>
            </w:r>
            <w:proofErr w:type="spellEnd"/>
            <w:r w:rsidR="122BB639" w:rsidRPr="006A6366">
              <w:rPr>
                <w:rFonts w:asciiTheme="minorHAnsi" w:eastAsiaTheme="minorEastAsia" w:hAnsiTheme="minorHAnsi" w:cstheme="minorHAnsi"/>
              </w:rPr>
              <w:t xml:space="preserve"> ja Väike kaar </w:t>
            </w:r>
            <w:r w:rsidR="21480627" w:rsidRPr="006A6366">
              <w:rPr>
                <w:rFonts w:asciiTheme="minorHAnsi" w:eastAsiaTheme="minorEastAsia" w:hAnsiTheme="minorHAnsi" w:cstheme="minorHAnsi"/>
              </w:rPr>
              <w:t xml:space="preserve">tn </w:t>
            </w:r>
            <w:r w:rsidR="122BB639" w:rsidRPr="006A6366">
              <w:rPr>
                <w:rFonts w:asciiTheme="minorHAnsi" w:eastAsiaTheme="minorEastAsia" w:hAnsiTheme="minorHAnsi" w:cstheme="minorHAnsi"/>
              </w:rPr>
              <w:t>on müratundl</w:t>
            </w:r>
            <w:r w:rsidR="10A354DA" w:rsidRPr="006A6366">
              <w:rPr>
                <w:rFonts w:asciiTheme="minorHAnsi" w:eastAsiaTheme="minorEastAsia" w:hAnsiTheme="minorHAnsi" w:cstheme="minorHAnsi"/>
              </w:rPr>
              <w:t>i</w:t>
            </w:r>
            <w:r w:rsidR="122BB639" w:rsidRPr="006A6366">
              <w:rPr>
                <w:rFonts w:asciiTheme="minorHAnsi" w:eastAsiaTheme="minorEastAsia" w:hAnsiTheme="minorHAnsi" w:cstheme="minorHAnsi"/>
              </w:rPr>
              <w:t>kumad</w:t>
            </w:r>
            <w:r w:rsidR="7A662445" w:rsidRPr="006A6366">
              <w:rPr>
                <w:rFonts w:asciiTheme="minorHAnsi" w:eastAsiaTheme="minorEastAsia" w:hAnsiTheme="minorHAnsi" w:cstheme="minorHAnsi"/>
              </w:rPr>
              <w:t xml:space="preserve"> piirkonnad kui Riia tn</w:t>
            </w:r>
            <w:r w:rsidR="48EFB9BD" w:rsidRPr="006A6366">
              <w:rPr>
                <w:rFonts w:asciiTheme="minorHAnsi" w:eastAsiaTheme="minorEastAsia" w:hAnsiTheme="minorHAnsi" w:cstheme="minorHAnsi"/>
              </w:rPr>
              <w:t>, mis on magistraaltänav</w:t>
            </w:r>
            <w:r w:rsidR="766ADF97" w:rsidRPr="006A6366">
              <w:rPr>
                <w:rFonts w:asciiTheme="minorHAnsi" w:eastAsiaTheme="minorEastAsia" w:hAnsiTheme="minorHAnsi" w:cstheme="minorHAnsi"/>
              </w:rPr>
              <w:t xml:space="preserve">. </w:t>
            </w:r>
            <w:r w:rsidR="122BB639" w:rsidRPr="006A6366">
              <w:rPr>
                <w:rFonts w:asciiTheme="minorHAnsi" w:eastAsiaTheme="minorEastAsia" w:hAnsiTheme="minorHAnsi" w:cstheme="minorHAnsi"/>
              </w:rPr>
              <w:t xml:space="preserve"> </w:t>
            </w:r>
          </w:p>
          <w:p w14:paraId="03705145" w14:textId="37E95EFC" w:rsidR="007B6253" w:rsidRPr="006A6366" w:rsidRDefault="007B6253" w:rsidP="4A4299CA">
            <w:pPr>
              <w:pStyle w:val="NoSpacing"/>
              <w:jc w:val="both"/>
              <w:rPr>
                <w:rFonts w:asciiTheme="minorHAnsi" w:eastAsiaTheme="minorEastAsia" w:hAnsiTheme="minorHAnsi" w:cstheme="minorHAnsi"/>
              </w:rPr>
            </w:pPr>
          </w:p>
          <w:p w14:paraId="583F5292" w14:textId="101C77AA" w:rsidR="007B6253" w:rsidRPr="006A6366" w:rsidRDefault="60B43DD2"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AS</w:t>
            </w:r>
            <w:r w:rsidR="304B2EB8" w:rsidRPr="006A6366">
              <w:rPr>
                <w:rFonts w:asciiTheme="minorHAnsi" w:eastAsiaTheme="minorEastAsia" w:hAnsiTheme="minorHAnsi" w:cstheme="minorHAnsi"/>
              </w:rPr>
              <w:t xml:space="preserve"> </w:t>
            </w:r>
            <w:proofErr w:type="spellStart"/>
            <w:r w:rsidR="6ADED443" w:rsidRPr="006A6366">
              <w:rPr>
                <w:rFonts w:asciiTheme="minorHAnsi" w:eastAsiaTheme="minorEastAsia" w:hAnsiTheme="minorHAnsi" w:cstheme="minorHAnsi"/>
              </w:rPr>
              <w:t>Operail</w:t>
            </w:r>
            <w:proofErr w:type="spellEnd"/>
            <w:r w:rsidR="5885F866" w:rsidRPr="006A6366">
              <w:rPr>
                <w:rFonts w:asciiTheme="minorHAnsi" w:eastAsiaTheme="minorEastAsia" w:hAnsiTheme="minorHAnsi" w:cstheme="minorHAnsi"/>
              </w:rPr>
              <w:t xml:space="preserve"> kasutab vedudeks Riia tänavat</w:t>
            </w:r>
            <w:r w:rsidR="56B9AD20" w:rsidRPr="006A6366">
              <w:rPr>
                <w:rFonts w:asciiTheme="minorHAnsi" w:eastAsiaTheme="minorEastAsia" w:hAnsiTheme="minorHAnsi" w:cstheme="minorHAnsi"/>
              </w:rPr>
              <w:t xml:space="preserve"> kui magistraali</w:t>
            </w:r>
            <w:r w:rsidR="5885F866" w:rsidRPr="006A6366">
              <w:rPr>
                <w:rFonts w:asciiTheme="minorHAnsi" w:eastAsiaTheme="minorEastAsia" w:hAnsiTheme="minorHAnsi" w:cstheme="minorHAnsi"/>
              </w:rPr>
              <w:t xml:space="preserve"> (</w:t>
            </w:r>
            <w:r w:rsidR="0CDE9735" w:rsidRPr="006A6366">
              <w:rPr>
                <w:rFonts w:asciiTheme="minorHAnsi" w:eastAsiaTheme="minorEastAsia" w:hAnsiTheme="minorHAnsi" w:cstheme="minorHAnsi"/>
              </w:rPr>
              <w:t>LV poolt sissesõiduluba liikluskeelualale</w:t>
            </w:r>
            <w:r w:rsidR="7BC5A1D3" w:rsidRPr="006A6366">
              <w:rPr>
                <w:rFonts w:asciiTheme="minorHAnsi" w:eastAsiaTheme="minorEastAsia" w:hAnsiTheme="minorHAnsi" w:cstheme="minorHAnsi"/>
              </w:rPr>
              <w:t xml:space="preserve">, </w:t>
            </w:r>
            <w:r w:rsidR="52D382F8" w:rsidRPr="006A6366">
              <w:rPr>
                <w:rFonts w:asciiTheme="minorHAnsi" w:eastAsiaTheme="minorEastAsia" w:hAnsiTheme="minorHAnsi" w:cstheme="minorHAnsi"/>
              </w:rPr>
              <w:t xml:space="preserve"> Raudtee tänavale</w:t>
            </w:r>
            <w:r w:rsidR="0CDE9735" w:rsidRPr="006A6366">
              <w:rPr>
                <w:rFonts w:asciiTheme="minorHAnsi" w:eastAsiaTheme="minorEastAsia" w:hAnsiTheme="minorHAnsi" w:cstheme="minorHAnsi"/>
              </w:rPr>
              <w:t xml:space="preserve">, et </w:t>
            </w:r>
            <w:r w:rsidR="6ADED443" w:rsidRPr="006A6366">
              <w:rPr>
                <w:rFonts w:asciiTheme="minorHAnsi" w:eastAsiaTheme="minorEastAsia" w:hAnsiTheme="minorHAnsi" w:cstheme="minorHAnsi"/>
              </w:rPr>
              <w:t xml:space="preserve">oma territooriumilt </w:t>
            </w:r>
            <w:r w:rsidR="0A50AF5C" w:rsidRPr="006A6366">
              <w:rPr>
                <w:rFonts w:asciiTheme="minorHAnsi" w:eastAsiaTheme="minorEastAsia" w:hAnsiTheme="minorHAnsi" w:cstheme="minorHAnsi"/>
              </w:rPr>
              <w:t>pääse</w:t>
            </w:r>
            <w:r w:rsidR="4A6E84E4" w:rsidRPr="006A6366">
              <w:rPr>
                <w:rFonts w:asciiTheme="minorHAnsi" w:eastAsiaTheme="minorEastAsia" w:hAnsiTheme="minorHAnsi" w:cstheme="minorHAnsi"/>
              </w:rPr>
              <w:t xml:space="preserve">da </w:t>
            </w:r>
            <w:r w:rsidR="46D08289" w:rsidRPr="006A6366">
              <w:rPr>
                <w:rFonts w:asciiTheme="minorHAnsi" w:eastAsiaTheme="minorEastAsia" w:hAnsiTheme="minorHAnsi" w:cstheme="minorHAnsi"/>
              </w:rPr>
              <w:t>Riia tänava</w:t>
            </w:r>
            <w:r w:rsidR="0B3771AD" w:rsidRPr="006A6366">
              <w:rPr>
                <w:rFonts w:asciiTheme="minorHAnsi" w:eastAsiaTheme="minorEastAsia" w:hAnsiTheme="minorHAnsi" w:cstheme="minorHAnsi"/>
              </w:rPr>
              <w:t>le)</w:t>
            </w:r>
            <w:r w:rsidR="46D08289" w:rsidRPr="006A6366">
              <w:rPr>
                <w:rFonts w:asciiTheme="minorHAnsi" w:eastAsiaTheme="minorEastAsia" w:hAnsiTheme="minorHAnsi" w:cstheme="minorHAnsi"/>
              </w:rPr>
              <w:t xml:space="preserve">. </w:t>
            </w:r>
          </w:p>
          <w:p w14:paraId="192997F1" w14:textId="6FD88E5E" w:rsidR="007B6253" w:rsidRPr="006A6366" w:rsidRDefault="007B6253" w:rsidP="4A4299CA">
            <w:pPr>
              <w:pStyle w:val="NoSpacing"/>
              <w:jc w:val="both"/>
              <w:rPr>
                <w:rFonts w:asciiTheme="minorHAnsi" w:eastAsiaTheme="minorEastAsia" w:hAnsiTheme="minorHAnsi" w:cstheme="minorHAnsi"/>
              </w:rPr>
            </w:pPr>
          </w:p>
          <w:p w14:paraId="7B6B25CF" w14:textId="62202F27" w:rsidR="007B6253" w:rsidRPr="006A6366" w:rsidRDefault="3BAFA65D" w:rsidP="4A4299CA">
            <w:pPr>
              <w:pStyle w:val="NoSpacing"/>
              <w:jc w:val="both"/>
              <w:rPr>
                <w:rFonts w:asciiTheme="minorHAnsi" w:eastAsiaTheme="minorEastAsia" w:hAnsiTheme="minorHAnsi" w:cstheme="minorHAnsi"/>
                <w:b/>
                <w:bCs/>
              </w:rPr>
            </w:pPr>
            <w:r w:rsidRPr="006A6366">
              <w:rPr>
                <w:rFonts w:asciiTheme="minorHAnsi" w:eastAsiaTheme="minorEastAsia" w:hAnsiTheme="minorHAnsi" w:cstheme="minorHAnsi"/>
                <w:b/>
                <w:bCs/>
              </w:rPr>
              <w:t>Eelnevast tulenevalt tegevuskavas mitte arvestada.</w:t>
            </w:r>
          </w:p>
          <w:p w14:paraId="5475C1DC" w14:textId="721CB2E8" w:rsidR="007B6253" w:rsidRPr="006A6366" w:rsidRDefault="007B6253" w:rsidP="4A4299CA">
            <w:pPr>
              <w:pStyle w:val="NoSpacing"/>
              <w:jc w:val="both"/>
              <w:rPr>
                <w:rFonts w:asciiTheme="minorHAnsi" w:eastAsiaTheme="minorEastAsia" w:hAnsiTheme="minorHAnsi" w:cstheme="minorHAnsi"/>
                <w:b/>
                <w:bCs/>
              </w:rPr>
            </w:pPr>
          </w:p>
        </w:tc>
      </w:tr>
      <w:tr w:rsidR="006A6366" w:rsidRPr="006A6366" w14:paraId="1EEAFD7A" w14:textId="77777777" w:rsidTr="006A6366">
        <w:trPr>
          <w:trHeight w:val="334"/>
        </w:trPr>
        <w:tc>
          <w:tcPr>
            <w:tcW w:w="3681" w:type="dxa"/>
          </w:tcPr>
          <w:p w14:paraId="33B639D1" w14:textId="21B737C5" w:rsidR="007B6253" w:rsidRPr="006A6366" w:rsidRDefault="007B6253" w:rsidP="00E26395">
            <w:pPr>
              <w:rPr>
                <w:rFonts w:cstheme="minorHAnsi"/>
                <w:b/>
              </w:rPr>
            </w:pPr>
            <w:r w:rsidRPr="006A6366">
              <w:rPr>
                <w:rFonts w:cstheme="minorHAnsi"/>
                <w:b/>
              </w:rPr>
              <w:t>BUSSID</w:t>
            </w:r>
          </w:p>
        </w:tc>
        <w:tc>
          <w:tcPr>
            <w:tcW w:w="5670" w:type="dxa"/>
          </w:tcPr>
          <w:p w14:paraId="70D4C87C" w14:textId="77777777" w:rsidR="007B6253" w:rsidRPr="006A6366" w:rsidRDefault="007B6253" w:rsidP="00E26395">
            <w:pPr>
              <w:rPr>
                <w:rFonts w:cstheme="minorHAnsi"/>
                <w:b/>
              </w:rPr>
            </w:pPr>
          </w:p>
        </w:tc>
        <w:tc>
          <w:tcPr>
            <w:tcW w:w="6024" w:type="dxa"/>
          </w:tcPr>
          <w:p w14:paraId="0C07B658" w14:textId="77777777" w:rsidR="007B6253" w:rsidRPr="006A6366" w:rsidRDefault="007B6253" w:rsidP="00E26395">
            <w:pPr>
              <w:rPr>
                <w:rFonts w:cstheme="minorHAnsi"/>
                <w:b/>
              </w:rPr>
            </w:pPr>
          </w:p>
        </w:tc>
      </w:tr>
      <w:tr w:rsidR="006A6366" w:rsidRPr="006A6366" w14:paraId="6545C99F" w14:textId="77777777" w:rsidTr="006A6366">
        <w:trPr>
          <w:trHeight w:val="300"/>
        </w:trPr>
        <w:tc>
          <w:tcPr>
            <w:tcW w:w="3681" w:type="dxa"/>
          </w:tcPr>
          <w:p w14:paraId="500A0897" w14:textId="581BD88E" w:rsidR="007B6253" w:rsidRPr="006A6366" w:rsidRDefault="14C19A59" w:rsidP="4A4299CA">
            <w:pPr>
              <w:jc w:val="both"/>
              <w:rPr>
                <w:rFonts w:cstheme="minorHAnsi"/>
              </w:rPr>
            </w:pPr>
            <w:r w:rsidRPr="006A6366">
              <w:rPr>
                <w:rFonts w:eastAsia="Inter" w:cstheme="minorHAnsi"/>
              </w:rPr>
              <w:t xml:space="preserve">48. </w:t>
            </w:r>
            <w:r w:rsidR="13F11C84" w:rsidRPr="006A6366">
              <w:rPr>
                <w:rFonts w:eastAsia="Inter" w:cstheme="minorHAnsi"/>
              </w:rPr>
              <w:t>Tasuta bussid.</w:t>
            </w:r>
          </w:p>
        </w:tc>
        <w:tc>
          <w:tcPr>
            <w:tcW w:w="5670" w:type="dxa"/>
          </w:tcPr>
          <w:p w14:paraId="2BF86A1D" w14:textId="0DA662C6" w:rsidR="007B6253" w:rsidRPr="006A6366" w:rsidRDefault="13F11C84" w:rsidP="5BD579EF">
            <w:pPr>
              <w:pStyle w:val="NoSpacing"/>
              <w:jc w:val="both"/>
              <w:rPr>
                <w:rFonts w:asciiTheme="minorHAnsi" w:hAnsiTheme="minorHAnsi" w:cstheme="minorHAnsi"/>
              </w:rPr>
            </w:pPr>
            <w:r w:rsidRPr="006A6366">
              <w:rPr>
                <w:rFonts w:asciiTheme="minorHAnsi" w:hAnsiTheme="minorHAnsi" w:cstheme="minorHAnsi"/>
              </w:rPr>
              <w:t>Eraisik V.K.</w:t>
            </w:r>
          </w:p>
          <w:p w14:paraId="23206E6D" w14:textId="6BF8202C" w:rsidR="4A4299CA" w:rsidRPr="006A6366" w:rsidRDefault="4A4299CA" w:rsidP="4A4299CA">
            <w:pPr>
              <w:pStyle w:val="NoSpacing"/>
              <w:jc w:val="both"/>
              <w:rPr>
                <w:rFonts w:asciiTheme="minorHAnsi" w:eastAsia="Inter" w:hAnsiTheme="minorHAnsi" w:cstheme="minorHAnsi"/>
              </w:rPr>
            </w:pPr>
          </w:p>
          <w:p w14:paraId="740BAB88" w14:textId="7E01B28A" w:rsidR="007B6253" w:rsidRPr="006A6366" w:rsidRDefault="007B6253" w:rsidP="00E26395">
            <w:pPr>
              <w:pStyle w:val="NoSpacing"/>
              <w:jc w:val="both"/>
              <w:rPr>
                <w:rFonts w:asciiTheme="minorHAnsi" w:hAnsiTheme="minorHAnsi" w:cstheme="minorHAnsi"/>
              </w:rPr>
            </w:pPr>
            <w:r w:rsidRPr="006A6366">
              <w:rPr>
                <w:rFonts w:asciiTheme="minorHAnsi" w:eastAsia="Inter" w:hAnsiTheme="minorHAnsi" w:cstheme="minorHAnsi"/>
              </w:rPr>
              <w:t>Siis inimesed kasutaks kesklinna sõitmiseks vähem autosid.</w:t>
            </w:r>
            <w:r w:rsidRPr="006A6366">
              <w:rPr>
                <w:rFonts w:asciiTheme="minorHAnsi" w:hAnsiTheme="minorHAnsi" w:cstheme="minorHAnsi"/>
              </w:rPr>
              <w:t xml:space="preserve"> </w:t>
            </w:r>
          </w:p>
        </w:tc>
        <w:tc>
          <w:tcPr>
            <w:tcW w:w="6024" w:type="dxa"/>
          </w:tcPr>
          <w:p w14:paraId="06F8D9E9" w14:textId="320B8BE4" w:rsidR="007B6253" w:rsidRPr="006A6366" w:rsidRDefault="32AECFEF" w:rsidP="4A4299CA">
            <w:pPr>
              <w:spacing w:line="259" w:lineRule="auto"/>
              <w:jc w:val="both"/>
              <w:rPr>
                <w:rFonts w:eastAsia="Calibri" w:cstheme="minorHAnsi"/>
              </w:rPr>
            </w:pPr>
            <w:r w:rsidRPr="006A6366">
              <w:rPr>
                <w:rFonts w:eastAsia="Calibri" w:cstheme="minorHAnsi"/>
              </w:rPr>
              <w:t xml:space="preserve">Tartu linn ei pea võimalikuks, et ühistransport saaks olla tasuta. Viimastel aastatel on olnud kulude proportsiooniks 1/3. See tähendab, et 33% kuludest on kaetud piletituluga, ülejäänu on olnud linnapoolne panus. Alates gaasi hinna tõusust Ukraina sõja tõttu on see proportsioon muutunud, nüüd on piletitulust saadav osa 25%. </w:t>
            </w:r>
            <w:r w:rsidR="072555E1" w:rsidRPr="006A6366">
              <w:rPr>
                <w:rFonts w:eastAsia="Calibri" w:cstheme="minorHAnsi"/>
              </w:rPr>
              <w:t>L</w:t>
            </w:r>
            <w:r w:rsidRPr="006A6366">
              <w:rPr>
                <w:rFonts w:eastAsia="Calibri" w:cstheme="minorHAnsi"/>
              </w:rPr>
              <w:t xml:space="preserve">inn </w:t>
            </w:r>
            <w:r w:rsidR="6A1BDAAB" w:rsidRPr="006A6366">
              <w:rPr>
                <w:rFonts w:eastAsia="Calibri" w:cstheme="minorHAnsi"/>
              </w:rPr>
              <w:t xml:space="preserve">panustab </w:t>
            </w:r>
            <w:r w:rsidRPr="006A6366">
              <w:rPr>
                <w:rFonts w:eastAsia="Calibri" w:cstheme="minorHAnsi"/>
              </w:rPr>
              <w:t>igapäevaselt, et teenus oleks kvaliteetne.</w:t>
            </w:r>
          </w:p>
          <w:p w14:paraId="4CA949BB" w14:textId="3B38F250" w:rsidR="007B6253" w:rsidRPr="006A6366" w:rsidRDefault="007B6253" w:rsidP="4A4299CA">
            <w:pPr>
              <w:spacing w:line="259" w:lineRule="auto"/>
              <w:jc w:val="both"/>
              <w:rPr>
                <w:rFonts w:eastAsiaTheme="minorEastAsia" w:cstheme="minorHAnsi"/>
              </w:rPr>
            </w:pPr>
          </w:p>
          <w:p w14:paraId="525F173B" w14:textId="3ECAE0B7" w:rsidR="007B6253" w:rsidRPr="006A6366" w:rsidRDefault="64972FA6" w:rsidP="4A4299CA">
            <w:pPr>
              <w:pStyle w:val="NoSpacing"/>
              <w:spacing w:line="259" w:lineRule="auto"/>
              <w:jc w:val="both"/>
              <w:rPr>
                <w:rFonts w:asciiTheme="minorHAnsi" w:hAnsiTheme="minorHAnsi" w:cstheme="minorHAnsi"/>
                <w:b/>
                <w:bCs/>
              </w:rPr>
            </w:pPr>
            <w:r w:rsidRPr="006A6366">
              <w:rPr>
                <w:rFonts w:asciiTheme="minorHAnsi" w:hAnsiTheme="minorHAnsi" w:cstheme="minorHAnsi"/>
                <w:b/>
                <w:bCs/>
              </w:rPr>
              <w:t>Eelnevast tulenevalt tegevuskavas mitte arvestada.</w:t>
            </w:r>
          </w:p>
          <w:p w14:paraId="365B3D27" w14:textId="5C044EC7" w:rsidR="007B6253" w:rsidRPr="006A6366" w:rsidRDefault="007B6253" w:rsidP="4A4299CA">
            <w:pPr>
              <w:pStyle w:val="NoSpacing"/>
              <w:spacing w:line="259" w:lineRule="auto"/>
              <w:jc w:val="both"/>
              <w:rPr>
                <w:rFonts w:asciiTheme="minorHAnsi" w:hAnsiTheme="minorHAnsi" w:cstheme="minorHAnsi"/>
                <w:b/>
                <w:bCs/>
              </w:rPr>
            </w:pPr>
          </w:p>
        </w:tc>
      </w:tr>
      <w:tr w:rsidR="006A6366" w:rsidRPr="006A6366" w14:paraId="1DBA2FA0" w14:textId="77777777" w:rsidTr="006A6366">
        <w:trPr>
          <w:trHeight w:val="300"/>
        </w:trPr>
        <w:tc>
          <w:tcPr>
            <w:tcW w:w="3681" w:type="dxa"/>
          </w:tcPr>
          <w:p w14:paraId="1A030BA5" w14:textId="008D1170" w:rsidR="007B6253" w:rsidRPr="006A6366" w:rsidRDefault="55D79713" w:rsidP="4A4299CA">
            <w:pPr>
              <w:spacing w:line="259" w:lineRule="auto"/>
              <w:jc w:val="both"/>
              <w:rPr>
                <w:rFonts w:eastAsia="Calibri" w:cstheme="minorHAnsi"/>
              </w:rPr>
            </w:pPr>
            <w:r w:rsidRPr="006A6366">
              <w:rPr>
                <w:rFonts w:cstheme="minorHAnsi"/>
              </w:rPr>
              <w:t>49.</w:t>
            </w:r>
            <w:r w:rsidR="32960190" w:rsidRPr="006A6366">
              <w:rPr>
                <w:rFonts w:eastAsia="Calibri" w:cstheme="minorHAnsi"/>
              </w:rPr>
              <w:t xml:space="preserve"> Elektrimootoriga bussid</w:t>
            </w:r>
          </w:p>
        </w:tc>
        <w:tc>
          <w:tcPr>
            <w:tcW w:w="5670" w:type="dxa"/>
          </w:tcPr>
          <w:p w14:paraId="23D21B23" w14:textId="33DE9B93" w:rsidR="007B6253" w:rsidRPr="006A6366" w:rsidRDefault="13F11C84" w:rsidP="4A4299CA">
            <w:pPr>
              <w:jc w:val="both"/>
              <w:rPr>
                <w:rFonts w:cstheme="minorHAnsi"/>
              </w:rPr>
            </w:pPr>
            <w:r w:rsidRPr="006A6366">
              <w:rPr>
                <w:rFonts w:cstheme="minorHAnsi"/>
              </w:rPr>
              <w:t>Eraisik I.R. Riia tänavalt</w:t>
            </w:r>
          </w:p>
          <w:p w14:paraId="2FA9CE05" w14:textId="37B27585" w:rsidR="4A4299CA" w:rsidRPr="006A6366" w:rsidRDefault="4A4299CA" w:rsidP="4A4299CA">
            <w:pPr>
              <w:pStyle w:val="NoSpacing"/>
              <w:jc w:val="both"/>
              <w:rPr>
                <w:rFonts w:asciiTheme="minorHAnsi" w:hAnsiTheme="minorHAnsi" w:cstheme="minorHAnsi"/>
              </w:rPr>
            </w:pPr>
          </w:p>
          <w:p w14:paraId="01E27ACF" w14:textId="5DD9BB10" w:rsidR="007B6253" w:rsidRPr="006A6366" w:rsidRDefault="13F11C84" w:rsidP="5BD579EF">
            <w:pPr>
              <w:pStyle w:val="NoSpacing"/>
              <w:jc w:val="both"/>
              <w:rPr>
                <w:rFonts w:asciiTheme="minorHAnsi" w:hAnsiTheme="minorHAnsi" w:cstheme="minorHAnsi"/>
              </w:rPr>
            </w:pPr>
            <w:r w:rsidRPr="006A6366">
              <w:rPr>
                <w:rFonts w:asciiTheme="minorHAnsi" w:hAnsiTheme="minorHAnsi" w:cstheme="minorHAnsi"/>
              </w:rPr>
              <w:t>Väheneks müra bussipeatuses Riia tn maja ees</w:t>
            </w:r>
          </w:p>
        </w:tc>
        <w:tc>
          <w:tcPr>
            <w:tcW w:w="6024" w:type="dxa"/>
          </w:tcPr>
          <w:p w14:paraId="7D54F9A2" w14:textId="6B89A33D" w:rsidR="007B6253" w:rsidRPr="006A6366" w:rsidRDefault="6A0D9AA8" w:rsidP="4A4299CA">
            <w:pPr>
              <w:jc w:val="both"/>
              <w:rPr>
                <w:rFonts w:eastAsiaTheme="minorEastAsia" w:cstheme="minorHAnsi"/>
              </w:rPr>
            </w:pPr>
            <w:r w:rsidRPr="006A6366">
              <w:rPr>
                <w:rFonts w:eastAsiaTheme="minorEastAsia" w:cstheme="minorHAnsi"/>
              </w:rPr>
              <w:t>T</w:t>
            </w:r>
            <w:r w:rsidR="38D8FB23" w:rsidRPr="006A6366">
              <w:rPr>
                <w:rFonts w:eastAsiaTheme="minorEastAsia" w:cstheme="minorHAnsi"/>
              </w:rPr>
              <w:t>artu linn on olnud alati eesrindlik uuds</w:t>
            </w:r>
            <w:r w:rsidR="0048EB30" w:rsidRPr="006A6366">
              <w:rPr>
                <w:rFonts w:eastAsiaTheme="minorEastAsia" w:cstheme="minorHAnsi"/>
              </w:rPr>
              <w:t>e</w:t>
            </w:r>
            <w:r w:rsidR="38D8FB23" w:rsidRPr="006A6366">
              <w:rPr>
                <w:rFonts w:eastAsiaTheme="minorEastAsia" w:cstheme="minorHAnsi"/>
              </w:rPr>
              <w:t xml:space="preserve">tes lahendustes. </w:t>
            </w:r>
            <w:r w:rsidR="4405C515" w:rsidRPr="006A6366">
              <w:rPr>
                <w:rFonts w:eastAsiaTheme="minorEastAsia" w:cstheme="minorHAnsi"/>
              </w:rPr>
              <w:t>Kehtiv l</w:t>
            </w:r>
            <w:r w:rsidR="38D8FB23" w:rsidRPr="006A6366">
              <w:rPr>
                <w:rFonts w:eastAsiaTheme="minorEastAsia" w:cstheme="minorHAnsi"/>
              </w:rPr>
              <w:t>eping kehtib 2029</w:t>
            </w:r>
            <w:r w:rsidR="6F3BE1F5" w:rsidRPr="006A6366">
              <w:rPr>
                <w:rFonts w:eastAsiaTheme="minorEastAsia" w:cstheme="minorHAnsi"/>
              </w:rPr>
              <w:t>.</w:t>
            </w:r>
            <w:r w:rsidR="38D8FB23" w:rsidRPr="006A6366">
              <w:rPr>
                <w:rFonts w:eastAsiaTheme="minorEastAsia" w:cstheme="minorHAnsi"/>
              </w:rPr>
              <w:t xml:space="preserve"> a suveni ja sinnamaani muutusi b</w:t>
            </w:r>
            <w:r w:rsidR="4DF3E937" w:rsidRPr="006A6366">
              <w:rPr>
                <w:rFonts w:eastAsiaTheme="minorEastAsia" w:cstheme="minorHAnsi"/>
              </w:rPr>
              <w:t xml:space="preserve">ussipargis ei ole. </w:t>
            </w:r>
          </w:p>
          <w:p w14:paraId="720DAA19" w14:textId="67A04367" w:rsidR="007B6253" w:rsidRPr="006A6366" w:rsidRDefault="3603A27F" w:rsidP="4A4299CA">
            <w:pPr>
              <w:jc w:val="both"/>
              <w:rPr>
                <w:rFonts w:eastAsiaTheme="minorEastAsia" w:cstheme="minorHAnsi"/>
              </w:rPr>
            </w:pPr>
            <w:r w:rsidRPr="006A6366">
              <w:rPr>
                <w:rFonts w:eastAsiaTheme="minorEastAsia" w:cstheme="minorHAnsi"/>
              </w:rPr>
              <w:t xml:space="preserve">Juba praegu </w:t>
            </w:r>
            <w:r w:rsidR="219F0FBE" w:rsidRPr="006A6366">
              <w:rPr>
                <w:rFonts w:eastAsiaTheme="minorEastAsia" w:cstheme="minorHAnsi"/>
              </w:rPr>
              <w:t xml:space="preserve">tehakse tööd selle nimel, </w:t>
            </w:r>
            <w:r w:rsidR="6043F4EF" w:rsidRPr="006A6366">
              <w:rPr>
                <w:rFonts w:eastAsiaTheme="minorEastAsia" w:cstheme="minorHAnsi"/>
              </w:rPr>
              <w:t>et a</w:t>
            </w:r>
            <w:r w:rsidR="4DF3E937" w:rsidRPr="006A6366">
              <w:rPr>
                <w:rFonts w:eastAsiaTheme="minorEastAsia" w:cstheme="minorHAnsi"/>
              </w:rPr>
              <w:t>lates 2029</w:t>
            </w:r>
            <w:r w:rsidR="3E77A821" w:rsidRPr="006A6366">
              <w:rPr>
                <w:rFonts w:eastAsiaTheme="minorEastAsia" w:cstheme="minorHAnsi"/>
              </w:rPr>
              <w:t>. a</w:t>
            </w:r>
            <w:r w:rsidR="4DF3E937" w:rsidRPr="006A6366">
              <w:rPr>
                <w:rFonts w:eastAsiaTheme="minorEastAsia" w:cstheme="minorHAnsi"/>
              </w:rPr>
              <w:t xml:space="preserve"> esimesest juulist </w:t>
            </w:r>
            <w:r w:rsidR="00F18257" w:rsidRPr="006A6366">
              <w:rPr>
                <w:rFonts w:eastAsiaTheme="minorEastAsia" w:cstheme="minorHAnsi"/>
              </w:rPr>
              <w:t>kasutuss</w:t>
            </w:r>
            <w:r w:rsidR="0A480A25" w:rsidRPr="006A6366">
              <w:rPr>
                <w:rFonts w:eastAsiaTheme="minorEastAsia" w:cstheme="minorHAnsi"/>
              </w:rPr>
              <w:t xml:space="preserve">e tulevad </w:t>
            </w:r>
            <w:r w:rsidR="00F18257" w:rsidRPr="006A6366">
              <w:rPr>
                <w:rFonts w:eastAsiaTheme="minorEastAsia" w:cstheme="minorHAnsi"/>
              </w:rPr>
              <w:t>u</w:t>
            </w:r>
            <w:r w:rsidR="4DF3E937" w:rsidRPr="006A6366">
              <w:rPr>
                <w:rFonts w:eastAsiaTheme="minorEastAsia" w:cstheme="minorHAnsi"/>
              </w:rPr>
              <w:t xml:space="preserve">ued bussid </w:t>
            </w:r>
            <w:r w:rsidR="4CCAEB1C" w:rsidRPr="006A6366">
              <w:rPr>
                <w:rFonts w:eastAsiaTheme="minorEastAsia" w:cstheme="minorHAnsi"/>
              </w:rPr>
              <w:t xml:space="preserve">saavad olema keskkonnasõbraliku energia lahendusega. Ka tänane gaasilahendus on hoopis keskkonnasõbralikum, kui diisel. </w:t>
            </w:r>
          </w:p>
          <w:p w14:paraId="2FAABB46" w14:textId="48990120" w:rsidR="007B6253" w:rsidRPr="006A6366" w:rsidRDefault="007B6253" w:rsidP="4A4299CA">
            <w:pPr>
              <w:jc w:val="both"/>
              <w:rPr>
                <w:rFonts w:eastAsiaTheme="minorEastAsia" w:cstheme="minorHAnsi"/>
                <w:b/>
                <w:bCs/>
              </w:rPr>
            </w:pPr>
          </w:p>
          <w:p w14:paraId="1DC0807F" w14:textId="4DC178BE" w:rsidR="007B6253" w:rsidRPr="006A6366" w:rsidRDefault="6DD7F7D6" w:rsidP="4A4299CA">
            <w:pPr>
              <w:jc w:val="both"/>
              <w:rPr>
                <w:rFonts w:cstheme="minorHAnsi"/>
                <w:b/>
                <w:bCs/>
              </w:rPr>
            </w:pPr>
            <w:r w:rsidRPr="006A6366">
              <w:rPr>
                <w:rFonts w:cstheme="minorHAnsi"/>
                <w:b/>
                <w:bCs/>
              </w:rPr>
              <w:t>Eelnevast tulenevalt tegevuskavas mitte arvestada.</w:t>
            </w:r>
          </w:p>
          <w:p w14:paraId="2A4B16E6" w14:textId="2056A9A8" w:rsidR="007B6253" w:rsidRPr="006A6366" w:rsidRDefault="007B6253" w:rsidP="4A4299CA">
            <w:pPr>
              <w:pStyle w:val="NoSpacing"/>
              <w:jc w:val="both"/>
              <w:rPr>
                <w:rFonts w:asciiTheme="minorHAnsi" w:hAnsiTheme="minorHAnsi" w:cstheme="minorHAnsi"/>
                <w:b/>
                <w:bCs/>
              </w:rPr>
            </w:pPr>
          </w:p>
        </w:tc>
      </w:tr>
      <w:tr w:rsidR="006A6366" w:rsidRPr="006A6366" w14:paraId="42DE78D8" w14:textId="77777777" w:rsidTr="006A6366">
        <w:tc>
          <w:tcPr>
            <w:tcW w:w="3681" w:type="dxa"/>
          </w:tcPr>
          <w:p w14:paraId="0B720666" w14:textId="509AA528" w:rsidR="007B6253" w:rsidRPr="006A6366" w:rsidRDefault="07B6CB16" w:rsidP="4A4299CA">
            <w:pPr>
              <w:jc w:val="both"/>
              <w:rPr>
                <w:rFonts w:cstheme="minorHAnsi"/>
              </w:rPr>
            </w:pPr>
            <w:r w:rsidRPr="006A6366">
              <w:rPr>
                <w:rFonts w:cstheme="minorHAnsi"/>
              </w:rPr>
              <w:lastRenderedPageBreak/>
              <w:t xml:space="preserve">50. </w:t>
            </w:r>
            <w:r w:rsidR="13F11C84" w:rsidRPr="006A6366">
              <w:rPr>
                <w:rFonts w:cstheme="minorHAnsi"/>
              </w:rPr>
              <w:t xml:space="preserve">Ainult ühistranspordi propageerimisest ei piisa, liinivõrk peab toimima. Praegu ei ole linnaosad ühendatud.  </w:t>
            </w:r>
          </w:p>
          <w:p w14:paraId="3DA98EA7" w14:textId="77777777" w:rsidR="007B6253" w:rsidRPr="006A6366" w:rsidRDefault="007B6253" w:rsidP="4A4299CA">
            <w:pPr>
              <w:jc w:val="both"/>
              <w:rPr>
                <w:rFonts w:cstheme="minorHAnsi"/>
              </w:rPr>
            </w:pPr>
          </w:p>
        </w:tc>
        <w:tc>
          <w:tcPr>
            <w:tcW w:w="5670" w:type="dxa"/>
          </w:tcPr>
          <w:p w14:paraId="306C274F" w14:textId="4FD50900" w:rsidR="007B6253" w:rsidRPr="006A6366" w:rsidRDefault="13F11C84" w:rsidP="4A4299CA">
            <w:pPr>
              <w:jc w:val="both"/>
              <w:rPr>
                <w:rFonts w:cstheme="minorHAnsi"/>
              </w:rPr>
            </w:pPr>
            <w:r w:rsidRPr="006A6366">
              <w:rPr>
                <w:rFonts w:cstheme="minorHAnsi"/>
              </w:rPr>
              <w:t>Eraisik K.K. Turu tänavalt</w:t>
            </w:r>
          </w:p>
          <w:p w14:paraId="393508D7" w14:textId="046AC5BC" w:rsidR="4A4299CA" w:rsidRPr="006A6366" w:rsidRDefault="4A4299CA" w:rsidP="4A4299CA">
            <w:pPr>
              <w:jc w:val="both"/>
              <w:rPr>
                <w:rFonts w:cstheme="minorHAnsi"/>
              </w:rPr>
            </w:pPr>
          </w:p>
          <w:p w14:paraId="402CDAA4" w14:textId="3A018523" w:rsidR="007B6253" w:rsidRPr="006A6366" w:rsidRDefault="42BBD7D0" w:rsidP="4A4299CA">
            <w:pPr>
              <w:jc w:val="both"/>
              <w:rPr>
                <w:rFonts w:cstheme="minorHAnsi"/>
              </w:rPr>
            </w:pPr>
            <w:r w:rsidRPr="006A6366">
              <w:rPr>
                <w:rFonts w:cstheme="minorHAnsi"/>
              </w:rPr>
              <w:t>Ühistran</w:t>
            </w:r>
            <w:r w:rsidR="67DBB487" w:rsidRPr="006A6366">
              <w:rPr>
                <w:rFonts w:cstheme="minorHAnsi"/>
              </w:rPr>
              <w:t>s</w:t>
            </w:r>
            <w:r w:rsidRPr="006A6366">
              <w:rPr>
                <w:rFonts w:cstheme="minorHAnsi"/>
              </w:rPr>
              <w:t xml:space="preserve">pordi propageerimine ei toimu, kui linnaosad ei ole ühendatud kiirete ja mugavate (ilma ümberistumisteta) bussiühendustega. linnaosad ei ole ühendatud kiirete ja mugavate (ilma ümberistumisteta) ühendustega. Eriti </w:t>
            </w:r>
            <w:proofErr w:type="spellStart"/>
            <w:r w:rsidRPr="006A6366">
              <w:rPr>
                <w:rFonts w:cstheme="minorHAnsi"/>
              </w:rPr>
              <w:t>Karlova</w:t>
            </w:r>
            <w:proofErr w:type="spellEnd"/>
            <w:r w:rsidRPr="006A6366">
              <w:rPr>
                <w:rFonts w:cstheme="minorHAnsi"/>
              </w:rPr>
              <w:t xml:space="preserve">-Tammelinn, </w:t>
            </w:r>
            <w:proofErr w:type="spellStart"/>
            <w:r w:rsidRPr="006A6366">
              <w:rPr>
                <w:rFonts w:cstheme="minorHAnsi"/>
              </w:rPr>
              <w:t>Karlova</w:t>
            </w:r>
            <w:proofErr w:type="spellEnd"/>
            <w:r w:rsidRPr="006A6366">
              <w:rPr>
                <w:rFonts w:cstheme="minorHAnsi"/>
              </w:rPr>
              <w:t>-Maarjamõisa.</w:t>
            </w:r>
          </w:p>
          <w:p w14:paraId="13CC905C" w14:textId="77777777" w:rsidR="007B6253" w:rsidRPr="006A6366" w:rsidRDefault="42BBD7D0" w:rsidP="4A4299CA">
            <w:pPr>
              <w:jc w:val="both"/>
              <w:rPr>
                <w:rFonts w:cstheme="minorHAnsi"/>
              </w:rPr>
            </w:pPr>
            <w:r w:rsidRPr="006A6366">
              <w:rPr>
                <w:rFonts w:cstheme="minorHAnsi"/>
              </w:rPr>
              <w:t xml:space="preserve">- väljumiste vahed on liiga suured, üle 15 min vahed oli veel kasutatav, aga siis muudeti 20 min, mida on liiga palju ja bussid käivad </w:t>
            </w:r>
            <w:proofErr w:type="spellStart"/>
            <w:r w:rsidRPr="006A6366">
              <w:rPr>
                <w:rFonts w:cstheme="minorHAnsi"/>
              </w:rPr>
              <w:t>Karlovast</w:t>
            </w:r>
            <w:proofErr w:type="spellEnd"/>
            <w:r w:rsidRPr="006A6366">
              <w:rPr>
                <w:rFonts w:cstheme="minorHAnsi"/>
              </w:rPr>
              <w:t xml:space="preserve"> liiga harva.</w:t>
            </w:r>
          </w:p>
          <w:p w14:paraId="29CAD78A" w14:textId="77777777" w:rsidR="007B6253" w:rsidRPr="006A6366" w:rsidRDefault="42BBD7D0" w:rsidP="4A4299CA">
            <w:pPr>
              <w:jc w:val="both"/>
              <w:rPr>
                <w:rFonts w:cstheme="minorHAnsi"/>
              </w:rPr>
            </w:pPr>
            <w:r w:rsidRPr="006A6366">
              <w:rPr>
                <w:rFonts w:cstheme="minorHAnsi"/>
              </w:rPr>
              <w:t>- erinevad bussiliinid väljuvad samast peatusest samal ajal ja siis on pikk vahe.</w:t>
            </w:r>
          </w:p>
          <w:p w14:paraId="36E7D1B5" w14:textId="65BB92DC" w:rsidR="007B6253" w:rsidRPr="006A6366" w:rsidRDefault="42BBD7D0" w:rsidP="4A4299CA">
            <w:pPr>
              <w:jc w:val="both"/>
              <w:rPr>
                <w:rFonts w:cstheme="minorHAnsi"/>
              </w:rPr>
            </w:pPr>
            <w:r w:rsidRPr="006A6366">
              <w:rPr>
                <w:rFonts w:cstheme="minorHAnsi"/>
              </w:rPr>
              <w:t>Täiesti elulised näited on, et mina ei saa bussiga tööle (</w:t>
            </w:r>
            <w:proofErr w:type="spellStart"/>
            <w:r w:rsidRPr="006A6366">
              <w:rPr>
                <w:rFonts w:cstheme="minorHAnsi"/>
              </w:rPr>
              <w:t>Karlova</w:t>
            </w:r>
            <w:proofErr w:type="spellEnd"/>
            <w:r w:rsidRPr="006A6366">
              <w:rPr>
                <w:rFonts w:cstheme="minorHAnsi"/>
              </w:rPr>
              <w:t>-Maarjamõisa), abikaasa lasteaia juurest tööle (</w:t>
            </w:r>
            <w:proofErr w:type="spellStart"/>
            <w:r w:rsidRPr="006A6366">
              <w:rPr>
                <w:rFonts w:cstheme="minorHAnsi"/>
              </w:rPr>
              <w:t>Ropka</w:t>
            </w:r>
            <w:proofErr w:type="spellEnd"/>
            <w:r w:rsidRPr="006A6366">
              <w:rPr>
                <w:rFonts w:cstheme="minorHAnsi"/>
              </w:rPr>
              <w:t>-Annelinn), laps trenni (</w:t>
            </w:r>
            <w:proofErr w:type="spellStart"/>
            <w:r w:rsidRPr="006A6366">
              <w:rPr>
                <w:rFonts w:cstheme="minorHAnsi"/>
              </w:rPr>
              <w:t>Karlova</w:t>
            </w:r>
            <w:proofErr w:type="spellEnd"/>
            <w:r w:rsidRPr="006A6366">
              <w:rPr>
                <w:rFonts w:cstheme="minorHAnsi"/>
              </w:rPr>
              <w:t>-Tammelinn) ja sõidame ja sõidutamegi nüüd autoga.</w:t>
            </w:r>
          </w:p>
        </w:tc>
        <w:tc>
          <w:tcPr>
            <w:tcW w:w="6024" w:type="dxa"/>
          </w:tcPr>
          <w:p w14:paraId="57BBDF81" w14:textId="0CDA5F6D" w:rsidR="007B6253" w:rsidRPr="006A6366" w:rsidRDefault="16303F91" w:rsidP="4A4299CA">
            <w:pPr>
              <w:jc w:val="both"/>
              <w:rPr>
                <w:rFonts w:cstheme="minorHAnsi"/>
              </w:rPr>
            </w:pPr>
            <w:r w:rsidRPr="006A6366">
              <w:rPr>
                <w:rFonts w:cstheme="minorHAnsi"/>
              </w:rPr>
              <w:t xml:space="preserve">Tegevuskava </w:t>
            </w:r>
            <w:r w:rsidR="35300CA8" w:rsidRPr="006A6366">
              <w:rPr>
                <w:rFonts w:cstheme="minorHAnsi"/>
              </w:rPr>
              <w:t xml:space="preserve">8. </w:t>
            </w:r>
            <w:r w:rsidRPr="006A6366">
              <w:rPr>
                <w:rFonts w:cstheme="minorHAnsi"/>
              </w:rPr>
              <w:t xml:space="preserve">peatükis nähakse </w:t>
            </w:r>
            <w:r w:rsidR="6B8F0F91" w:rsidRPr="006A6366">
              <w:rPr>
                <w:rFonts w:cstheme="minorHAnsi"/>
              </w:rPr>
              <w:t>müra vähendamise meetme</w:t>
            </w:r>
            <w:r w:rsidR="5E8DD3D6" w:rsidRPr="006A6366">
              <w:rPr>
                <w:rFonts w:cstheme="minorHAnsi"/>
              </w:rPr>
              <w:t xml:space="preserve">te hulgas </w:t>
            </w:r>
            <w:r w:rsidRPr="006A6366">
              <w:rPr>
                <w:rFonts w:cstheme="minorHAnsi"/>
              </w:rPr>
              <w:t xml:space="preserve">ette </w:t>
            </w:r>
            <w:r w:rsidR="705352E0" w:rsidRPr="006A6366">
              <w:rPr>
                <w:rFonts w:cstheme="minorHAnsi"/>
              </w:rPr>
              <w:t>ka ü</w:t>
            </w:r>
            <w:r w:rsidRPr="006A6366">
              <w:rPr>
                <w:rFonts w:eastAsia="Calibri" w:cstheme="minorHAnsi"/>
              </w:rPr>
              <w:t>histranspordi jätkuv</w:t>
            </w:r>
            <w:r w:rsidR="2533552C" w:rsidRPr="006A6366">
              <w:rPr>
                <w:rFonts w:eastAsia="Calibri" w:cstheme="minorHAnsi"/>
              </w:rPr>
              <w:t>at</w:t>
            </w:r>
            <w:r w:rsidRPr="006A6366">
              <w:rPr>
                <w:rFonts w:eastAsia="Calibri" w:cstheme="minorHAnsi"/>
              </w:rPr>
              <w:t xml:space="preserve"> arendami</w:t>
            </w:r>
            <w:r w:rsidR="073F5297" w:rsidRPr="006A6366">
              <w:rPr>
                <w:rFonts w:eastAsia="Calibri" w:cstheme="minorHAnsi"/>
              </w:rPr>
              <w:t>st</w:t>
            </w:r>
            <w:r w:rsidR="14252723" w:rsidRPr="006A6366">
              <w:rPr>
                <w:rFonts w:eastAsia="Calibri" w:cstheme="minorHAnsi"/>
              </w:rPr>
              <w:t xml:space="preserve"> ja selle laiema kasutuse soosimi</w:t>
            </w:r>
            <w:r w:rsidR="55931555" w:rsidRPr="006A6366">
              <w:rPr>
                <w:rFonts w:eastAsia="Calibri" w:cstheme="minorHAnsi"/>
              </w:rPr>
              <w:t>st</w:t>
            </w:r>
            <w:r w:rsidR="7FAA87BE" w:rsidRPr="006A6366">
              <w:rPr>
                <w:rFonts w:eastAsia="Calibri" w:cstheme="minorHAnsi"/>
              </w:rPr>
              <w:t xml:space="preserve">. </w:t>
            </w:r>
          </w:p>
          <w:p w14:paraId="5EA54CC0" w14:textId="4E269944" w:rsidR="007B6253" w:rsidRPr="006A6366" w:rsidRDefault="24DC2556" w:rsidP="4A4299CA">
            <w:pPr>
              <w:jc w:val="both"/>
              <w:rPr>
                <w:rFonts w:cstheme="minorHAnsi"/>
              </w:rPr>
            </w:pPr>
            <w:r w:rsidRPr="006A6366">
              <w:rPr>
                <w:rFonts w:cstheme="minorHAnsi"/>
              </w:rPr>
              <w:t xml:space="preserve"> </w:t>
            </w:r>
          </w:p>
          <w:p w14:paraId="0AD354D6" w14:textId="31B77CD8" w:rsidR="007B6253" w:rsidRPr="006A6366" w:rsidRDefault="11616650" w:rsidP="4A4299CA">
            <w:pPr>
              <w:jc w:val="both"/>
              <w:rPr>
                <w:rFonts w:cstheme="minorHAnsi"/>
              </w:rPr>
            </w:pPr>
            <w:r w:rsidRPr="006A6366">
              <w:rPr>
                <w:rFonts w:cstheme="minorHAnsi"/>
              </w:rPr>
              <w:t xml:space="preserve">Liinivõrk muutus </w:t>
            </w:r>
            <w:r w:rsidR="49AA5FEF" w:rsidRPr="006A6366">
              <w:rPr>
                <w:rFonts w:cstheme="minorHAnsi"/>
              </w:rPr>
              <w:t xml:space="preserve">Tartu linnas alates 01.07.2019. </w:t>
            </w:r>
            <w:r w:rsidR="52D47A1D" w:rsidRPr="006A6366">
              <w:rPr>
                <w:rFonts w:cstheme="minorHAnsi"/>
              </w:rPr>
              <w:t xml:space="preserve">Uus liinivõrk on loodud </w:t>
            </w:r>
            <w:r w:rsidR="5B51D151" w:rsidRPr="006A6366">
              <w:rPr>
                <w:rFonts w:cstheme="minorHAnsi"/>
              </w:rPr>
              <w:t xml:space="preserve">kompromissina, et teenindada olemasoleva ressursiga võimalikult palju kodanikke. </w:t>
            </w:r>
            <w:r w:rsidR="1EC864B1" w:rsidRPr="006A6366">
              <w:rPr>
                <w:rFonts w:eastAsiaTheme="minorEastAsia" w:cstheme="minorHAnsi"/>
              </w:rPr>
              <w:t xml:space="preserve">Nõustume, et </w:t>
            </w:r>
            <w:r w:rsidR="2C696D22" w:rsidRPr="006A6366">
              <w:rPr>
                <w:rFonts w:cstheme="minorHAnsi"/>
              </w:rPr>
              <w:t>busside ühendussagedus peaks olema tihedam, kui antud olukorras pole linnal selleks vahendeid. Eelista</w:t>
            </w:r>
            <w:r w:rsidR="6F97819A" w:rsidRPr="006A6366">
              <w:rPr>
                <w:rFonts w:cstheme="minorHAnsi"/>
              </w:rPr>
              <w:t>tud on</w:t>
            </w:r>
            <w:r w:rsidR="2C696D22" w:rsidRPr="006A6366">
              <w:rPr>
                <w:rFonts w:cstheme="minorHAnsi"/>
              </w:rPr>
              <w:t xml:space="preserve"> olukord, kus erinevate linnaosade</w:t>
            </w:r>
            <w:r w:rsidR="74EA7849" w:rsidRPr="006A6366">
              <w:rPr>
                <w:rFonts w:cstheme="minorHAnsi"/>
              </w:rPr>
              <w:t xml:space="preserve"> ühendused oleksid paremad</w:t>
            </w:r>
            <w:r w:rsidR="280FDB8D" w:rsidRPr="006A6366">
              <w:rPr>
                <w:rFonts w:cstheme="minorHAnsi"/>
              </w:rPr>
              <w:t xml:space="preserve">, kuid </w:t>
            </w:r>
            <w:r w:rsidR="74EA7849" w:rsidRPr="006A6366">
              <w:rPr>
                <w:rFonts w:cstheme="minorHAnsi"/>
              </w:rPr>
              <w:t>praegust ressursi kasutades pole see</w:t>
            </w:r>
            <w:r w:rsidR="3CB0D680" w:rsidRPr="006A6366">
              <w:rPr>
                <w:rFonts w:cstheme="minorHAnsi"/>
              </w:rPr>
              <w:t xml:space="preserve"> paraku</w:t>
            </w:r>
            <w:r w:rsidR="74EA7849" w:rsidRPr="006A6366">
              <w:rPr>
                <w:rFonts w:cstheme="minorHAnsi"/>
              </w:rPr>
              <w:t xml:space="preserve"> võimalik.</w:t>
            </w:r>
          </w:p>
          <w:p w14:paraId="711F253E" w14:textId="60360961" w:rsidR="007B6253" w:rsidRPr="006A6366" w:rsidRDefault="007B6253" w:rsidP="4A4299CA">
            <w:pPr>
              <w:pStyle w:val="NoSpacing"/>
              <w:spacing w:line="259" w:lineRule="auto"/>
              <w:jc w:val="both"/>
              <w:rPr>
                <w:rFonts w:asciiTheme="minorHAnsi" w:hAnsiTheme="minorHAnsi" w:cstheme="minorHAnsi"/>
              </w:rPr>
            </w:pPr>
          </w:p>
          <w:p w14:paraId="71AE38D1" w14:textId="7B385375" w:rsidR="007B6253" w:rsidRPr="006A6366" w:rsidRDefault="3ACBBDC6" w:rsidP="4A4299CA">
            <w:pPr>
              <w:jc w:val="both"/>
              <w:rPr>
                <w:rFonts w:eastAsiaTheme="minorEastAsia" w:cstheme="minorHAnsi"/>
                <w:b/>
                <w:bCs/>
              </w:rPr>
            </w:pPr>
            <w:r w:rsidRPr="006A6366">
              <w:rPr>
                <w:rFonts w:eastAsiaTheme="minorEastAsia" w:cstheme="minorHAnsi"/>
                <w:b/>
                <w:bCs/>
              </w:rPr>
              <w:t>Tegevuskava ei muudeta, ettepanekutega arvestatakse linna igapäevatöös.</w:t>
            </w:r>
          </w:p>
          <w:p w14:paraId="4251455B" w14:textId="70539134" w:rsidR="007B6253" w:rsidRPr="006A6366" w:rsidRDefault="007B6253" w:rsidP="4A4299CA">
            <w:pPr>
              <w:pStyle w:val="NoSpacing"/>
              <w:spacing w:line="259" w:lineRule="auto"/>
              <w:jc w:val="both"/>
              <w:rPr>
                <w:rFonts w:asciiTheme="minorHAnsi" w:hAnsiTheme="minorHAnsi" w:cstheme="minorHAnsi"/>
              </w:rPr>
            </w:pPr>
          </w:p>
        </w:tc>
      </w:tr>
      <w:tr w:rsidR="006A6366" w:rsidRPr="006A6366" w14:paraId="4FB99BD7" w14:textId="77777777" w:rsidTr="006A6366">
        <w:tc>
          <w:tcPr>
            <w:tcW w:w="3681" w:type="dxa"/>
          </w:tcPr>
          <w:p w14:paraId="08D0F810" w14:textId="324A10CB" w:rsidR="007B6253" w:rsidRPr="006A6366" w:rsidRDefault="47D022B5" w:rsidP="4A4299CA">
            <w:pPr>
              <w:jc w:val="both"/>
              <w:rPr>
                <w:rFonts w:cstheme="minorHAnsi"/>
              </w:rPr>
            </w:pPr>
            <w:r w:rsidRPr="006A6366">
              <w:rPr>
                <w:rFonts w:cstheme="minorHAnsi"/>
              </w:rPr>
              <w:t>51</w:t>
            </w:r>
            <w:r w:rsidR="5EE21F14" w:rsidRPr="006A6366">
              <w:rPr>
                <w:rFonts w:cstheme="minorHAnsi"/>
              </w:rPr>
              <w:t xml:space="preserve">. </w:t>
            </w:r>
            <w:r w:rsidR="13F11C84" w:rsidRPr="006A6366">
              <w:rPr>
                <w:rFonts w:cstheme="minorHAnsi"/>
              </w:rPr>
              <w:t>Tallinna liinibussid suunata liiklema Jakobi mäe ja Tähtvere kaudu, ehk kõige otsemat teed pidi.</w:t>
            </w:r>
          </w:p>
          <w:p w14:paraId="31077350" w14:textId="77777777" w:rsidR="007B6253" w:rsidRPr="006A6366" w:rsidRDefault="007B6253" w:rsidP="4A4299CA">
            <w:pPr>
              <w:jc w:val="both"/>
              <w:rPr>
                <w:rFonts w:cstheme="minorHAnsi"/>
              </w:rPr>
            </w:pPr>
          </w:p>
        </w:tc>
        <w:tc>
          <w:tcPr>
            <w:tcW w:w="5670" w:type="dxa"/>
          </w:tcPr>
          <w:p w14:paraId="5BC70486" w14:textId="33DE9B93" w:rsidR="007B6253" w:rsidRPr="006A6366" w:rsidRDefault="3D91E474" w:rsidP="4A4299CA">
            <w:pPr>
              <w:jc w:val="both"/>
              <w:rPr>
                <w:rFonts w:cstheme="minorHAnsi"/>
              </w:rPr>
            </w:pPr>
            <w:r w:rsidRPr="006A6366">
              <w:rPr>
                <w:rFonts w:cstheme="minorHAnsi"/>
              </w:rPr>
              <w:t>Eraisik I.R. Riia tänavalt</w:t>
            </w:r>
          </w:p>
          <w:p w14:paraId="0ACF073C" w14:textId="1DDD6E0E" w:rsidR="4A4299CA" w:rsidRPr="006A6366" w:rsidRDefault="4A4299CA" w:rsidP="4A4299CA">
            <w:pPr>
              <w:jc w:val="both"/>
              <w:rPr>
                <w:rFonts w:eastAsia="Calibri" w:cstheme="minorHAnsi"/>
              </w:rPr>
            </w:pPr>
          </w:p>
          <w:p w14:paraId="592CCEC4" w14:textId="0107D800" w:rsidR="007B6253" w:rsidRPr="006A6366" w:rsidRDefault="606B52A2" w:rsidP="4A4299CA">
            <w:pPr>
              <w:jc w:val="both"/>
              <w:rPr>
                <w:rFonts w:eastAsia="Calibri" w:cstheme="minorHAnsi"/>
              </w:rPr>
            </w:pPr>
            <w:r w:rsidRPr="006A6366">
              <w:rPr>
                <w:rFonts w:eastAsia="Calibri" w:cstheme="minorHAnsi"/>
              </w:rPr>
              <w:t xml:space="preserve">Kiirust pole mõtet vähendada, </w:t>
            </w:r>
            <w:r w:rsidR="6C4569A2" w:rsidRPr="006A6366">
              <w:rPr>
                <w:rFonts w:eastAsia="Calibri" w:cstheme="minorHAnsi"/>
              </w:rPr>
              <w:t>sest</w:t>
            </w:r>
            <w:r w:rsidRPr="006A6366">
              <w:rPr>
                <w:rFonts w:eastAsia="Calibri" w:cstheme="minorHAnsi"/>
              </w:rPr>
              <w:t xml:space="preserve"> fooride</w:t>
            </w:r>
            <w:r w:rsidR="694A1670" w:rsidRPr="006A6366">
              <w:rPr>
                <w:rFonts w:eastAsia="Calibri" w:cstheme="minorHAnsi"/>
              </w:rPr>
              <w:t>ga</w:t>
            </w:r>
            <w:r w:rsidRPr="006A6366">
              <w:rPr>
                <w:rFonts w:eastAsia="Calibri" w:cstheme="minorHAnsi"/>
              </w:rPr>
              <w:t xml:space="preserve"> ristmikk</w:t>
            </w:r>
            <w:r w:rsidR="08C5C3E9" w:rsidRPr="006A6366">
              <w:rPr>
                <w:rFonts w:eastAsia="Calibri" w:cstheme="minorHAnsi"/>
              </w:rPr>
              <w:t>e</w:t>
            </w:r>
            <w:r w:rsidR="4E66EF13" w:rsidRPr="006A6366">
              <w:rPr>
                <w:rFonts w:eastAsia="Calibri" w:cstheme="minorHAnsi"/>
              </w:rPr>
              <w:t xml:space="preserve"> on</w:t>
            </w:r>
            <w:r w:rsidRPr="006A6366">
              <w:rPr>
                <w:rFonts w:eastAsia="Calibri" w:cstheme="minorHAnsi"/>
              </w:rPr>
              <w:t xml:space="preserve"> nagunii</w:t>
            </w:r>
            <w:r w:rsidR="2FBE35AB" w:rsidRPr="006A6366">
              <w:rPr>
                <w:rFonts w:eastAsia="Calibri" w:cstheme="minorHAnsi"/>
              </w:rPr>
              <w:t xml:space="preserve"> palju</w:t>
            </w:r>
            <w:r w:rsidRPr="006A6366">
              <w:rPr>
                <w:rFonts w:eastAsia="Calibri" w:cstheme="minorHAnsi"/>
              </w:rPr>
              <w:t>. Sõidu alustamise müra ära ei kao.</w:t>
            </w:r>
          </w:p>
          <w:p w14:paraId="05DFA4CC" w14:textId="1BABF2C8" w:rsidR="007B6253" w:rsidRPr="006A6366" w:rsidRDefault="007B6253" w:rsidP="4A4299CA">
            <w:pPr>
              <w:jc w:val="both"/>
              <w:rPr>
                <w:rFonts w:eastAsia="Calibri" w:cstheme="minorHAnsi"/>
              </w:rPr>
            </w:pPr>
          </w:p>
        </w:tc>
        <w:tc>
          <w:tcPr>
            <w:tcW w:w="6024" w:type="dxa"/>
          </w:tcPr>
          <w:p w14:paraId="193B14F4" w14:textId="37AA8A72" w:rsidR="007B6253" w:rsidRPr="006A6366" w:rsidRDefault="64FB8B21" w:rsidP="4A4299CA">
            <w:pPr>
              <w:spacing w:line="259" w:lineRule="auto"/>
              <w:jc w:val="both"/>
              <w:rPr>
                <w:rFonts w:cstheme="minorHAnsi"/>
              </w:rPr>
            </w:pPr>
            <w:r w:rsidRPr="006A6366">
              <w:rPr>
                <w:rFonts w:eastAsiaTheme="minorEastAsia" w:cstheme="minorHAnsi"/>
              </w:rPr>
              <w:t>J</w:t>
            </w:r>
            <w:r w:rsidR="0299E446" w:rsidRPr="006A6366">
              <w:rPr>
                <w:rFonts w:cstheme="minorHAnsi"/>
              </w:rPr>
              <w:t>akobi mäel</w:t>
            </w:r>
            <w:r w:rsidR="6292D05C" w:rsidRPr="006A6366">
              <w:rPr>
                <w:rFonts w:cstheme="minorHAnsi"/>
              </w:rPr>
              <w:t xml:space="preserve"> on</w:t>
            </w:r>
            <w:r w:rsidR="0299E446" w:rsidRPr="006A6366">
              <w:rPr>
                <w:rFonts w:cstheme="minorHAnsi"/>
              </w:rPr>
              <w:t xml:space="preserve"> </w:t>
            </w:r>
            <w:r w:rsidR="30A042F8" w:rsidRPr="006A6366">
              <w:rPr>
                <w:rFonts w:cstheme="minorHAnsi"/>
              </w:rPr>
              <w:t xml:space="preserve">üldiselt </w:t>
            </w:r>
            <w:r w:rsidR="0299E446" w:rsidRPr="006A6366">
              <w:rPr>
                <w:rFonts w:cstheme="minorHAnsi"/>
              </w:rPr>
              <w:t>buss</w:t>
            </w:r>
            <w:r w:rsidR="56076504" w:rsidRPr="006A6366">
              <w:rPr>
                <w:rFonts w:cstheme="minorHAnsi"/>
              </w:rPr>
              <w:t xml:space="preserve">iliiklus </w:t>
            </w:r>
            <w:r w:rsidR="0299E446" w:rsidRPr="006A6366">
              <w:rPr>
                <w:rFonts w:cstheme="minorHAnsi"/>
              </w:rPr>
              <w:t xml:space="preserve">keelatud. Peamiseks põhjuseks on Supilinna </w:t>
            </w:r>
            <w:r w:rsidR="502096CB" w:rsidRPr="006A6366">
              <w:rPr>
                <w:rFonts w:cstheme="minorHAnsi"/>
              </w:rPr>
              <w:t>elamute vundamendid, mis as</w:t>
            </w:r>
            <w:r w:rsidR="3633C682" w:rsidRPr="006A6366">
              <w:rPr>
                <w:rFonts w:cstheme="minorHAnsi"/>
              </w:rPr>
              <w:t xml:space="preserve">uvad pehmel pinnasel. Suured sõidukid panevad majad värisema. Teine põhjus on müra. </w:t>
            </w:r>
          </w:p>
          <w:p w14:paraId="564849E7" w14:textId="4B78DDBB" w:rsidR="007B6253" w:rsidRPr="006A6366" w:rsidRDefault="007B6253" w:rsidP="4A4299CA">
            <w:pPr>
              <w:spacing w:line="259" w:lineRule="auto"/>
              <w:jc w:val="both"/>
              <w:rPr>
                <w:rFonts w:cstheme="minorHAnsi"/>
              </w:rPr>
            </w:pPr>
          </w:p>
          <w:p w14:paraId="70470063" w14:textId="530A23E7" w:rsidR="007B6253" w:rsidRPr="006A6366" w:rsidRDefault="425B7D0E" w:rsidP="4A4299CA">
            <w:pPr>
              <w:jc w:val="both"/>
              <w:rPr>
                <w:rFonts w:cstheme="minorHAnsi"/>
              </w:rPr>
            </w:pPr>
            <w:r w:rsidRPr="006A6366">
              <w:rPr>
                <w:rFonts w:cstheme="minorHAnsi"/>
              </w:rPr>
              <w:t>E</w:t>
            </w:r>
            <w:r w:rsidR="3633C682" w:rsidRPr="006A6366">
              <w:rPr>
                <w:rFonts w:cstheme="minorHAnsi"/>
              </w:rPr>
              <w:t xml:space="preserve">randiks on </w:t>
            </w:r>
            <w:proofErr w:type="spellStart"/>
            <w:r w:rsidR="3633C682" w:rsidRPr="006A6366">
              <w:rPr>
                <w:rFonts w:cstheme="minorHAnsi"/>
              </w:rPr>
              <w:t>Lux</w:t>
            </w:r>
            <w:proofErr w:type="spellEnd"/>
            <w:r w:rsidR="3633C682" w:rsidRPr="006A6366">
              <w:rPr>
                <w:rFonts w:cstheme="minorHAnsi"/>
              </w:rPr>
              <w:t xml:space="preserve"> Ekspressi bussid, mis teenindavad T</w:t>
            </w:r>
            <w:r w:rsidR="61F200B4" w:rsidRPr="006A6366">
              <w:rPr>
                <w:rFonts w:cstheme="minorHAnsi"/>
              </w:rPr>
              <w:t xml:space="preserve">allinna lennujaama. See on olnud Tartu linna soov, et </w:t>
            </w:r>
            <w:r w:rsidR="62DC8814" w:rsidRPr="006A6366">
              <w:rPr>
                <w:rFonts w:cstheme="minorHAnsi"/>
              </w:rPr>
              <w:t>t</w:t>
            </w:r>
            <w:r w:rsidR="61F200B4" w:rsidRPr="006A6366">
              <w:rPr>
                <w:rFonts w:cstheme="minorHAnsi"/>
              </w:rPr>
              <w:t xml:space="preserve">artlastel oleks mugav viis saada lennujaama. Jakobi </w:t>
            </w:r>
            <w:r w:rsidR="50720883" w:rsidRPr="006A6366">
              <w:rPr>
                <w:rFonts w:cstheme="minorHAnsi"/>
              </w:rPr>
              <w:t xml:space="preserve">tänava kasutus on vastutulek lennujaama </w:t>
            </w:r>
            <w:r w:rsidR="004481BE" w:rsidRPr="006A6366">
              <w:rPr>
                <w:rFonts w:cstheme="minorHAnsi"/>
              </w:rPr>
              <w:t xml:space="preserve">peatuse </w:t>
            </w:r>
            <w:r w:rsidR="50720883" w:rsidRPr="006A6366">
              <w:rPr>
                <w:rFonts w:cstheme="minorHAnsi"/>
              </w:rPr>
              <w:t>teenindamise eest.</w:t>
            </w:r>
          </w:p>
          <w:p w14:paraId="53872DE6" w14:textId="4F968C30" w:rsidR="007B6253" w:rsidRPr="006A6366" w:rsidRDefault="007B6253" w:rsidP="4A4299CA">
            <w:pPr>
              <w:jc w:val="both"/>
              <w:rPr>
                <w:rFonts w:cstheme="minorHAnsi"/>
              </w:rPr>
            </w:pPr>
          </w:p>
          <w:p w14:paraId="33542C13" w14:textId="01FBE6A9" w:rsidR="007B6253" w:rsidRPr="006A6366" w:rsidRDefault="32EB79D1" w:rsidP="4A4299CA">
            <w:pPr>
              <w:jc w:val="both"/>
              <w:rPr>
                <w:rFonts w:cstheme="minorHAnsi"/>
              </w:rPr>
            </w:pPr>
            <w:r w:rsidRPr="006A6366">
              <w:rPr>
                <w:rFonts w:cstheme="minorHAnsi"/>
              </w:rPr>
              <w:t xml:space="preserve">Võimalikke mõjusid (nt müra, vibratsioon) silmas pidades on </w:t>
            </w:r>
            <w:r w:rsidR="45317552" w:rsidRPr="006A6366">
              <w:rPr>
                <w:rFonts w:cstheme="minorHAnsi"/>
              </w:rPr>
              <w:t xml:space="preserve">bussiliikluse osas </w:t>
            </w:r>
            <w:r w:rsidRPr="006A6366">
              <w:rPr>
                <w:rFonts w:cstheme="minorHAnsi"/>
              </w:rPr>
              <w:t>eelistatumaks lahenduseks Riia tn kasutamine.</w:t>
            </w:r>
          </w:p>
          <w:p w14:paraId="72107559" w14:textId="3279FE80" w:rsidR="007B6253" w:rsidRPr="006A6366" w:rsidRDefault="007B6253" w:rsidP="4A4299CA">
            <w:pPr>
              <w:jc w:val="both"/>
              <w:rPr>
                <w:rFonts w:cstheme="minorHAnsi"/>
              </w:rPr>
            </w:pPr>
          </w:p>
          <w:p w14:paraId="4B0E0EF8" w14:textId="638AEB31" w:rsidR="007B6253" w:rsidRPr="006A6366" w:rsidRDefault="277794D3" w:rsidP="4A4299CA">
            <w:pPr>
              <w:pStyle w:val="NoSpacing"/>
              <w:jc w:val="both"/>
              <w:rPr>
                <w:rFonts w:asciiTheme="minorHAnsi" w:hAnsiTheme="minorHAnsi" w:cstheme="minorHAnsi"/>
                <w:b/>
                <w:bCs/>
              </w:rPr>
            </w:pPr>
            <w:r w:rsidRPr="006A6366">
              <w:rPr>
                <w:rFonts w:asciiTheme="minorHAnsi" w:hAnsiTheme="minorHAnsi" w:cstheme="minorHAnsi"/>
                <w:b/>
                <w:bCs/>
              </w:rPr>
              <w:t>Eelnevast tulenevalt tegevuskavas mitte arvestada.</w:t>
            </w:r>
          </w:p>
          <w:p w14:paraId="7DA2202F" w14:textId="3536D939" w:rsidR="007B6253" w:rsidRPr="006A6366" w:rsidRDefault="007B6253" w:rsidP="4A4299CA">
            <w:pPr>
              <w:pStyle w:val="NoSpacing"/>
              <w:jc w:val="both"/>
              <w:rPr>
                <w:rFonts w:asciiTheme="minorHAnsi" w:hAnsiTheme="minorHAnsi" w:cstheme="minorHAnsi"/>
                <w:b/>
                <w:bCs/>
              </w:rPr>
            </w:pPr>
          </w:p>
        </w:tc>
      </w:tr>
      <w:tr w:rsidR="006A6366" w:rsidRPr="006A6366" w14:paraId="7DFCB318" w14:textId="77777777" w:rsidTr="006A6366">
        <w:tc>
          <w:tcPr>
            <w:tcW w:w="3681" w:type="dxa"/>
          </w:tcPr>
          <w:p w14:paraId="2B195188" w14:textId="5DD58DFF" w:rsidR="007B6253" w:rsidRPr="006A6366" w:rsidRDefault="007B6253" w:rsidP="00E26395">
            <w:pPr>
              <w:rPr>
                <w:rFonts w:cstheme="minorHAnsi"/>
                <w:b/>
              </w:rPr>
            </w:pPr>
            <w:r w:rsidRPr="006A6366">
              <w:rPr>
                <w:rFonts w:cstheme="minorHAnsi"/>
                <w:b/>
              </w:rPr>
              <w:t>VARIKU VIADUKT</w:t>
            </w:r>
          </w:p>
        </w:tc>
        <w:tc>
          <w:tcPr>
            <w:tcW w:w="5670" w:type="dxa"/>
          </w:tcPr>
          <w:p w14:paraId="0559A4A7" w14:textId="77777777" w:rsidR="007B6253" w:rsidRPr="006A6366" w:rsidRDefault="007B6253" w:rsidP="00E26395">
            <w:pPr>
              <w:rPr>
                <w:rFonts w:cstheme="minorHAnsi"/>
                <w:b/>
              </w:rPr>
            </w:pPr>
          </w:p>
        </w:tc>
        <w:tc>
          <w:tcPr>
            <w:tcW w:w="6024" w:type="dxa"/>
          </w:tcPr>
          <w:p w14:paraId="4F3D4E96" w14:textId="77777777" w:rsidR="007B6253" w:rsidRPr="006A6366" w:rsidRDefault="007B6253" w:rsidP="00E26395">
            <w:pPr>
              <w:rPr>
                <w:rFonts w:cstheme="minorHAnsi"/>
                <w:b/>
              </w:rPr>
            </w:pPr>
          </w:p>
        </w:tc>
      </w:tr>
      <w:tr w:rsidR="006A6366" w:rsidRPr="006A6366" w14:paraId="4EE5D81A" w14:textId="77777777" w:rsidTr="006A6366">
        <w:tc>
          <w:tcPr>
            <w:tcW w:w="3681" w:type="dxa"/>
          </w:tcPr>
          <w:p w14:paraId="61DF7D98" w14:textId="26BE4DCE" w:rsidR="007B6253" w:rsidRPr="006A6366" w:rsidRDefault="369E8B40" w:rsidP="4A4299CA">
            <w:pPr>
              <w:jc w:val="both"/>
              <w:rPr>
                <w:rFonts w:eastAsia="Inter" w:cstheme="minorHAnsi"/>
              </w:rPr>
            </w:pPr>
            <w:r w:rsidRPr="006A6366">
              <w:rPr>
                <w:rFonts w:eastAsia="Inter" w:cstheme="minorHAnsi"/>
              </w:rPr>
              <w:t>52</w:t>
            </w:r>
            <w:r w:rsidR="71314AF7" w:rsidRPr="006A6366">
              <w:rPr>
                <w:rFonts w:eastAsia="Inter" w:cstheme="minorHAnsi"/>
              </w:rPr>
              <w:t xml:space="preserve">. </w:t>
            </w:r>
            <w:r w:rsidR="13F11C84" w:rsidRPr="006A6366">
              <w:rPr>
                <w:rFonts w:eastAsia="Inter" w:cstheme="minorHAnsi"/>
              </w:rPr>
              <w:t xml:space="preserve">Teostada müra kontrollmõõtmised </w:t>
            </w:r>
          </w:p>
          <w:p w14:paraId="0A6B734B" w14:textId="0F3C3981" w:rsidR="007B6253" w:rsidRPr="006A6366" w:rsidRDefault="42BBD7D0" w:rsidP="4A4299CA">
            <w:pPr>
              <w:spacing w:line="259" w:lineRule="auto"/>
              <w:jc w:val="both"/>
              <w:rPr>
                <w:rFonts w:eastAsia="Inter" w:cstheme="minorHAnsi"/>
              </w:rPr>
            </w:pPr>
            <w:r w:rsidRPr="006A6366">
              <w:rPr>
                <w:rFonts w:eastAsia="Inter" w:cstheme="minorHAnsi"/>
              </w:rPr>
              <w:lastRenderedPageBreak/>
              <w:t>Tammelinna lõpus</w:t>
            </w:r>
            <w:r w:rsidR="13EA10A4" w:rsidRPr="006A6366">
              <w:rPr>
                <w:rFonts w:eastAsia="Inter" w:cstheme="minorHAnsi"/>
              </w:rPr>
              <w:t xml:space="preserve"> Tammelehe tänaval</w:t>
            </w:r>
            <w:r w:rsidRPr="006A6366">
              <w:rPr>
                <w:rFonts w:eastAsia="Inter" w:cstheme="minorHAnsi"/>
              </w:rPr>
              <w:t xml:space="preserve">, kus </w:t>
            </w:r>
            <w:r w:rsidR="2F2B8486" w:rsidRPr="006A6366">
              <w:rPr>
                <w:rFonts w:eastAsia="Inter" w:cstheme="minorHAnsi"/>
              </w:rPr>
              <w:t xml:space="preserve">lähedal kulgevad </w:t>
            </w:r>
            <w:r w:rsidRPr="006A6366">
              <w:rPr>
                <w:rFonts w:eastAsia="Inter" w:cstheme="minorHAnsi"/>
              </w:rPr>
              <w:t>Tallinn-Tartu-Võru maantee viadukt üle raudtee kui ka raudtee ise</w:t>
            </w:r>
            <w:r w:rsidR="120E3AFF" w:rsidRPr="006A6366">
              <w:rPr>
                <w:rFonts w:eastAsia="Inter" w:cstheme="minorHAnsi"/>
              </w:rPr>
              <w:t xml:space="preserve">. </w:t>
            </w:r>
          </w:p>
          <w:p w14:paraId="61B18759" w14:textId="0E32B5B9" w:rsidR="007B6253" w:rsidRPr="006A6366" w:rsidRDefault="007B6253" w:rsidP="4A4299CA">
            <w:pPr>
              <w:spacing w:line="259" w:lineRule="auto"/>
              <w:jc w:val="both"/>
              <w:rPr>
                <w:rFonts w:eastAsia="Inter" w:cstheme="minorHAnsi"/>
              </w:rPr>
            </w:pPr>
          </w:p>
          <w:p w14:paraId="6A7CCDDF" w14:textId="27BA70A0" w:rsidR="007B6253" w:rsidRPr="006A6366" w:rsidRDefault="5C6FEA8D" w:rsidP="4A4299CA">
            <w:pPr>
              <w:spacing w:line="259" w:lineRule="auto"/>
              <w:jc w:val="both"/>
              <w:rPr>
                <w:rFonts w:cstheme="minorHAnsi"/>
              </w:rPr>
            </w:pPr>
            <w:r w:rsidRPr="006A6366">
              <w:rPr>
                <w:rFonts w:cstheme="minorHAnsi"/>
              </w:rPr>
              <w:t xml:space="preserve">53. Paigaldada Variku viaduktile ja </w:t>
            </w:r>
            <w:proofErr w:type="spellStart"/>
            <w:r w:rsidRPr="006A6366">
              <w:rPr>
                <w:rFonts w:cstheme="minorHAnsi"/>
              </w:rPr>
              <w:t>pealesõitudele</w:t>
            </w:r>
            <w:proofErr w:type="spellEnd"/>
            <w:r w:rsidRPr="006A6366">
              <w:rPr>
                <w:rFonts w:cstheme="minorHAnsi"/>
              </w:rPr>
              <w:t xml:space="preserve"> müratõkked (analoogsed nagu Ihaste sillal). Samuti oleks abi täiendavast kiirusepiirangust Variku viaduktil. </w:t>
            </w:r>
          </w:p>
          <w:p w14:paraId="0D3F1CFE" w14:textId="277A71A0" w:rsidR="007B6253" w:rsidRPr="006A6366" w:rsidRDefault="5C6FEA8D" w:rsidP="4A4299CA">
            <w:pPr>
              <w:spacing w:line="259" w:lineRule="auto"/>
              <w:jc w:val="both"/>
              <w:rPr>
                <w:rFonts w:cstheme="minorHAnsi"/>
              </w:rPr>
            </w:pPr>
            <w:r w:rsidRPr="006A6366">
              <w:rPr>
                <w:rFonts w:cstheme="minorHAnsi"/>
              </w:rPr>
              <w:t>Kuna viadukt ja maantee on Maanteeameti hallata, siis oleks linnavalitsuse vastav intensiivne survestamine väga asjakohane, sest muidu ei toimu mingeid olukorda parandavaid tegevusi.</w:t>
            </w:r>
          </w:p>
        </w:tc>
        <w:tc>
          <w:tcPr>
            <w:tcW w:w="5670" w:type="dxa"/>
          </w:tcPr>
          <w:p w14:paraId="4947FFDC" w14:textId="5C01BA65" w:rsidR="007B6253" w:rsidRPr="006A6366" w:rsidRDefault="13F11C84" w:rsidP="4A4299CA">
            <w:pPr>
              <w:jc w:val="both"/>
              <w:rPr>
                <w:rFonts w:eastAsia="Inter" w:cstheme="minorHAnsi"/>
              </w:rPr>
            </w:pPr>
            <w:r w:rsidRPr="006A6366">
              <w:rPr>
                <w:rFonts w:cstheme="minorHAnsi"/>
              </w:rPr>
              <w:lastRenderedPageBreak/>
              <w:t xml:space="preserve">Eraisik R.K. </w:t>
            </w:r>
            <w:r w:rsidRPr="006A6366">
              <w:rPr>
                <w:rFonts w:eastAsia="Inter" w:cstheme="minorHAnsi"/>
              </w:rPr>
              <w:t>Tammelehe</w:t>
            </w:r>
            <w:r w:rsidR="78ED7F8C" w:rsidRPr="006A6366">
              <w:rPr>
                <w:rFonts w:eastAsia="Inter" w:cstheme="minorHAnsi"/>
              </w:rPr>
              <w:t xml:space="preserve"> </w:t>
            </w:r>
            <w:r w:rsidR="5FA6EF88" w:rsidRPr="006A6366">
              <w:rPr>
                <w:rFonts w:eastAsia="Inter" w:cstheme="minorHAnsi"/>
              </w:rPr>
              <w:t xml:space="preserve"> tn</w:t>
            </w:r>
          </w:p>
          <w:p w14:paraId="0FB2AE87" w14:textId="225FFB33" w:rsidR="5BD579EF" w:rsidRPr="006A6366" w:rsidRDefault="2B2ADE07" w:rsidP="4A4299CA">
            <w:pPr>
              <w:jc w:val="both"/>
              <w:rPr>
                <w:rFonts w:cstheme="minorHAnsi"/>
              </w:rPr>
            </w:pPr>
            <w:r w:rsidRPr="006A6366">
              <w:rPr>
                <w:rFonts w:cstheme="minorHAnsi"/>
              </w:rPr>
              <w:t>Eraisik M.K. Kesa tn</w:t>
            </w:r>
          </w:p>
          <w:p w14:paraId="2BC17FF2" w14:textId="3DF9DC2B" w:rsidR="6D10ACA3" w:rsidRPr="006A6366" w:rsidRDefault="6D10ACA3" w:rsidP="4A4299CA">
            <w:pPr>
              <w:jc w:val="both"/>
              <w:rPr>
                <w:rFonts w:cstheme="minorHAnsi"/>
              </w:rPr>
            </w:pPr>
          </w:p>
          <w:p w14:paraId="38B3791E" w14:textId="2EA24B61" w:rsidR="007B6253" w:rsidRPr="006A6366" w:rsidRDefault="42BBD7D0" w:rsidP="4A4299CA">
            <w:pPr>
              <w:jc w:val="both"/>
              <w:rPr>
                <w:rFonts w:eastAsia="Inter" w:cstheme="minorHAnsi"/>
              </w:rPr>
            </w:pPr>
            <w:r w:rsidRPr="006A6366">
              <w:rPr>
                <w:rFonts w:eastAsia="Inter" w:cstheme="minorHAnsi"/>
              </w:rPr>
              <w:t xml:space="preserve">Minu koduaeda kostub vali autoliikluse müra. Elan Tammelinna lõpus </w:t>
            </w:r>
            <w:r w:rsidRPr="006A6366">
              <w:rPr>
                <w:rFonts w:eastAsia="Inter" w:cstheme="minorHAnsi"/>
                <w:b/>
                <w:bCs/>
              </w:rPr>
              <w:t xml:space="preserve">Tammelehe </w:t>
            </w:r>
            <w:r w:rsidR="5B6481CA" w:rsidRPr="006A6366">
              <w:rPr>
                <w:rFonts w:eastAsia="Inter" w:cstheme="minorHAnsi"/>
                <w:b/>
                <w:bCs/>
              </w:rPr>
              <w:t>tn</w:t>
            </w:r>
            <w:r w:rsidRPr="006A6366">
              <w:rPr>
                <w:rFonts w:eastAsia="Inter" w:cstheme="minorHAnsi"/>
              </w:rPr>
              <w:t xml:space="preserve"> ja minu maja lähedalt kulgeb nii Tallinn-Tartu-Võru maantee viadukt üle raudtee kui ka raudtee ise</w:t>
            </w:r>
            <w:r w:rsidR="6D5FE9F2" w:rsidRPr="006A6366">
              <w:rPr>
                <w:rFonts w:eastAsia="Inter" w:cstheme="minorHAnsi"/>
              </w:rPr>
              <w:t>.</w:t>
            </w:r>
          </w:p>
          <w:p w14:paraId="05D68286" w14:textId="1B9F3FFE" w:rsidR="007B6253" w:rsidRPr="006A6366" w:rsidRDefault="42BBD7D0" w:rsidP="4A4299CA">
            <w:pPr>
              <w:jc w:val="both"/>
              <w:rPr>
                <w:rFonts w:eastAsia="Inter" w:cstheme="minorHAnsi"/>
              </w:rPr>
            </w:pPr>
            <w:r w:rsidRPr="006A6366">
              <w:rPr>
                <w:rFonts w:eastAsia="Inter" w:cstheme="minorHAnsi"/>
              </w:rPr>
              <w:t>Mürakaardil on minu kinnistu rohelistes värvides, aga tegelikult on mul pikemat aega olnud mõttes paluda siin kandis teha uued müra kontrollmõõtmised, et veenduda, kas liiklusest tulev müra ka piirnormidesse jääb.</w:t>
            </w:r>
            <w:r w:rsidR="0CACF07D" w:rsidRPr="006A6366">
              <w:rPr>
                <w:rFonts w:eastAsia="Inter" w:cstheme="minorHAnsi"/>
              </w:rPr>
              <w:t xml:space="preserve"> </w:t>
            </w:r>
            <w:r w:rsidRPr="006A6366">
              <w:rPr>
                <w:rFonts w:eastAsia="Inter" w:cstheme="minorHAnsi"/>
              </w:rPr>
              <w:t xml:space="preserve">Ja täpselt nii, nagu ka tegevuskavas kirjas, probleem polegi rongides, vaid just sadades autodes, mis viadukti iga päev ületavad. Tegevuskavaga tutvudes sain aru, et kontrollmõõtmist on </w:t>
            </w:r>
            <w:proofErr w:type="spellStart"/>
            <w:r w:rsidRPr="006A6366">
              <w:rPr>
                <w:rFonts w:eastAsia="Inter" w:cstheme="minorHAnsi"/>
              </w:rPr>
              <w:t>tõepoolest</w:t>
            </w:r>
            <w:proofErr w:type="spellEnd"/>
            <w:r w:rsidRPr="006A6366">
              <w:rPr>
                <w:rFonts w:eastAsia="Inter" w:cstheme="minorHAnsi"/>
              </w:rPr>
              <w:t xml:space="preserve"> võimalik taotleda. Kas selleks piisab ainult minu soovist või peaks kaebusi siin kandis olema rohkem?</w:t>
            </w:r>
          </w:p>
          <w:p w14:paraId="20BD6B86" w14:textId="4ADA79DD" w:rsidR="007B6253" w:rsidRPr="006A6366" w:rsidRDefault="007B6253" w:rsidP="4A4299CA">
            <w:pPr>
              <w:jc w:val="both"/>
              <w:rPr>
                <w:rFonts w:eastAsia="Inter" w:cstheme="minorHAnsi"/>
              </w:rPr>
            </w:pPr>
          </w:p>
          <w:p w14:paraId="1BB38658" w14:textId="0844C0A8" w:rsidR="007B6253" w:rsidRPr="006A6366" w:rsidRDefault="20FBEF62" w:rsidP="4A4299CA">
            <w:pPr>
              <w:jc w:val="both"/>
              <w:rPr>
                <w:rFonts w:cstheme="minorHAnsi"/>
              </w:rPr>
            </w:pPr>
            <w:r w:rsidRPr="006A6366">
              <w:rPr>
                <w:rFonts w:cstheme="minorHAnsi"/>
              </w:rPr>
              <w:t xml:space="preserve">Juba 2018 a. ettepanekutes linnavalitsusele oli keskkonnamüra vähendamiseks kirjas, et tuleks ettepaneku asjakohasus on käesolevaks ajaks saanud tunduvalt põhjendatumaks. Käesoleval ajal on liiklus viaduktil kordades kasvanud ja müratase mitmekordistunud.  2022. aastal toimus mürataseme mõõtmine. Aparaadid registreerisid müra ka meie maja rõdult ja aiast (Tartu, Kesa tn). Mõõtmine toimus paraku sel ajal, kui remonditi ringteed. Liiklusintensiivsus oli oluliselt madalam ja autode kiirus viaduktil oli aeglasem kui praegu. Seega ei vasta tulemused kuidagi tegelikule müratasemele. Viaduktil on päeval katkematu autovool. Öösel sõidavad suure kiirusega ja müraga </w:t>
            </w:r>
            <w:proofErr w:type="spellStart"/>
            <w:r w:rsidRPr="006A6366">
              <w:rPr>
                <w:rFonts w:cstheme="minorHAnsi"/>
              </w:rPr>
              <w:t>rekkad</w:t>
            </w:r>
            <w:proofErr w:type="spellEnd"/>
            <w:r w:rsidRPr="006A6366">
              <w:rPr>
                <w:rFonts w:cstheme="minorHAnsi"/>
              </w:rPr>
              <w:t xml:space="preserve">. Kiirusepiirang on viaduktil 70 km/tunnis. Sellest ei pea rõhuv enamus kinni. Viadukti remondi ajal oli kiirusepiirang 50 km/h. Müratase langes tuntavalt. Müra aitaks alandada viadukti piiretele müratõkete seadmine, mis takistaks heli levikut (nagu Ihaste sillal). </w:t>
            </w:r>
          </w:p>
          <w:p w14:paraId="6790B72B" w14:textId="0C0AEF84" w:rsidR="007B6253" w:rsidRPr="006A6366" w:rsidRDefault="20FBEF62" w:rsidP="4A4299CA">
            <w:pPr>
              <w:jc w:val="both"/>
              <w:rPr>
                <w:rFonts w:cstheme="minorHAnsi"/>
              </w:rPr>
            </w:pPr>
            <w:r w:rsidRPr="006A6366">
              <w:rPr>
                <w:rFonts w:cstheme="minorHAnsi"/>
              </w:rPr>
              <w:t xml:space="preserve">Kuna viadukt ja maantee on Maanteeameti hallata, siis oleks linnavalitsuse vastav intensiivne survestamine väga </w:t>
            </w:r>
            <w:r w:rsidRPr="006A6366">
              <w:rPr>
                <w:rFonts w:cstheme="minorHAnsi"/>
              </w:rPr>
              <w:lastRenderedPageBreak/>
              <w:t>asjakohane, sest muidu ei toimu mingeid olukorda parandavaid tegevusi.</w:t>
            </w:r>
          </w:p>
          <w:p w14:paraId="583A45F2" w14:textId="5B0DA788" w:rsidR="007B6253" w:rsidRPr="006A6366" w:rsidRDefault="007B6253" w:rsidP="4A4299CA">
            <w:pPr>
              <w:jc w:val="both"/>
              <w:rPr>
                <w:rFonts w:eastAsia="Inter" w:cstheme="minorHAnsi"/>
              </w:rPr>
            </w:pPr>
          </w:p>
        </w:tc>
        <w:tc>
          <w:tcPr>
            <w:tcW w:w="6024" w:type="dxa"/>
            <w:shd w:val="clear" w:color="auto" w:fill="auto"/>
          </w:tcPr>
          <w:p w14:paraId="3519A13A" w14:textId="2850F8C7" w:rsidR="007B6253" w:rsidRPr="006A6366" w:rsidRDefault="42BBD7D0" w:rsidP="4A4299CA">
            <w:pPr>
              <w:jc w:val="both"/>
              <w:rPr>
                <w:rFonts w:cstheme="minorHAnsi"/>
              </w:rPr>
            </w:pPr>
            <w:r w:rsidRPr="006A6366">
              <w:rPr>
                <w:rFonts w:cstheme="minorHAnsi"/>
              </w:rPr>
              <w:lastRenderedPageBreak/>
              <w:t xml:space="preserve">Tegevuskava tugineb 2022. aastal valminud </w:t>
            </w:r>
            <w:r w:rsidR="0FE8003E" w:rsidRPr="006A6366">
              <w:rPr>
                <w:rFonts w:cstheme="minorHAnsi"/>
              </w:rPr>
              <w:t xml:space="preserve">Tartu linna strateegilise </w:t>
            </w:r>
            <w:r w:rsidRPr="006A6366">
              <w:rPr>
                <w:rFonts w:cstheme="minorHAnsi"/>
              </w:rPr>
              <w:t xml:space="preserve">mürakaardi tulemustele ning mürakaardi ning ka </w:t>
            </w:r>
            <w:r w:rsidRPr="006A6366">
              <w:rPr>
                <w:rFonts w:cstheme="minorHAnsi"/>
              </w:rPr>
              <w:lastRenderedPageBreak/>
              <w:t>varasemate uuringute (2017</w:t>
            </w:r>
            <w:r w:rsidR="38EDEB89" w:rsidRPr="006A6366">
              <w:rPr>
                <w:rFonts w:cstheme="minorHAnsi"/>
              </w:rPr>
              <w:t>.</w:t>
            </w:r>
            <w:r w:rsidRPr="006A6366">
              <w:rPr>
                <w:rFonts w:cstheme="minorHAnsi"/>
              </w:rPr>
              <w:t xml:space="preserve"> a Tartu mürakaart) kohaselt ei ole antud piirkonnas tegemist norme ületava müratasemega.</w:t>
            </w:r>
          </w:p>
          <w:p w14:paraId="334AEE96" w14:textId="4369BA0B" w:rsidR="007B6253" w:rsidRPr="006A6366" w:rsidRDefault="007B6253" w:rsidP="4A4299CA">
            <w:pPr>
              <w:jc w:val="both"/>
              <w:rPr>
                <w:rFonts w:cstheme="minorHAnsi"/>
              </w:rPr>
            </w:pPr>
          </w:p>
          <w:p w14:paraId="0B1B869F" w14:textId="1F7972D1" w:rsidR="007B6253" w:rsidRPr="006A6366" w:rsidRDefault="42BBD7D0" w:rsidP="4A4299CA">
            <w:pPr>
              <w:jc w:val="both"/>
              <w:rPr>
                <w:rFonts w:cstheme="minorHAnsi"/>
              </w:rPr>
            </w:pPr>
            <w:r w:rsidRPr="006A6366">
              <w:rPr>
                <w:rFonts w:cstheme="minorHAnsi"/>
              </w:rPr>
              <w:t>Kuna tegemist on riigiteega, mille valdaja</w:t>
            </w:r>
            <w:r w:rsidR="1DF53C26" w:rsidRPr="006A6366">
              <w:rPr>
                <w:rFonts w:cstheme="minorHAnsi"/>
              </w:rPr>
              <w:t xml:space="preserve"> </w:t>
            </w:r>
            <w:r w:rsidRPr="006A6366">
              <w:rPr>
                <w:rFonts w:cstheme="minorHAnsi"/>
              </w:rPr>
              <w:t>on Transpordiamet, on müratõkkeseina vajaduse hindamine ja paigaldamine Transpordiameti pädevuses. Samas ka Transpordiamet lähtub müratõkete vajaduse hindamisel piirväärtuse ületamisest. Transpordiameti poolt tellitud teede projekteerimise raames hinnatakse reeglina ka müra vähendamise meetmete vajadust, kuid antud piirkonnas on seni müra normtasemed olnud tagatud. Nt Tartu läänepoolse ümbersõidu Riia ristmiku ja Viljandi mnt ristmiku vahelises lõigus on Transpordiamet kavandanud müratõkkeseinad, kuna eluhooned asuvad teele oluliselt lähemal.</w:t>
            </w:r>
          </w:p>
          <w:p w14:paraId="3A082833" w14:textId="77777777" w:rsidR="007B6253" w:rsidRPr="006A6366" w:rsidRDefault="007B6253" w:rsidP="4A4299CA">
            <w:pPr>
              <w:jc w:val="both"/>
              <w:rPr>
                <w:rFonts w:cstheme="minorHAnsi"/>
              </w:rPr>
            </w:pPr>
          </w:p>
          <w:p w14:paraId="65FB0D55" w14:textId="77777777" w:rsidR="007B6253" w:rsidRPr="006A6366" w:rsidRDefault="42BBD7D0" w:rsidP="4A4299CA">
            <w:pPr>
              <w:jc w:val="both"/>
              <w:rPr>
                <w:rFonts w:cstheme="minorHAnsi"/>
              </w:rPr>
            </w:pPr>
            <w:r w:rsidRPr="006A6366">
              <w:rPr>
                <w:rFonts w:cstheme="minorHAnsi"/>
              </w:rPr>
              <w:t>Müratõkkemeetmeid ei kavandata üldjuhul piirkondades, kus müra normtasemed on tagatud (kuigi on selge, et häiringud võivad siiski esineda), kuna keeruline on põhjendada meetmete kavandamiseks konkreetse rahalise investeeringu tegemist. Võimalik, et leidub ka teisi piirkondi, kus olukord on kriitilisem ning investeeringu tegemine müra vähendamise meetmete rakendamiseks on selgemalt põhjendatud.</w:t>
            </w:r>
          </w:p>
          <w:p w14:paraId="6B3B69CA" w14:textId="013F65DE" w:rsidR="007B6253" w:rsidRPr="006A6366" w:rsidRDefault="007B6253" w:rsidP="4A4299CA">
            <w:pPr>
              <w:jc w:val="both"/>
              <w:rPr>
                <w:rFonts w:eastAsiaTheme="minorEastAsia" w:cstheme="minorHAnsi"/>
              </w:rPr>
            </w:pPr>
          </w:p>
          <w:p w14:paraId="7709D2B8" w14:textId="5CDCBED5" w:rsidR="007B6253" w:rsidRPr="006A6366" w:rsidRDefault="0B5F633A" w:rsidP="006A6366">
            <w:pPr>
              <w:pStyle w:val="NoSpacing"/>
              <w:jc w:val="both"/>
              <w:rPr>
                <w:rFonts w:asciiTheme="minorHAnsi" w:hAnsiTheme="minorHAnsi" w:cstheme="minorHAnsi"/>
                <w:b/>
                <w:bCs/>
              </w:rPr>
            </w:pPr>
            <w:r w:rsidRPr="006A6366">
              <w:rPr>
                <w:rFonts w:asciiTheme="minorHAnsi" w:hAnsiTheme="minorHAnsi" w:cstheme="minorHAnsi"/>
                <w:b/>
                <w:bCs/>
              </w:rPr>
              <w:t xml:space="preserve">Arvestada osaliselt, </w:t>
            </w:r>
            <w:r w:rsidR="006A6366">
              <w:rPr>
                <w:rFonts w:asciiTheme="minorHAnsi" w:hAnsiTheme="minorHAnsi" w:cstheme="minorHAnsi"/>
                <w:b/>
                <w:bCs/>
              </w:rPr>
              <w:t>t</w:t>
            </w:r>
            <w:r w:rsidR="006A6366" w:rsidRPr="006A6366">
              <w:rPr>
                <w:rFonts w:asciiTheme="minorHAnsi" w:hAnsiTheme="minorHAnsi" w:cstheme="minorHAnsi"/>
                <w:b/>
                <w:bCs/>
              </w:rPr>
              <w:t>egevuskava sõnastust täienda</w:t>
            </w:r>
            <w:r w:rsidR="006A6366">
              <w:rPr>
                <w:rFonts w:asciiTheme="minorHAnsi" w:hAnsiTheme="minorHAnsi" w:cstheme="minorHAnsi"/>
                <w:b/>
                <w:bCs/>
              </w:rPr>
              <w:t xml:space="preserve">da ja </w:t>
            </w:r>
            <w:r w:rsidR="006A6366" w:rsidRPr="006A6366">
              <w:rPr>
                <w:rFonts w:asciiTheme="minorHAnsi" w:hAnsiTheme="minorHAnsi" w:cstheme="minorHAnsi"/>
                <w:b/>
                <w:bCs/>
              </w:rPr>
              <w:t xml:space="preserve"> </w:t>
            </w:r>
            <w:r w:rsidRPr="006A6366">
              <w:rPr>
                <w:rFonts w:asciiTheme="minorHAnsi" w:hAnsiTheme="minorHAnsi" w:cstheme="minorHAnsi"/>
                <w:b/>
                <w:bCs/>
              </w:rPr>
              <w:t xml:space="preserve">tegevuskava perioodil näha </w:t>
            </w:r>
            <w:r w:rsidR="006A6366">
              <w:rPr>
                <w:rFonts w:asciiTheme="minorHAnsi" w:hAnsiTheme="minorHAnsi" w:cstheme="minorHAnsi"/>
                <w:b/>
                <w:bCs/>
              </w:rPr>
              <w:t xml:space="preserve">ette </w:t>
            </w:r>
            <w:r w:rsidRPr="006A6366">
              <w:rPr>
                <w:rFonts w:asciiTheme="minorHAnsi" w:hAnsiTheme="minorHAnsi" w:cstheme="minorHAnsi"/>
                <w:b/>
                <w:bCs/>
              </w:rPr>
              <w:t>liiklusmüra kontrollmõõtmised</w:t>
            </w:r>
            <w:r w:rsidR="072C2642" w:rsidRPr="006A6366">
              <w:rPr>
                <w:rFonts w:asciiTheme="minorHAnsi" w:hAnsiTheme="minorHAnsi" w:cstheme="minorHAnsi"/>
                <w:b/>
                <w:bCs/>
              </w:rPr>
              <w:t>. Lähtuvalt tulemustest kavandatakse edasisi samme.</w:t>
            </w:r>
          </w:p>
        </w:tc>
      </w:tr>
      <w:tr w:rsidR="006A6366" w:rsidRPr="006A6366" w14:paraId="4526B3EB" w14:textId="77777777" w:rsidTr="006A6366">
        <w:tc>
          <w:tcPr>
            <w:tcW w:w="3681" w:type="dxa"/>
          </w:tcPr>
          <w:p w14:paraId="605F7756" w14:textId="6F051381" w:rsidR="007B6253" w:rsidRPr="006A6366" w:rsidRDefault="007B6253" w:rsidP="00E26395">
            <w:pPr>
              <w:rPr>
                <w:rFonts w:cstheme="minorHAnsi"/>
                <w:b/>
              </w:rPr>
            </w:pPr>
            <w:r w:rsidRPr="006A6366">
              <w:rPr>
                <w:rFonts w:cstheme="minorHAnsi"/>
                <w:b/>
              </w:rPr>
              <w:lastRenderedPageBreak/>
              <w:t>ÜKSIKOBJEKTID ja muu</w:t>
            </w:r>
          </w:p>
        </w:tc>
        <w:tc>
          <w:tcPr>
            <w:tcW w:w="5670" w:type="dxa"/>
          </w:tcPr>
          <w:p w14:paraId="4971FB01" w14:textId="77777777" w:rsidR="007B6253" w:rsidRPr="006A6366" w:rsidRDefault="007B6253" w:rsidP="00E26395">
            <w:pPr>
              <w:rPr>
                <w:rFonts w:cstheme="minorHAnsi"/>
                <w:b/>
              </w:rPr>
            </w:pPr>
          </w:p>
        </w:tc>
        <w:tc>
          <w:tcPr>
            <w:tcW w:w="6024" w:type="dxa"/>
          </w:tcPr>
          <w:p w14:paraId="71DCF818" w14:textId="77777777" w:rsidR="007B6253" w:rsidRPr="006A6366" w:rsidRDefault="007B6253" w:rsidP="00E26395">
            <w:pPr>
              <w:rPr>
                <w:rFonts w:cstheme="minorHAnsi"/>
                <w:b/>
              </w:rPr>
            </w:pPr>
          </w:p>
        </w:tc>
      </w:tr>
      <w:tr w:rsidR="006A6366" w:rsidRPr="006A6366" w14:paraId="1E81A05A" w14:textId="77777777" w:rsidTr="006A6366">
        <w:trPr>
          <w:trHeight w:val="300"/>
        </w:trPr>
        <w:tc>
          <w:tcPr>
            <w:tcW w:w="3681" w:type="dxa"/>
          </w:tcPr>
          <w:p w14:paraId="65D8B6F4" w14:textId="2C8CCC55" w:rsidR="2DDEDDE7" w:rsidRPr="006A6366" w:rsidRDefault="4FEC5213" w:rsidP="4A4299CA">
            <w:pPr>
              <w:jc w:val="both"/>
              <w:rPr>
                <w:rFonts w:cstheme="minorHAnsi"/>
              </w:rPr>
            </w:pPr>
            <w:r w:rsidRPr="006A6366">
              <w:rPr>
                <w:rFonts w:cstheme="minorHAnsi"/>
              </w:rPr>
              <w:t>54. Väike-Kaar tänava alguses ei ole probleem üldse mitte raudtees vaid auto- ja traktoribaasis, mis asub Väike-Kaar 4 vastas.</w:t>
            </w:r>
          </w:p>
          <w:p w14:paraId="721B7599" w14:textId="4F551782" w:rsidR="6D10ACA3" w:rsidRPr="006A6366" w:rsidRDefault="6D10ACA3" w:rsidP="4A4299CA">
            <w:pPr>
              <w:jc w:val="both"/>
              <w:rPr>
                <w:rFonts w:eastAsia="Inter" w:cstheme="minorHAnsi"/>
              </w:rPr>
            </w:pPr>
          </w:p>
          <w:p w14:paraId="3C78CD6F" w14:textId="71F94207" w:rsidR="007B6253" w:rsidRPr="006A6366" w:rsidRDefault="4FEC5213" w:rsidP="4A4299CA">
            <w:pPr>
              <w:jc w:val="both"/>
              <w:rPr>
                <w:rFonts w:eastAsia="Inter" w:cstheme="minorHAnsi"/>
              </w:rPr>
            </w:pPr>
            <w:r w:rsidRPr="006A6366">
              <w:rPr>
                <w:rFonts w:eastAsia="Inter" w:cstheme="minorHAnsi"/>
              </w:rPr>
              <w:t>5</w:t>
            </w:r>
            <w:r w:rsidR="3FE09A34" w:rsidRPr="006A6366">
              <w:rPr>
                <w:rFonts w:eastAsia="Inter" w:cstheme="minorHAnsi"/>
              </w:rPr>
              <w:t>5</w:t>
            </w:r>
            <w:r w:rsidR="0EC7820A" w:rsidRPr="006A6366">
              <w:rPr>
                <w:rFonts w:eastAsia="Inter" w:cstheme="minorHAnsi"/>
              </w:rPr>
              <w:t xml:space="preserve">. </w:t>
            </w:r>
            <w:r w:rsidR="42BBD7D0" w:rsidRPr="006A6366">
              <w:rPr>
                <w:rFonts w:eastAsia="Inter" w:cstheme="minorHAnsi"/>
              </w:rPr>
              <w:t>Kastani tn 181 ja Kase põik nurgal raudtee ja kergliiklustee vahel asub Tänavapuhastuse kasutuses olev linna kaarhall, mis tekitab häirivat müra.</w:t>
            </w:r>
          </w:p>
          <w:p w14:paraId="6EF9453E" w14:textId="77777777" w:rsidR="007B6253" w:rsidRPr="006A6366" w:rsidRDefault="007B6253" w:rsidP="4A4299CA">
            <w:pPr>
              <w:jc w:val="both"/>
              <w:rPr>
                <w:rFonts w:eastAsia="Inter" w:cstheme="minorHAnsi"/>
              </w:rPr>
            </w:pPr>
          </w:p>
          <w:p w14:paraId="0E3FE990" w14:textId="42F5F742" w:rsidR="007B6253" w:rsidRPr="006A6366" w:rsidRDefault="67178F92" w:rsidP="4A4299CA">
            <w:pPr>
              <w:jc w:val="both"/>
              <w:rPr>
                <w:rFonts w:cstheme="minorHAnsi"/>
              </w:rPr>
            </w:pPr>
            <w:r w:rsidRPr="006A6366">
              <w:rPr>
                <w:rFonts w:eastAsia="Inter" w:cstheme="minorHAnsi"/>
              </w:rPr>
              <w:t>56</w:t>
            </w:r>
            <w:r w:rsidR="22343725" w:rsidRPr="006A6366">
              <w:rPr>
                <w:rFonts w:eastAsia="Inter" w:cstheme="minorHAnsi"/>
              </w:rPr>
              <w:t xml:space="preserve">. </w:t>
            </w:r>
            <w:r w:rsidR="42BBD7D0" w:rsidRPr="006A6366">
              <w:rPr>
                <w:rFonts w:eastAsia="Inter" w:cstheme="minorHAnsi"/>
              </w:rPr>
              <w:t>Võru tn</w:t>
            </w:r>
            <w:r w:rsidR="054A6C4D" w:rsidRPr="006A6366">
              <w:rPr>
                <w:rFonts w:eastAsia="Inter" w:cstheme="minorHAnsi"/>
              </w:rPr>
              <w:t xml:space="preserve"> </w:t>
            </w:r>
            <w:r w:rsidR="42BBD7D0" w:rsidRPr="006A6366">
              <w:rPr>
                <w:rFonts w:eastAsia="Inter" w:cstheme="minorHAnsi"/>
              </w:rPr>
              <w:t xml:space="preserve">55F-Sõbrakeskuses Kastani tn poolne ventilatsioon töötab 24/7 ja tekitab müra, eriti ebameeldiv on see öösel. </w:t>
            </w:r>
          </w:p>
        </w:tc>
        <w:tc>
          <w:tcPr>
            <w:tcW w:w="5670" w:type="dxa"/>
          </w:tcPr>
          <w:p w14:paraId="4B0DBA97" w14:textId="7F5E7627" w:rsidR="007B6253" w:rsidRPr="006A6366" w:rsidRDefault="4EA7CDE5" w:rsidP="4A4299CA">
            <w:pPr>
              <w:jc w:val="both"/>
              <w:rPr>
                <w:rFonts w:cstheme="minorHAnsi"/>
              </w:rPr>
            </w:pPr>
            <w:r w:rsidRPr="006A6366">
              <w:rPr>
                <w:rFonts w:cstheme="minorHAnsi"/>
              </w:rPr>
              <w:t xml:space="preserve">Eraisik Väike-Kaare tänavalt </w:t>
            </w:r>
          </w:p>
          <w:p w14:paraId="44EFE140" w14:textId="0E168E36" w:rsidR="007B6253" w:rsidRPr="006A6366" w:rsidRDefault="6919B4CF" w:rsidP="6D10ACA3">
            <w:pPr>
              <w:pStyle w:val="NoSpacing"/>
              <w:jc w:val="both"/>
              <w:rPr>
                <w:rFonts w:asciiTheme="minorHAnsi" w:hAnsiTheme="minorHAnsi" w:cstheme="minorHAnsi"/>
              </w:rPr>
            </w:pPr>
            <w:r w:rsidRPr="006A6366">
              <w:rPr>
                <w:rFonts w:asciiTheme="minorHAnsi" w:hAnsiTheme="minorHAnsi" w:cstheme="minorHAnsi"/>
              </w:rPr>
              <w:t xml:space="preserve">Eraisik A.T. </w:t>
            </w:r>
          </w:p>
          <w:p w14:paraId="05A43379" w14:textId="5359F447" w:rsidR="5BD579EF" w:rsidRPr="006A6366" w:rsidRDefault="5BD579EF" w:rsidP="6D10ACA3">
            <w:pPr>
              <w:pStyle w:val="NoSpacing"/>
              <w:jc w:val="both"/>
              <w:rPr>
                <w:rFonts w:asciiTheme="minorHAnsi" w:hAnsiTheme="minorHAnsi" w:cstheme="minorHAnsi"/>
              </w:rPr>
            </w:pPr>
          </w:p>
          <w:p w14:paraId="00A97617" w14:textId="3074487C" w:rsidR="007B6253" w:rsidRPr="006A6366" w:rsidRDefault="596B6DAE" w:rsidP="6D10ACA3">
            <w:pPr>
              <w:pStyle w:val="NoSpacing"/>
              <w:jc w:val="both"/>
              <w:rPr>
                <w:rFonts w:asciiTheme="minorHAnsi" w:hAnsiTheme="minorHAnsi" w:cstheme="minorHAnsi"/>
              </w:rPr>
            </w:pPr>
            <w:r w:rsidRPr="006A6366">
              <w:rPr>
                <w:rFonts w:asciiTheme="minorHAnsi" w:hAnsiTheme="minorHAnsi" w:cstheme="minorHAnsi"/>
              </w:rPr>
              <w:t>Väike-Kaare tn auto- ja traktoribaasi müra häirib.</w:t>
            </w:r>
          </w:p>
          <w:p w14:paraId="1D0529C9" w14:textId="4A731A21" w:rsidR="007B6253" w:rsidRPr="006A6366" w:rsidRDefault="007B6253" w:rsidP="6D10ACA3">
            <w:pPr>
              <w:pStyle w:val="NoSpacing"/>
              <w:jc w:val="both"/>
              <w:rPr>
                <w:rFonts w:asciiTheme="minorHAnsi" w:hAnsiTheme="minorHAnsi" w:cstheme="minorHAnsi"/>
              </w:rPr>
            </w:pPr>
          </w:p>
          <w:p w14:paraId="323EACC2" w14:textId="4860BB11" w:rsidR="007B6253" w:rsidRPr="006A6366" w:rsidRDefault="7635A69F" w:rsidP="4A4299CA">
            <w:pPr>
              <w:jc w:val="both"/>
              <w:rPr>
                <w:rFonts w:eastAsia="Inter" w:cstheme="minorHAnsi"/>
              </w:rPr>
            </w:pPr>
            <w:r w:rsidRPr="006A6366">
              <w:rPr>
                <w:rFonts w:eastAsia="Inter" w:cstheme="minorHAnsi"/>
              </w:rPr>
              <w:t>Kastani tn 181 ja Kase põik nurga t</w:t>
            </w:r>
            <w:r w:rsidR="2D3C048C" w:rsidRPr="006A6366">
              <w:rPr>
                <w:rFonts w:eastAsia="Inter" w:cstheme="minorHAnsi"/>
              </w:rPr>
              <w:t xml:space="preserve">oimub </w:t>
            </w:r>
            <w:r w:rsidRPr="006A6366">
              <w:rPr>
                <w:rFonts w:eastAsia="Inter" w:cstheme="minorHAnsi"/>
              </w:rPr>
              <w:t>tänavapuhastuse ettevõt</w:t>
            </w:r>
            <w:r w:rsidR="12F87795" w:rsidRPr="006A6366">
              <w:rPr>
                <w:rFonts w:eastAsia="Inter" w:cstheme="minorHAnsi"/>
              </w:rPr>
              <w:t>t</w:t>
            </w:r>
            <w:r w:rsidRPr="006A6366">
              <w:rPr>
                <w:rFonts w:eastAsia="Inter" w:cstheme="minorHAnsi"/>
              </w:rPr>
              <w:t xml:space="preserve">e </w:t>
            </w:r>
            <w:r w:rsidR="45335378" w:rsidRPr="006A6366">
              <w:rPr>
                <w:rFonts w:eastAsia="Inter" w:cstheme="minorHAnsi"/>
              </w:rPr>
              <w:t xml:space="preserve">poolt </w:t>
            </w:r>
            <w:r w:rsidR="42BBD7D0" w:rsidRPr="006A6366">
              <w:rPr>
                <w:rFonts w:eastAsia="Inter" w:cstheme="minorHAnsi"/>
              </w:rPr>
              <w:t>prügi ümberladustamine. Kui prügi on ladustatud, siis toimub masinate survepesuga pesemine. Kogu selle tegevuse ajal masinad töötavad ja teadagi on see müra tugevam tavalisest liiklus-mürast. Vesi ja prügi koos moodustavad porise ala, mis kuivades on tolmu allikas. See olukord pole meeldiv elanikele ja kergliiklusteel liiklejatele.</w:t>
            </w:r>
          </w:p>
          <w:p w14:paraId="3FAF1009" w14:textId="77777777" w:rsidR="007B6253" w:rsidRPr="006A6366" w:rsidRDefault="007B6253" w:rsidP="4A4299CA">
            <w:pPr>
              <w:jc w:val="both"/>
              <w:rPr>
                <w:rFonts w:cstheme="minorHAnsi"/>
              </w:rPr>
            </w:pPr>
          </w:p>
          <w:p w14:paraId="0986F44A" w14:textId="6BA5559A" w:rsidR="007B6253" w:rsidRPr="006A6366" w:rsidRDefault="6C3ECDFC" w:rsidP="4A4299CA">
            <w:pPr>
              <w:jc w:val="both"/>
              <w:rPr>
                <w:rFonts w:eastAsia="Inter" w:cstheme="minorHAnsi"/>
              </w:rPr>
            </w:pPr>
            <w:r w:rsidRPr="006A6366">
              <w:rPr>
                <w:rFonts w:eastAsia="Inter" w:cstheme="minorHAnsi"/>
              </w:rPr>
              <w:t xml:space="preserve">Ventilatsiooni müra </w:t>
            </w:r>
            <w:r w:rsidR="42BBD7D0" w:rsidRPr="006A6366">
              <w:rPr>
                <w:rFonts w:eastAsia="Inter" w:cstheme="minorHAnsi"/>
              </w:rPr>
              <w:t xml:space="preserve">on häiriv ja </w:t>
            </w:r>
            <w:r w:rsidR="3A873C08" w:rsidRPr="006A6366">
              <w:rPr>
                <w:rFonts w:eastAsia="Inter" w:cstheme="minorHAnsi"/>
              </w:rPr>
              <w:t xml:space="preserve">olukord </w:t>
            </w:r>
            <w:r w:rsidR="42BBD7D0" w:rsidRPr="006A6366">
              <w:rPr>
                <w:rFonts w:eastAsia="Inter" w:cstheme="minorHAnsi"/>
              </w:rPr>
              <w:t>vajab muutmist.</w:t>
            </w:r>
          </w:p>
          <w:p w14:paraId="41A126F9" w14:textId="77777777" w:rsidR="007B6253" w:rsidRPr="006A6366" w:rsidRDefault="007B6253" w:rsidP="4A4299CA">
            <w:pPr>
              <w:jc w:val="both"/>
              <w:rPr>
                <w:rFonts w:cstheme="minorHAnsi"/>
              </w:rPr>
            </w:pPr>
          </w:p>
        </w:tc>
        <w:tc>
          <w:tcPr>
            <w:tcW w:w="6024" w:type="dxa"/>
          </w:tcPr>
          <w:p w14:paraId="25AF1C9B" w14:textId="4D17EFB1" w:rsidR="007B6253" w:rsidRPr="006A6366" w:rsidRDefault="14E4A8E4" w:rsidP="4A4299CA">
            <w:pPr>
              <w:jc w:val="both"/>
              <w:rPr>
                <w:rFonts w:cstheme="minorHAnsi"/>
              </w:rPr>
            </w:pPr>
            <w:r w:rsidRPr="006A6366">
              <w:rPr>
                <w:rFonts w:cstheme="minorHAnsi"/>
              </w:rPr>
              <w:t xml:space="preserve">Tegemist on </w:t>
            </w:r>
            <w:r w:rsidR="42BBD7D0" w:rsidRPr="006A6366">
              <w:rPr>
                <w:rFonts w:cstheme="minorHAnsi"/>
              </w:rPr>
              <w:t>üksikobjekt</w:t>
            </w:r>
            <w:r w:rsidR="19B0A9C2" w:rsidRPr="006A6366">
              <w:rPr>
                <w:rFonts w:cstheme="minorHAnsi"/>
              </w:rPr>
              <w:t>ide põhjustatud müraga</w:t>
            </w:r>
            <w:r w:rsidR="42BBD7D0" w:rsidRPr="006A6366">
              <w:rPr>
                <w:rFonts w:cstheme="minorHAnsi"/>
              </w:rPr>
              <w:t>.</w:t>
            </w:r>
          </w:p>
          <w:p w14:paraId="448496E5" w14:textId="3D074606" w:rsidR="4A4299CA" w:rsidRPr="006A6366" w:rsidRDefault="4A4299CA" w:rsidP="4A4299CA">
            <w:pPr>
              <w:jc w:val="both"/>
              <w:rPr>
                <w:rFonts w:eastAsia="Times New Roman" w:cstheme="minorHAnsi"/>
              </w:rPr>
            </w:pPr>
          </w:p>
          <w:p w14:paraId="6272238A" w14:textId="72458E23" w:rsidR="007B6253" w:rsidRPr="006A6366" w:rsidRDefault="161A4FA1" w:rsidP="4A4299CA">
            <w:pPr>
              <w:jc w:val="both"/>
              <w:rPr>
                <w:rFonts w:cstheme="minorHAnsi"/>
              </w:rPr>
            </w:pPr>
            <w:r w:rsidRPr="006A6366">
              <w:rPr>
                <w:rFonts w:eastAsia="Times New Roman" w:cstheme="minorHAnsi"/>
              </w:rPr>
              <w:t>T</w:t>
            </w:r>
            <w:r w:rsidR="29CCC762" w:rsidRPr="006A6366">
              <w:rPr>
                <w:rFonts w:eastAsia="Times New Roman" w:cstheme="minorHAnsi"/>
              </w:rPr>
              <w:t xml:space="preserve">egevuskava annab hinnangu piirkonna suuremate müraallikate poolt tekitatava müra piiramiseks ning kõrge tasemega mürast mõjutatud inimeste arvu vähendamiseks. </w:t>
            </w:r>
          </w:p>
          <w:p w14:paraId="0F230E28" w14:textId="20AAFD84" w:rsidR="007B6253" w:rsidRPr="006A6366" w:rsidRDefault="007B6253" w:rsidP="4A4299CA">
            <w:pPr>
              <w:jc w:val="both"/>
              <w:rPr>
                <w:rFonts w:eastAsia="Times New Roman" w:cstheme="minorHAnsi"/>
              </w:rPr>
            </w:pPr>
          </w:p>
          <w:p w14:paraId="5A4FE8C8" w14:textId="1DC29744" w:rsidR="007B6253" w:rsidRPr="006A6366" w:rsidRDefault="29CCC762" w:rsidP="4A4299CA">
            <w:pPr>
              <w:jc w:val="both"/>
              <w:rPr>
                <w:rFonts w:eastAsia="Times New Roman" w:cstheme="minorHAnsi"/>
              </w:rPr>
            </w:pPr>
            <w:r w:rsidRPr="006A6366">
              <w:rPr>
                <w:rFonts w:eastAsia="Times New Roman" w:cstheme="minorHAnsi"/>
              </w:rPr>
              <w:t>Tegevuskavas ei käsitleta detailselt üksikuid lokaalseid mürakaebusi</w:t>
            </w:r>
            <w:r w:rsidR="7B141EAA" w:rsidRPr="006A6366">
              <w:rPr>
                <w:rFonts w:eastAsia="Times New Roman" w:cstheme="minorHAnsi"/>
              </w:rPr>
              <w:t xml:space="preserve"> nagu töökeskkonna müra, </w:t>
            </w:r>
            <w:r w:rsidRPr="006A6366">
              <w:rPr>
                <w:rFonts w:eastAsia="Times New Roman" w:cstheme="minorHAnsi"/>
              </w:rPr>
              <w:t>hoonete ventilatsiooniseadmed</w:t>
            </w:r>
            <w:r w:rsidR="556005CC" w:rsidRPr="006A6366">
              <w:rPr>
                <w:rFonts w:eastAsia="Times New Roman" w:cstheme="minorHAnsi"/>
              </w:rPr>
              <w:t xml:space="preserve">, </w:t>
            </w:r>
            <w:r w:rsidRPr="006A6366">
              <w:rPr>
                <w:rFonts w:eastAsia="Times New Roman" w:cstheme="minorHAnsi"/>
              </w:rPr>
              <w:t xml:space="preserve">heakorratööd konkreetsetes piirkondades </w:t>
            </w:r>
            <w:r w:rsidR="599A3F62" w:rsidRPr="006A6366">
              <w:rPr>
                <w:rFonts w:eastAsia="Times New Roman" w:cstheme="minorHAnsi"/>
              </w:rPr>
              <w:t xml:space="preserve">või </w:t>
            </w:r>
            <w:r w:rsidRPr="006A6366">
              <w:rPr>
                <w:rFonts w:eastAsia="Times New Roman" w:cstheme="minorHAnsi"/>
              </w:rPr>
              <w:t>teehooldusmasinad)</w:t>
            </w:r>
            <w:r w:rsidR="3C58B414" w:rsidRPr="006A6366">
              <w:rPr>
                <w:rFonts w:eastAsia="Times New Roman" w:cstheme="minorHAnsi"/>
              </w:rPr>
              <w:t xml:space="preserve">. </w:t>
            </w:r>
          </w:p>
          <w:p w14:paraId="0CB1D53E" w14:textId="00F93E6D" w:rsidR="007B6253" w:rsidRPr="006A6366" w:rsidRDefault="3C58B414" w:rsidP="4A4299CA">
            <w:pPr>
              <w:jc w:val="both"/>
              <w:rPr>
                <w:rFonts w:eastAsia="Times New Roman" w:cstheme="minorHAnsi"/>
              </w:rPr>
            </w:pPr>
            <w:r w:rsidRPr="006A6366">
              <w:rPr>
                <w:rFonts w:eastAsia="Times New Roman" w:cstheme="minorHAnsi"/>
              </w:rPr>
              <w:t>Ü</w:t>
            </w:r>
            <w:r w:rsidR="29CCC762" w:rsidRPr="006A6366">
              <w:rPr>
                <w:rFonts w:eastAsia="Times New Roman" w:cstheme="minorHAnsi"/>
              </w:rPr>
              <w:t>ksikjuhtumitega kaasnevate müraprobleemide lahendamisel tuleb järgida tavaprotseduuri</w:t>
            </w:r>
            <w:r w:rsidR="534E4B1D" w:rsidRPr="006A6366">
              <w:rPr>
                <w:rFonts w:eastAsia="Times New Roman" w:cstheme="minorHAnsi"/>
              </w:rPr>
              <w:t xml:space="preserve">, milleks on </w:t>
            </w:r>
            <w:r w:rsidR="29CCC762" w:rsidRPr="006A6366">
              <w:rPr>
                <w:rFonts w:eastAsia="Times New Roman" w:cstheme="minorHAnsi"/>
              </w:rPr>
              <w:t>kaebuse esitamine Terviseametile, kontrollmõõtmiste teostamine ning vajadusel ettekirjutuse koostamine ning müra vähendamise meetmete rakendamine.</w:t>
            </w:r>
          </w:p>
          <w:p w14:paraId="330FFEFA" w14:textId="24798BB8" w:rsidR="007B6253" w:rsidRPr="006A6366" w:rsidRDefault="007B6253" w:rsidP="4A4299CA">
            <w:pPr>
              <w:jc w:val="both"/>
              <w:rPr>
                <w:rFonts w:eastAsia="Times New Roman" w:cstheme="minorHAnsi"/>
              </w:rPr>
            </w:pPr>
          </w:p>
          <w:p w14:paraId="39D8A50F" w14:textId="737DB41C" w:rsidR="007B6253" w:rsidRPr="006A6366" w:rsidRDefault="6C0E0B94" w:rsidP="4A4299CA">
            <w:pPr>
              <w:jc w:val="both"/>
              <w:rPr>
                <w:rFonts w:eastAsia="Times New Roman" w:cstheme="minorHAnsi"/>
              </w:rPr>
            </w:pPr>
            <w:r w:rsidRPr="006A6366">
              <w:rPr>
                <w:rFonts w:eastAsia="Times New Roman" w:cstheme="minorHAnsi"/>
              </w:rPr>
              <w:t>Edastame ettepanekud koos saatja kontaktidega Terviseametile kontrollimiseks.</w:t>
            </w:r>
          </w:p>
          <w:p w14:paraId="6D6565C1" w14:textId="25479828" w:rsidR="007B6253" w:rsidRPr="006A6366" w:rsidRDefault="007B6253" w:rsidP="4A4299CA">
            <w:pPr>
              <w:jc w:val="both"/>
              <w:rPr>
                <w:rFonts w:eastAsia="Times New Roman" w:cstheme="minorHAnsi"/>
              </w:rPr>
            </w:pPr>
          </w:p>
          <w:p w14:paraId="69C66979" w14:textId="2B3D7584" w:rsidR="007B6253" w:rsidRPr="006A6366" w:rsidRDefault="22F2F4BD" w:rsidP="4A4299CA">
            <w:pPr>
              <w:jc w:val="both"/>
              <w:rPr>
                <w:rFonts w:cstheme="minorHAnsi"/>
              </w:rPr>
            </w:pPr>
            <w:r w:rsidRPr="006A6366">
              <w:rPr>
                <w:rFonts w:eastAsia="Inter" w:cstheme="minorHAnsi"/>
              </w:rPr>
              <w:t>Kastani tn 181 ja Kase põik nurgal tegutseval Tänavapuhastuse ettevõttel on plaanis lähiajal nimetatud asukohast</w:t>
            </w:r>
            <w:r w:rsidR="3767F255" w:rsidRPr="006A6366">
              <w:rPr>
                <w:rFonts w:eastAsia="Inter" w:cstheme="minorHAnsi"/>
              </w:rPr>
              <w:t xml:space="preserve">/rendipinnalt </w:t>
            </w:r>
            <w:r w:rsidRPr="006A6366">
              <w:rPr>
                <w:rFonts w:eastAsia="Inter" w:cstheme="minorHAnsi"/>
              </w:rPr>
              <w:t xml:space="preserve">ära kolida.  </w:t>
            </w:r>
          </w:p>
          <w:p w14:paraId="2E4F9469" w14:textId="591FF951" w:rsidR="007B6253" w:rsidRPr="006A6366" w:rsidRDefault="007B6253" w:rsidP="4A4299CA">
            <w:pPr>
              <w:jc w:val="both"/>
              <w:rPr>
                <w:rFonts w:eastAsia="Times New Roman" w:cstheme="minorHAnsi"/>
              </w:rPr>
            </w:pPr>
          </w:p>
          <w:p w14:paraId="4E2599CA" w14:textId="44BFD124" w:rsidR="007B6253" w:rsidRPr="006A6366" w:rsidRDefault="42BBD7D0" w:rsidP="4A4299CA">
            <w:pPr>
              <w:jc w:val="both"/>
              <w:rPr>
                <w:rFonts w:eastAsia="Times New Roman" w:cstheme="minorHAnsi"/>
                <w:b/>
                <w:bCs/>
              </w:rPr>
            </w:pPr>
            <w:r w:rsidRPr="006A6366">
              <w:rPr>
                <w:rFonts w:eastAsia="Times New Roman" w:cstheme="minorHAnsi"/>
                <w:b/>
                <w:bCs/>
              </w:rPr>
              <w:t>Eelnevast tulenevalt tegevuskavas mitte arvestada</w:t>
            </w:r>
            <w:r w:rsidR="553BC12D" w:rsidRPr="006A6366">
              <w:rPr>
                <w:rFonts w:eastAsia="Times New Roman" w:cstheme="minorHAnsi"/>
                <w:b/>
                <w:bCs/>
              </w:rPr>
              <w:t>.</w:t>
            </w:r>
            <w:r w:rsidR="68A77B11" w:rsidRPr="006A6366">
              <w:rPr>
                <w:rFonts w:eastAsia="Times New Roman" w:cstheme="minorHAnsi"/>
                <w:b/>
                <w:bCs/>
              </w:rPr>
              <w:t xml:space="preserve"> </w:t>
            </w:r>
          </w:p>
          <w:p w14:paraId="11CDC816" w14:textId="4C8846C9" w:rsidR="007B6253" w:rsidRPr="006A6366" w:rsidRDefault="007B6253" w:rsidP="4A4299CA">
            <w:pPr>
              <w:jc w:val="both"/>
              <w:rPr>
                <w:rFonts w:eastAsia="Times New Roman" w:cstheme="minorHAnsi"/>
                <w:b/>
                <w:bCs/>
              </w:rPr>
            </w:pPr>
          </w:p>
        </w:tc>
      </w:tr>
      <w:tr w:rsidR="006A6366" w:rsidRPr="006A6366" w14:paraId="14B0AC15" w14:textId="77777777" w:rsidTr="006A6366">
        <w:trPr>
          <w:trHeight w:val="300"/>
        </w:trPr>
        <w:tc>
          <w:tcPr>
            <w:tcW w:w="3681" w:type="dxa"/>
          </w:tcPr>
          <w:p w14:paraId="7531DE1C" w14:textId="321356EC" w:rsidR="007B6253" w:rsidRPr="006A6366" w:rsidRDefault="4373A64E" w:rsidP="4A4299CA">
            <w:pPr>
              <w:jc w:val="both"/>
              <w:rPr>
                <w:rFonts w:cstheme="minorHAnsi"/>
              </w:rPr>
            </w:pPr>
            <w:r w:rsidRPr="006A6366">
              <w:rPr>
                <w:rFonts w:cstheme="minorHAnsi"/>
              </w:rPr>
              <w:t>57</w:t>
            </w:r>
            <w:r w:rsidR="1537D720" w:rsidRPr="006A6366">
              <w:rPr>
                <w:rFonts w:cstheme="minorHAnsi"/>
              </w:rPr>
              <w:t xml:space="preserve">. </w:t>
            </w:r>
            <w:r w:rsidR="42BBD7D0" w:rsidRPr="006A6366">
              <w:rPr>
                <w:rFonts w:cstheme="minorHAnsi"/>
              </w:rPr>
              <w:t>Müratõkkesein Riia tänava äärde.</w:t>
            </w:r>
          </w:p>
          <w:p w14:paraId="46A8ACF9" w14:textId="77777777" w:rsidR="007B6253" w:rsidRPr="006A6366" w:rsidRDefault="007B6253" w:rsidP="4A4299CA">
            <w:pPr>
              <w:jc w:val="both"/>
              <w:rPr>
                <w:rFonts w:eastAsia="Inter" w:cstheme="minorHAnsi"/>
              </w:rPr>
            </w:pPr>
          </w:p>
        </w:tc>
        <w:tc>
          <w:tcPr>
            <w:tcW w:w="5670" w:type="dxa"/>
          </w:tcPr>
          <w:p w14:paraId="1522DD66" w14:textId="77777777" w:rsidR="007B6253" w:rsidRPr="006A6366" w:rsidRDefault="13F11C84" w:rsidP="4A4299CA">
            <w:pPr>
              <w:jc w:val="both"/>
              <w:rPr>
                <w:rFonts w:cstheme="minorHAnsi"/>
              </w:rPr>
            </w:pPr>
            <w:r w:rsidRPr="006A6366">
              <w:rPr>
                <w:rFonts w:cstheme="minorHAnsi"/>
              </w:rPr>
              <w:t>Eraisik I.R. Riia tänavalt</w:t>
            </w:r>
          </w:p>
          <w:p w14:paraId="685A1D3C" w14:textId="5A871A0D" w:rsidR="5BD579EF" w:rsidRPr="006A6366" w:rsidRDefault="5BD579EF" w:rsidP="4A4299CA">
            <w:pPr>
              <w:jc w:val="both"/>
              <w:rPr>
                <w:rFonts w:cstheme="minorHAnsi"/>
              </w:rPr>
            </w:pPr>
          </w:p>
          <w:p w14:paraId="75944407" w14:textId="77777777" w:rsidR="007B6253" w:rsidRPr="006A6366" w:rsidRDefault="42BBD7D0" w:rsidP="4A4299CA">
            <w:pPr>
              <w:jc w:val="both"/>
              <w:rPr>
                <w:rFonts w:cstheme="minorHAnsi"/>
              </w:rPr>
            </w:pPr>
            <w:r w:rsidRPr="006A6366">
              <w:rPr>
                <w:rFonts w:cstheme="minorHAnsi"/>
              </w:rPr>
              <w:t>Pidev tugev müra Tartus Riia tänaval</w:t>
            </w:r>
          </w:p>
          <w:p w14:paraId="5000A0C0" w14:textId="77777777" w:rsidR="007B6253" w:rsidRPr="006A6366" w:rsidRDefault="007B6253" w:rsidP="00E26395">
            <w:pPr>
              <w:pStyle w:val="NoSpacing"/>
              <w:jc w:val="both"/>
              <w:rPr>
                <w:rFonts w:asciiTheme="minorHAnsi" w:hAnsiTheme="minorHAnsi" w:cstheme="minorHAnsi"/>
              </w:rPr>
            </w:pPr>
          </w:p>
        </w:tc>
        <w:tc>
          <w:tcPr>
            <w:tcW w:w="6024" w:type="dxa"/>
          </w:tcPr>
          <w:p w14:paraId="6063BC57" w14:textId="5D8F54DF" w:rsidR="007B6253" w:rsidRPr="006A6366" w:rsidRDefault="32737CD0" w:rsidP="4A4299CA">
            <w:pPr>
              <w:jc w:val="both"/>
              <w:rPr>
                <w:rFonts w:eastAsiaTheme="minorEastAsia" w:cstheme="minorHAnsi"/>
              </w:rPr>
            </w:pPr>
            <w:r w:rsidRPr="006A6366">
              <w:rPr>
                <w:rFonts w:eastAsiaTheme="minorEastAsia" w:cstheme="minorHAnsi"/>
              </w:rPr>
              <w:t xml:space="preserve">Riia </w:t>
            </w:r>
            <w:r w:rsidR="2904152B" w:rsidRPr="006A6366">
              <w:rPr>
                <w:rFonts w:eastAsiaTheme="minorEastAsia" w:cstheme="minorHAnsi"/>
              </w:rPr>
              <w:t xml:space="preserve">tänava müra </w:t>
            </w:r>
            <w:r w:rsidRPr="006A6366">
              <w:rPr>
                <w:rFonts w:eastAsiaTheme="minorEastAsia" w:cstheme="minorHAnsi"/>
              </w:rPr>
              <w:t>vähendamise</w:t>
            </w:r>
            <w:r w:rsidR="44E74BEE" w:rsidRPr="006A6366">
              <w:rPr>
                <w:rFonts w:eastAsiaTheme="minorEastAsia" w:cstheme="minorHAnsi"/>
              </w:rPr>
              <w:t xml:space="preserve"> </w:t>
            </w:r>
            <w:r w:rsidR="4512A549" w:rsidRPr="006A6366">
              <w:rPr>
                <w:rFonts w:eastAsiaTheme="minorEastAsia" w:cstheme="minorHAnsi"/>
              </w:rPr>
              <w:t>m</w:t>
            </w:r>
            <w:r w:rsidR="79185B7B" w:rsidRPr="006A6366">
              <w:rPr>
                <w:rFonts w:eastAsiaTheme="minorEastAsia" w:cstheme="minorHAnsi"/>
              </w:rPr>
              <w:t>eetme</w:t>
            </w:r>
            <w:r w:rsidR="62FF27BD" w:rsidRPr="006A6366">
              <w:rPr>
                <w:rFonts w:eastAsiaTheme="minorEastAsia" w:cstheme="minorHAnsi"/>
              </w:rPr>
              <w:t xml:space="preserve">d ja nende </w:t>
            </w:r>
            <w:r w:rsidR="79185B7B" w:rsidRPr="006A6366">
              <w:rPr>
                <w:rFonts w:eastAsiaTheme="minorEastAsia" w:cstheme="minorHAnsi"/>
              </w:rPr>
              <w:t>rakendatavus</w:t>
            </w:r>
            <w:r w:rsidR="0550DB1E" w:rsidRPr="006A6366">
              <w:rPr>
                <w:rFonts w:eastAsiaTheme="minorEastAsia" w:cstheme="minorHAnsi"/>
              </w:rPr>
              <w:t xml:space="preserve"> </w:t>
            </w:r>
            <w:r w:rsidRPr="006A6366">
              <w:rPr>
                <w:rFonts w:eastAsiaTheme="minorEastAsia" w:cstheme="minorHAnsi"/>
              </w:rPr>
              <w:t>on toodu</w:t>
            </w:r>
            <w:r w:rsidR="18B012C9" w:rsidRPr="006A6366">
              <w:rPr>
                <w:rFonts w:eastAsiaTheme="minorEastAsia" w:cstheme="minorHAnsi"/>
              </w:rPr>
              <w:t>d</w:t>
            </w:r>
            <w:r w:rsidRPr="006A6366">
              <w:rPr>
                <w:rFonts w:eastAsiaTheme="minorEastAsia" w:cstheme="minorHAnsi"/>
              </w:rPr>
              <w:t xml:space="preserve"> tegevuskava tabelis 8-2.</w:t>
            </w:r>
            <w:r w:rsidR="4F86FBAD" w:rsidRPr="006A6366">
              <w:rPr>
                <w:rFonts w:eastAsiaTheme="minorEastAsia" w:cstheme="minorHAnsi"/>
              </w:rPr>
              <w:t xml:space="preserve"> </w:t>
            </w:r>
          </w:p>
          <w:p w14:paraId="6A01A7A7" w14:textId="65B5FE4F" w:rsidR="007B6253" w:rsidRPr="006A6366" w:rsidRDefault="32737CD0" w:rsidP="4A4299CA">
            <w:pPr>
              <w:jc w:val="both"/>
              <w:rPr>
                <w:rFonts w:eastAsiaTheme="minorEastAsia" w:cstheme="minorHAnsi"/>
              </w:rPr>
            </w:pPr>
            <w:r w:rsidRPr="006A6366">
              <w:rPr>
                <w:rFonts w:eastAsiaTheme="minorEastAsia" w:cstheme="minorHAnsi"/>
              </w:rPr>
              <w:t>Müratõkkesein</w:t>
            </w:r>
            <w:r w:rsidR="4EFD13D2" w:rsidRPr="006A6366">
              <w:rPr>
                <w:rFonts w:eastAsiaTheme="minorEastAsia" w:cstheme="minorHAnsi"/>
              </w:rPr>
              <w:t>a</w:t>
            </w:r>
            <w:r w:rsidR="0E9FA457" w:rsidRPr="006A6366">
              <w:rPr>
                <w:rFonts w:eastAsiaTheme="minorEastAsia" w:cstheme="minorHAnsi"/>
              </w:rPr>
              <w:t xml:space="preserve"> </w:t>
            </w:r>
            <w:r w:rsidRPr="006A6366">
              <w:rPr>
                <w:rFonts w:eastAsiaTheme="minorEastAsia" w:cstheme="minorHAnsi"/>
              </w:rPr>
              <w:t xml:space="preserve">rajamist on kaalutud, kui </w:t>
            </w:r>
            <w:r w:rsidR="6083B6A0" w:rsidRPr="006A6366">
              <w:rPr>
                <w:rFonts w:eastAsiaTheme="minorEastAsia" w:cstheme="minorHAnsi"/>
              </w:rPr>
              <w:t>m</w:t>
            </w:r>
            <w:r w:rsidRPr="006A6366">
              <w:rPr>
                <w:rFonts w:eastAsiaTheme="minorEastAsia" w:cstheme="minorHAnsi"/>
              </w:rPr>
              <w:t>üratõkkesein</w:t>
            </w:r>
            <w:r w:rsidR="1BD8945F" w:rsidRPr="006A6366">
              <w:rPr>
                <w:rFonts w:eastAsiaTheme="minorEastAsia" w:cstheme="minorHAnsi"/>
              </w:rPr>
              <w:t>a</w:t>
            </w:r>
            <w:r w:rsidRPr="006A6366">
              <w:rPr>
                <w:rFonts w:eastAsiaTheme="minorEastAsia" w:cstheme="minorHAnsi"/>
              </w:rPr>
              <w:t xml:space="preserve"> planeerimine Riia tänavale ei ole mõeldav.</w:t>
            </w:r>
          </w:p>
          <w:p w14:paraId="02108B8B" w14:textId="1D726ACD" w:rsidR="007B6253" w:rsidRPr="006A6366" w:rsidRDefault="007B6253" w:rsidP="4A4299CA">
            <w:pPr>
              <w:jc w:val="both"/>
              <w:rPr>
                <w:rFonts w:eastAsiaTheme="minorEastAsia" w:cstheme="minorHAnsi"/>
              </w:rPr>
            </w:pPr>
          </w:p>
          <w:p w14:paraId="6FCC6319" w14:textId="16BF6DAF" w:rsidR="007B6253" w:rsidRPr="006A6366" w:rsidRDefault="2F33E601" w:rsidP="4A4299CA">
            <w:pPr>
              <w:rPr>
                <w:rFonts w:eastAsia="Calibri" w:cstheme="minorHAnsi"/>
                <w:lang w:val="en-US"/>
              </w:rPr>
            </w:pPr>
            <w:r w:rsidRPr="006A6366">
              <w:rPr>
                <w:rFonts w:eastAsiaTheme="minorEastAsia" w:cstheme="minorHAnsi"/>
              </w:rPr>
              <w:lastRenderedPageBreak/>
              <w:t xml:space="preserve">Tartu tänavaruumi põhimõtted on </w:t>
            </w:r>
            <w:r w:rsidR="65F507F7" w:rsidRPr="006A6366">
              <w:rPr>
                <w:rFonts w:eastAsiaTheme="minorEastAsia" w:cstheme="minorHAnsi"/>
              </w:rPr>
              <w:t>esitatud l</w:t>
            </w:r>
            <w:r w:rsidRPr="006A6366">
              <w:rPr>
                <w:rFonts w:eastAsiaTheme="minorEastAsia" w:cstheme="minorHAnsi"/>
              </w:rPr>
              <w:t>inna veebilehel</w:t>
            </w:r>
            <w:r w:rsidRPr="006A6366">
              <w:rPr>
                <w:rFonts w:eastAsia="Times New Roman" w:cstheme="minorHAnsi"/>
              </w:rPr>
              <w:t xml:space="preserve"> </w:t>
            </w:r>
            <w:hyperlink r:id="rId17" w:anchor="Riia-(2026,-2027)%20-">
              <w:r w:rsidRPr="006A6366">
                <w:rPr>
                  <w:rStyle w:val="Hyperlink"/>
                  <w:rFonts w:eastAsia="Calibri" w:cstheme="minorHAnsi"/>
                  <w:color w:val="auto"/>
                </w:rPr>
                <w:t>https://www.tartu.ee/et/t%C3%A4nava</w:t>
              </w:r>
              <w:proofErr w:type="spellStart"/>
              <w:r w:rsidRPr="006A6366">
                <w:rPr>
                  <w:rStyle w:val="Hyperlink"/>
                  <w:rFonts w:eastAsia="Calibri" w:cstheme="minorHAnsi"/>
                  <w:color w:val="auto"/>
                  <w:lang w:val="et"/>
                </w:rPr>
                <w:t>ruu</w:t>
              </w:r>
              <w:proofErr w:type="spellEnd"/>
              <w:r w:rsidRPr="006A6366">
                <w:rPr>
                  <w:rStyle w:val="Hyperlink"/>
                  <w:rFonts w:eastAsia="Segoe UI" w:cstheme="minorHAnsi"/>
                  <w:color w:val="auto"/>
                  <w:lang w:val="en-US"/>
                </w:rPr>
                <w:t>m</w:t>
              </w:r>
              <w:r w:rsidRPr="006A6366">
                <w:rPr>
                  <w:rStyle w:val="Hyperlink"/>
                  <w:rFonts w:eastAsia="Calibri" w:cstheme="minorHAnsi"/>
                  <w:color w:val="auto"/>
                  <w:lang w:val="et"/>
                </w:rPr>
                <w:t>#Riia-(2026,-2027)%20-</w:t>
              </w:r>
            </w:hyperlink>
          </w:p>
          <w:p w14:paraId="6F0463CE" w14:textId="2F4182D5" w:rsidR="007B6253" w:rsidRPr="006A6366" w:rsidRDefault="007B6253" w:rsidP="4A4299CA">
            <w:pPr>
              <w:jc w:val="both"/>
              <w:rPr>
                <w:rFonts w:eastAsia="Times New Roman" w:cstheme="minorHAnsi"/>
                <w:b/>
                <w:bCs/>
              </w:rPr>
            </w:pPr>
          </w:p>
          <w:p w14:paraId="2BC01788" w14:textId="779B68AA" w:rsidR="007B6253" w:rsidRPr="006A6366" w:rsidRDefault="1A739C10" w:rsidP="4A4299CA">
            <w:pPr>
              <w:jc w:val="both"/>
              <w:rPr>
                <w:rFonts w:eastAsia="Times New Roman" w:cstheme="minorHAnsi"/>
                <w:b/>
                <w:bCs/>
              </w:rPr>
            </w:pPr>
            <w:r w:rsidRPr="006A6366">
              <w:rPr>
                <w:rFonts w:eastAsia="Times New Roman" w:cstheme="minorHAnsi"/>
                <w:b/>
                <w:bCs/>
              </w:rPr>
              <w:t>E</w:t>
            </w:r>
            <w:r w:rsidR="3EEC100A" w:rsidRPr="006A6366">
              <w:rPr>
                <w:rFonts w:eastAsia="Times New Roman" w:cstheme="minorHAnsi"/>
                <w:b/>
                <w:bCs/>
              </w:rPr>
              <w:t>elnevast tulenevalt tegevuskavas mitte arvestada.</w:t>
            </w:r>
          </w:p>
          <w:p w14:paraId="4F769EA3" w14:textId="70B82ABB" w:rsidR="007B6253" w:rsidRPr="006A6366" w:rsidRDefault="007B6253" w:rsidP="4A4299CA">
            <w:pPr>
              <w:jc w:val="both"/>
              <w:rPr>
                <w:rFonts w:eastAsia="Times New Roman" w:cstheme="minorHAnsi"/>
                <w:b/>
                <w:bCs/>
              </w:rPr>
            </w:pPr>
          </w:p>
        </w:tc>
      </w:tr>
      <w:tr w:rsidR="006A6366" w:rsidRPr="006A6366" w14:paraId="5B1E3388" w14:textId="77777777" w:rsidTr="006A6366">
        <w:trPr>
          <w:trHeight w:val="300"/>
        </w:trPr>
        <w:tc>
          <w:tcPr>
            <w:tcW w:w="3681" w:type="dxa"/>
          </w:tcPr>
          <w:p w14:paraId="4BBC183B" w14:textId="7B178CB2" w:rsidR="007B6253" w:rsidRPr="006A6366" w:rsidRDefault="20DD45C2" w:rsidP="4A4299CA">
            <w:pPr>
              <w:jc w:val="both"/>
              <w:rPr>
                <w:rFonts w:eastAsia="Inter" w:cstheme="minorHAnsi"/>
              </w:rPr>
            </w:pPr>
            <w:r w:rsidRPr="006A6366">
              <w:rPr>
                <w:rFonts w:eastAsia="Inter" w:cstheme="minorHAnsi"/>
              </w:rPr>
              <w:lastRenderedPageBreak/>
              <w:t>58</w:t>
            </w:r>
            <w:r w:rsidR="587B410E" w:rsidRPr="006A6366">
              <w:rPr>
                <w:rFonts w:eastAsia="Inter" w:cstheme="minorHAnsi"/>
              </w:rPr>
              <w:t xml:space="preserve">. </w:t>
            </w:r>
            <w:r w:rsidR="42BBD7D0" w:rsidRPr="006A6366">
              <w:rPr>
                <w:rFonts w:eastAsia="Inter" w:cstheme="minorHAnsi"/>
              </w:rPr>
              <w:t>Palun jätkata Autovabaduse puiestee projektiga ja leida täiendavaid võimalusi linnas jalakäijate alade (ajutiseks) laiendamiseks.</w:t>
            </w:r>
          </w:p>
        </w:tc>
        <w:tc>
          <w:tcPr>
            <w:tcW w:w="5670" w:type="dxa"/>
          </w:tcPr>
          <w:p w14:paraId="21FF0F5B" w14:textId="77777777" w:rsidR="007B6253" w:rsidRPr="006A6366" w:rsidRDefault="6919B4CF" w:rsidP="00F60A5C">
            <w:pPr>
              <w:pStyle w:val="NoSpacing"/>
              <w:jc w:val="both"/>
              <w:rPr>
                <w:rFonts w:asciiTheme="minorHAnsi" w:hAnsiTheme="minorHAnsi" w:cstheme="minorHAnsi"/>
              </w:rPr>
            </w:pPr>
            <w:r w:rsidRPr="006A6366">
              <w:rPr>
                <w:rFonts w:asciiTheme="minorHAnsi" w:hAnsiTheme="minorHAnsi" w:cstheme="minorHAnsi"/>
              </w:rPr>
              <w:t>Eraisik R.K.</w:t>
            </w:r>
          </w:p>
          <w:p w14:paraId="2567C508" w14:textId="2EB3D434" w:rsidR="5BD579EF" w:rsidRPr="006A6366" w:rsidRDefault="5BD579EF" w:rsidP="5BD579EF">
            <w:pPr>
              <w:pStyle w:val="NoSpacing"/>
              <w:jc w:val="both"/>
              <w:rPr>
                <w:rFonts w:asciiTheme="minorHAnsi" w:hAnsiTheme="minorHAnsi" w:cstheme="minorHAnsi"/>
              </w:rPr>
            </w:pPr>
          </w:p>
          <w:p w14:paraId="09FA78A3" w14:textId="7BDA4B56" w:rsidR="007B6253" w:rsidRPr="006A6366" w:rsidRDefault="007B6253" w:rsidP="57C31047">
            <w:pPr>
              <w:pStyle w:val="NoSpacing"/>
              <w:jc w:val="both"/>
              <w:rPr>
                <w:rFonts w:asciiTheme="minorHAnsi" w:eastAsia="Inter" w:hAnsiTheme="minorHAnsi" w:cstheme="minorHAnsi"/>
              </w:rPr>
            </w:pPr>
            <w:r w:rsidRPr="006A6366">
              <w:rPr>
                <w:rFonts w:asciiTheme="minorHAnsi" w:eastAsia="Inter" w:hAnsiTheme="minorHAnsi" w:cstheme="minorHAnsi"/>
              </w:rPr>
              <w:t>Inimeste hoiakute muutumine võtab küll aega, kuid tasub olla järjepidev ning üks hetk muutub uueks normaalsuseks ja autojuhid ei tunne enam end nii ahistatult :)</w:t>
            </w:r>
          </w:p>
        </w:tc>
        <w:tc>
          <w:tcPr>
            <w:tcW w:w="6024" w:type="dxa"/>
          </w:tcPr>
          <w:p w14:paraId="17204DF1" w14:textId="070052F5" w:rsidR="72FC46BA" w:rsidRPr="006A6366" w:rsidRDefault="72FC46BA" w:rsidP="4A4299CA">
            <w:pPr>
              <w:jc w:val="both"/>
              <w:rPr>
                <w:rFonts w:eastAsiaTheme="minorEastAsia" w:cstheme="minorHAnsi"/>
              </w:rPr>
            </w:pPr>
            <w:r w:rsidRPr="006A6366">
              <w:rPr>
                <w:rFonts w:eastAsiaTheme="minorEastAsia" w:cstheme="minorHAnsi"/>
              </w:rPr>
              <w:t xml:space="preserve">Tartu Linnavalitsusel on plaanis </w:t>
            </w:r>
            <w:r w:rsidR="0AE19FC1" w:rsidRPr="006A6366">
              <w:rPr>
                <w:rFonts w:eastAsiaTheme="minorEastAsia" w:cstheme="minorHAnsi"/>
              </w:rPr>
              <w:t>Autovabaduse puiestee</w:t>
            </w:r>
            <w:r w:rsidR="661B38DB" w:rsidRPr="006A6366">
              <w:rPr>
                <w:rFonts w:eastAsiaTheme="minorEastAsia" w:cstheme="minorHAnsi"/>
              </w:rPr>
              <w:t xml:space="preserve"> projektiga jätkata. </w:t>
            </w:r>
          </w:p>
          <w:p w14:paraId="08E2FF7B" w14:textId="0F2DF55C" w:rsidR="3DD9CCDE" w:rsidRPr="006A6366" w:rsidRDefault="3DD9CCDE" w:rsidP="4A4299CA">
            <w:pPr>
              <w:jc w:val="both"/>
              <w:rPr>
                <w:rFonts w:eastAsiaTheme="minorEastAsia" w:cstheme="minorHAnsi"/>
              </w:rPr>
            </w:pPr>
            <w:r w:rsidRPr="006A6366">
              <w:rPr>
                <w:rFonts w:eastAsiaTheme="minorEastAsia" w:cstheme="minorHAnsi"/>
                <w:lang w:eastAsia="et-EE"/>
              </w:rPr>
              <w:t xml:space="preserve">Ka SÜKU ehk </w:t>
            </w:r>
            <w:r w:rsidRPr="006A6366">
              <w:rPr>
                <w:rFonts w:eastAsiaTheme="minorEastAsia" w:cstheme="minorHAnsi"/>
              </w:rPr>
              <w:t>Vanemuise tn 1 krundi ja lähiala detailplaneering näeb ette</w:t>
            </w:r>
            <w:r w:rsidR="48953659" w:rsidRPr="006A6366">
              <w:rPr>
                <w:rFonts w:eastAsiaTheme="minorEastAsia" w:cstheme="minorHAnsi"/>
              </w:rPr>
              <w:t xml:space="preserve"> kesklinna ja Vabaduse pst muutumist jalakäijasõbralikumaks. </w:t>
            </w:r>
          </w:p>
          <w:p w14:paraId="46E9513A" w14:textId="08711EE6" w:rsidR="007B6253" w:rsidRPr="006A6366" w:rsidRDefault="007B6253" w:rsidP="4A4299CA">
            <w:pPr>
              <w:jc w:val="both"/>
              <w:rPr>
                <w:rFonts w:cstheme="minorHAnsi"/>
              </w:rPr>
            </w:pPr>
          </w:p>
          <w:p w14:paraId="0FFE6936" w14:textId="413F6722" w:rsidR="007B6253" w:rsidRPr="006A6366" w:rsidRDefault="31C523D7" w:rsidP="4A4299CA">
            <w:pPr>
              <w:pStyle w:val="NoSpacing"/>
              <w:jc w:val="both"/>
              <w:rPr>
                <w:rFonts w:asciiTheme="minorHAnsi" w:eastAsia="Times New Roman" w:hAnsiTheme="minorHAnsi" w:cstheme="minorHAnsi"/>
                <w:b/>
                <w:bCs/>
              </w:rPr>
            </w:pPr>
            <w:r w:rsidRPr="006A6366">
              <w:rPr>
                <w:rFonts w:asciiTheme="minorHAnsi" w:hAnsiTheme="minorHAnsi" w:cstheme="minorHAnsi"/>
                <w:b/>
                <w:bCs/>
              </w:rPr>
              <w:t>Eelnevast tulenevalt tegevuskava ei muudeta, ettepanekutega arvestatakse linna igapäevases töös.</w:t>
            </w:r>
            <w:r w:rsidR="4AD3722D" w:rsidRPr="006A6366">
              <w:rPr>
                <w:rFonts w:asciiTheme="minorHAnsi" w:eastAsia="Times New Roman" w:hAnsiTheme="minorHAnsi" w:cstheme="minorHAnsi"/>
                <w:b/>
                <w:bCs/>
              </w:rPr>
              <w:t xml:space="preserve"> </w:t>
            </w:r>
          </w:p>
          <w:p w14:paraId="42C6AE6C" w14:textId="646B1C76" w:rsidR="007B6253" w:rsidRPr="006A6366" w:rsidRDefault="007B6253" w:rsidP="4A4299CA">
            <w:pPr>
              <w:jc w:val="both"/>
              <w:rPr>
                <w:rFonts w:eastAsia="Times New Roman" w:cstheme="minorHAnsi"/>
                <w:b/>
                <w:bCs/>
              </w:rPr>
            </w:pPr>
          </w:p>
        </w:tc>
      </w:tr>
      <w:tr w:rsidR="006A6366" w:rsidRPr="006A6366" w14:paraId="382B1BF9" w14:textId="77777777" w:rsidTr="006A6366">
        <w:trPr>
          <w:trHeight w:val="2052"/>
        </w:trPr>
        <w:tc>
          <w:tcPr>
            <w:tcW w:w="3681" w:type="dxa"/>
          </w:tcPr>
          <w:p w14:paraId="602496F2" w14:textId="431592F7" w:rsidR="007B6253" w:rsidRPr="006A6366" w:rsidRDefault="7C9E06F5" w:rsidP="4A4299CA">
            <w:pPr>
              <w:jc w:val="both"/>
              <w:rPr>
                <w:rFonts w:eastAsia="Inter" w:cstheme="minorHAnsi"/>
              </w:rPr>
            </w:pPr>
            <w:r w:rsidRPr="006A6366">
              <w:rPr>
                <w:rFonts w:eastAsia="Inter" w:cstheme="minorHAnsi"/>
              </w:rPr>
              <w:t>59</w:t>
            </w:r>
            <w:r w:rsidR="53D28E9F" w:rsidRPr="006A6366">
              <w:rPr>
                <w:rFonts w:eastAsia="Inter" w:cstheme="minorHAnsi"/>
              </w:rPr>
              <w:t xml:space="preserve">. </w:t>
            </w:r>
            <w:r w:rsidR="42BBD7D0" w:rsidRPr="006A6366">
              <w:rPr>
                <w:rFonts w:eastAsia="Inter" w:cstheme="minorHAnsi"/>
              </w:rPr>
              <w:t>Reeglid-nõuded ehitustegevusele elamupiirkonnas.</w:t>
            </w:r>
          </w:p>
        </w:tc>
        <w:tc>
          <w:tcPr>
            <w:tcW w:w="5670" w:type="dxa"/>
          </w:tcPr>
          <w:p w14:paraId="66DC712E" w14:textId="77777777" w:rsidR="007B6253" w:rsidRPr="006A6366" w:rsidRDefault="6919B4CF" w:rsidP="00F60A5C">
            <w:pPr>
              <w:pStyle w:val="NoSpacing"/>
              <w:jc w:val="both"/>
              <w:rPr>
                <w:rFonts w:asciiTheme="minorHAnsi" w:hAnsiTheme="minorHAnsi" w:cstheme="minorHAnsi"/>
              </w:rPr>
            </w:pPr>
            <w:r w:rsidRPr="006A6366">
              <w:rPr>
                <w:rFonts w:asciiTheme="minorHAnsi" w:hAnsiTheme="minorHAnsi" w:cstheme="minorHAnsi"/>
              </w:rPr>
              <w:t>Eraisik R.K.</w:t>
            </w:r>
          </w:p>
          <w:p w14:paraId="22DF3E3C" w14:textId="1F6D1AE0" w:rsidR="5BD579EF" w:rsidRPr="006A6366" w:rsidRDefault="5BD579EF" w:rsidP="5BD579EF">
            <w:pPr>
              <w:pStyle w:val="NoSpacing"/>
              <w:jc w:val="both"/>
              <w:rPr>
                <w:rFonts w:asciiTheme="minorHAnsi" w:hAnsiTheme="minorHAnsi" w:cstheme="minorHAnsi"/>
              </w:rPr>
            </w:pPr>
          </w:p>
          <w:p w14:paraId="76BFB886" w14:textId="32268265" w:rsidR="007B6253" w:rsidRPr="006A6366" w:rsidRDefault="42BBD7D0" w:rsidP="6D10ACA3">
            <w:pPr>
              <w:pStyle w:val="NoSpacing"/>
              <w:jc w:val="both"/>
              <w:rPr>
                <w:rFonts w:asciiTheme="minorHAnsi" w:hAnsiTheme="minorHAnsi" w:cstheme="minorHAnsi"/>
              </w:rPr>
            </w:pPr>
            <w:r w:rsidRPr="006A6366">
              <w:rPr>
                <w:rFonts w:asciiTheme="minorHAnsi" w:eastAsia="Inter" w:hAnsiTheme="minorHAnsi" w:cstheme="minorHAnsi"/>
              </w:rPr>
              <w:t>Nt Jaama 52 ehitus on toimunud ka nädalavahetusel kl</w:t>
            </w:r>
            <w:r w:rsidR="6BD48D4C" w:rsidRPr="006A6366">
              <w:rPr>
                <w:rFonts w:asciiTheme="minorHAnsi" w:eastAsia="Inter" w:hAnsiTheme="minorHAnsi" w:cstheme="minorHAnsi"/>
              </w:rPr>
              <w:t xml:space="preserve"> </w:t>
            </w:r>
            <w:r w:rsidRPr="006A6366">
              <w:rPr>
                <w:rFonts w:asciiTheme="minorHAnsi" w:eastAsia="Inter" w:hAnsiTheme="minorHAnsi" w:cstheme="minorHAnsi"/>
              </w:rPr>
              <w:t>8, mis võiks olla keelatud, sest inimestel on vaja mürast pausi ja puhkust. Määrata konkreetsed lubatud kellaajavahemikud mürarikasteks tegevusteks.</w:t>
            </w:r>
          </w:p>
        </w:tc>
        <w:tc>
          <w:tcPr>
            <w:tcW w:w="6024" w:type="dxa"/>
          </w:tcPr>
          <w:p w14:paraId="6ABEC327" w14:textId="3FA420BD" w:rsidR="007B6253" w:rsidRPr="006A6366" w:rsidRDefault="2FAF9D3D" w:rsidP="4A4299CA">
            <w:pPr>
              <w:jc w:val="both"/>
              <w:rPr>
                <w:rFonts w:eastAsiaTheme="minorEastAsia" w:cstheme="minorHAnsi"/>
                <w:lang w:val="en-US"/>
              </w:rPr>
            </w:pPr>
            <w:r w:rsidRPr="006A6366">
              <w:rPr>
                <w:rFonts w:eastAsiaTheme="minorEastAsia" w:cstheme="minorHAnsi"/>
              </w:rPr>
              <w:t>Ehitustegevusega seotud müra piirnormid on reguleeritud Keskkonnaministri määrusega</w:t>
            </w:r>
            <w:r w:rsidRPr="006A6366">
              <w:rPr>
                <w:rFonts w:eastAsiaTheme="minorEastAsia" w:cstheme="minorHAnsi"/>
                <w:lang w:val="en-US"/>
              </w:rPr>
              <w:t xml:space="preserve"> </w:t>
            </w:r>
          </w:p>
          <w:p w14:paraId="1B46CEEA" w14:textId="1DAADAAD" w:rsidR="007B6253" w:rsidRPr="006A6366" w:rsidRDefault="00000000" w:rsidP="4A4299CA">
            <w:pPr>
              <w:jc w:val="both"/>
              <w:rPr>
                <w:rFonts w:eastAsiaTheme="minorEastAsia" w:cstheme="minorHAnsi"/>
                <w:lang w:val="en-US"/>
              </w:rPr>
            </w:pPr>
            <w:hyperlink r:id="rId18">
              <w:r w:rsidR="2FAF9D3D" w:rsidRPr="006A6366">
                <w:rPr>
                  <w:rStyle w:val="Hyperlink"/>
                  <w:rFonts w:eastAsiaTheme="minorEastAsia" w:cstheme="minorHAnsi"/>
                  <w:color w:val="auto"/>
                  <w:u w:val="none"/>
                </w:rPr>
                <w:t>https://www.riigiteataja.ee/aktilisa/1270/5202/0002/KKM_m29_lisa1.pdf</w:t>
              </w:r>
            </w:hyperlink>
            <w:r w:rsidR="2FAF9D3D" w:rsidRPr="006A6366">
              <w:rPr>
                <w:rFonts w:eastAsiaTheme="minorEastAsia" w:cstheme="minorHAnsi"/>
              </w:rPr>
              <w:t>#</w:t>
            </w:r>
            <w:r w:rsidR="2FAF9D3D" w:rsidRPr="006A6366">
              <w:rPr>
                <w:rFonts w:eastAsiaTheme="minorEastAsia" w:cstheme="minorHAnsi"/>
                <w:lang w:val="en-US"/>
              </w:rPr>
              <w:t xml:space="preserve"> </w:t>
            </w:r>
          </w:p>
          <w:p w14:paraId="13483603" w14:textId="19A30DB3" w:rsidR="007B6253" w:rsidRPr="006A6366" w:rsidRDefault="4CF875F7" w:rsidP="4A4299CA">
            <w:pPr>
              <w:jc w:val="both"/>
              <w:rPr>
                <w:rFonts w:eastAsiaTheme="minorEastAsia" w:cstheme="minorHAnsi"/>
                <w:lang w:val="en-US"/>
              </w:rPr>
            </w:pPr>
            <w:r w:rsidRPr="006A6366">
              <w:rPr>
                <w:rFonts w:eastAsiaTheme="minorEastAsia" w:cstheme="minorHAnsi"/>
              </w:rPr>
              <w:t>Konkreetsed keelatud ajavahemikud öisele mürale on reguleeritud ka korrakaitseseaduses.</w:t>
            </w:r>
          </w:p>
          <w:p w14:paraId="24A42777" w14:textId="4C305254" w:rsidR="007B6253" w:rsidRPr="006A6366" w:rsidRDefault="007B6253" w:rsidP="4A4299CA">
            <w:pPr>
              <w:jc w:val="both"/>
              <w:rPr>
                <w:rFonts w:eastAsiaTheme="minorEastAsia" w:cstheme="minorHAnsi"/>
              </w:rPr>
            </w:pPr>
          </w:p>
          <w:p w14:paraId="3B88C350" w14:textId="0907D1C4" w:rsidR="007B6253" w:rsidRPr="006A6366" w:rsidRDefault="2FAF9D3D" w:rsidP="4A4299CA">
            <w:pPr>
              <w:jc w:val="both"/>
              <w:rPr>
                <w:rFonts w:eastAsiaTheme="minorEastAsia" w:cstheme="minorHAnsi"/>
              </w:rPr>
            </w:pPr>
            <w:r w:rsidRPr="006A6366">
              <w:rPr>
                <w:rFonts w:eastAsiaTheme="minorEastAsia" w:cstheme="minorHAnsi"/>
              </w:rPr>
              <w:t xml:space="preserve">Tegevuskavas ei saa ehitustegevusele täiendavaid piiranguid seada. </w:t>
            </w:r>
          </w:p>
          <w:p w14:paraId="1A349B4A" w14:textId="21153A5D" w:rsidR="007B6253" w:rsidRPr="006A6366" w:rsidRDefault="007B6253" w:rsidP="4A4299CA">
            <w:pPr>
              <w:jc w:val="both"/>
              <w:rPr>
                <w:rFonts w:eastAsiaTheme="minorEastAsia" w:cstheme="minorHAnsi"/>
              </w:rPr>
            </w:pPr>
          </w:p>
          <w:p w14:paraId="192D4784" w14:textId="54978018" w:rsidR="007B6253" w:rsidRPr="006A6366" w:rsidRDefault="2FAF9D3D" w:rsidP="4A4299CA">
            <w:pPr>
              <w:jc w:val="both"/>
              <w:rPr>
                <w:rFonts w:eastAsia="Times New Roman" w:cstheme="minorHAnsi"/>
                <w:b/>
                <w:bCs/>
              </w:rPr>
            </w:pPr>
            <w:r w:rsidRPr="006A6366">
              <w:rPr>
                <w:rFonts w:eastAsia="Times New Roman" w:cstheme="minorHAnsi"/>
                <w:b/>
                <w:bCs/>
              </w:rPr>
              <w:t>Eelnevast tulenevalt tegevuskavas mitte arvestada.</w:t>
            </w:r>
          </w:p>
          <w:p w14:paraId="6BE12A92" w14:textId="074E648B" w:rsidR="007B6253" w:rsidRPr="006A6366" w:rsidRDefault="007B6253" w:rsidP="4A4299CA">
            <w:pPr>
              <w:jc w:val="both"/>
              <w:rPr>
                <w:rFonts w:eastAsiaTheme="minorEastAsia" w:cstheme="minorHAnsi"/>
              </w:rPr>
            </w:pPr>
          </w:p>
        </w:tc>
      </w:tr>
      <w:tr w:rsidR="006A6366" w:rsidRPr="006A6366" w14:paraId="75EACD79" w14:textId="77777777" w:rsidTr="006A6366">
        <w:trPr>
          <w:trHeight w:val="300"/>
        </w:trPr>
        <w:tc>
          <w:tcPr>
            <w:tcW w:w="3681" w:type="dxa"/>
          </w:tcPr>
          <w:p w14:paraId="3B730097" w14:textId="0169A8C0" w:rsidR="007B6253" w:rsidRPr="006A6366" w:rsidRDefault="4F8FEE65" w:rsidP="6D10ACA3">
            <w:pPr>
              <w:rPr>
                <w:rFonts w:eastAsia="Inter" w:cstheme="minorHAnsi"/>
              </w:rPr>
            </w:pPr>
            <w:r w:rsidRPr="006A6366">
              <w:rPr>
                <w:rFonts w:eastAsia="Inter" w:cstheme="minorHAnsi"/>
              </w:rPr>
              <w:t>60</w:t>
            </w:r>
            <w:r w:rsidR="525B1DE2" w:rsidRPr="006A6366">
              <w:rPr>
                <w:rFonts w:eastAsia="Inter" w:cstheme="minorHAnsi"/>
              </w:rPr>
              <w:t xml:space="preserve">. </w:t>
            </w:r>
            <w:r w:rsidR="007B6253" w:rsidRPr="006A6366">
              <w:rPr>
                <w:rFonts w:eastAsia="Inter" w:cstheme="minorHAnsi"/>
              </w:rPr>
              <w:t>Kas mürakaardi koostamisel on võetud arvesse valitsevate tuulte suunda ja maapinna reljeefi ning olemasolevaid suuri komplekse, mis talitlevad müratõkkena, skeemi põhjal sellest justkui aru ei saa (vabandust - ei jõua kogu eksperttööd läbi lugeda).</w:t>
            </w:r>
          </w:p>
          <w:p w14:paraId="0F16FE2E" w14:textId="0B26EA52" w:rsidR="007B6253" w:rsidRPr="006A6366" w:rsidRDefault="007B6253" w:rsidP="00F60A5C">
            <w:pPr>
              <w:rPr>
                <w:rFonts w:eastAsia="Inter" w:cstheme="minorHAnsi"/>
              </w:rPr>
            </w:pPr>
          </w:p>
        </w:tc>
        <w:tc>
          <w:tcPr>
            <w:tcW w:w="5670" w:type="dxa"/>
          </w:tcPr>
          <w:p w14:paraId="3258D4B4" w14:textId="77777777" w:rsidR="007B6253" w:rsidRPr="006A6366" w:rsidRDefault="6919B4CF" w:rsidP="00F60A5C">
            <w:pPr>
              <w:pStyle w:val="NoSpacing"/>
              <w:jc w:val="both"/>
              <w:rPr>
                <w:rFonts w:asciiTheme="minorHAnsi" w:hAnsiTheme="minorHAnsi" w:cstheme="minorHAnsi"/>
              </w:rPr>
            </w:pPr>
            <w:r w:rsidRPr="006A6366">
              <w:rPr>
                <w:rFonts w:asciiTheme="minorHAnsi" w:hAnsiTheme="minorHAnsi" w:cstheme="minorHAnsi"/>
              </w:rPr>
              <w:lastRenderedPageBreak/>
              <w:t>Eraisik A.P.</w:t>
            </w:r>
          </w:p>
          <w:p w14:paraId="0726D9D4" w14:textId="04ACEA38" w:rsidR="5BD579EF" w:rsidRPr="006A6366" w:rsidRDefault="5BD579EF" w:rsidP="5BD579EF">
            <w:pPr>
              <w:pStyle w:val="NoSpacing"/>
              <w:jc w:val="both"/>
              <w:rPr>
                <w:rFonts w:asciiTheme="minorHAnsi" w:hAnsiTheme="minorHAnsi" w:cstheme="minorHAnsi"/>
              </w:rPr>
            </w:pPr>
          </w:p>
          <w:p w14:paraId="0021DCEB" w14:textId="2A610143" w:rsidR="007B6253" w:rsidRPr="006A6366" w:rsidRDefault="007B6253" w:rsidP="00F60A5C">
            <w:pPr>
              <w:pStyle w:val="NoSpacing"/>
              <w:jc w:val="both"/>
              <w:rPr>
                <w:rFonts w:asciiTheme="minorHAnsi" w:hAnsiTheme="minorHAnsi" w:cstheme="minorHAnsi"/>
              </w:rPr>
            </w:pPr>
            <w:r w:rsidRPr="006A6366">
              <w:rPr>
                <w:rFonts w:asciiTheme="minorHAnsi" w:eastAsia="Inter" w:hAnsiTheme="minorHAnsi" w:cstheme="minorHAnsi"/>
              </w:rPr>
              <w:t xml:space="preserve">Toon näiteks enda kortermaja Tõrvandis, kus lääne poolt kandus kaubarongide raudteemüra pidevalt korterisse, samas kui Petseri raudteelt, mis on linnulennult vaid 1 km kaugusel, kostis omal ajal kaubarongide liikumisest parimal juhul vaid metallosade kõlksumist, mürafooni üliharva. Ka nüüd on </w:t>
            </w:r>
            <w:r w:rsidRPr="006A6366">
              <w:rPr>
                <w:rFonts w:asciiTheme="minorHAnsi" w:eastAsia="Inter" w:hAnsiTheme="minorHAnsi" w:cstheme="minorHAnsi"/>
              </w:rPr>
              <w:lastRenderedPageBreak/>
              <w:t>vaatamata majadest tõketele pigem kuulda uue ringtee Tartupoolne müra kui idas asuva Võru mnt liiklusvoog.</w:t>
            </w:r>
          </w:p>
        </w:tc>
        <w:tc>
          <w:tcPr>
            <w:tcW w:w="6024" w:type="dxa"/>
          </w:tcPr>
          <w:p w14:paraId="2D4891E2" w14:textId="3D388796" w:rsidR="007B6253" w:rsidRPr="006A6366" w:rsidRDefault="42BBD7D0" w:rsidP="4A4299CA">
            <w:pPr>
              <w:rPr>
                <w:rFonts w:cstheme="minorHAnsi"/>
              </w:rPr>
            </w:pPr>
            <w:r w:rsidRPr="006A6366">
              <w:rPr>
                <w:rFonts w:cstheme="minorHAnsi"/>
              </w:rPr>
              <w:lastRenderedPageBreak/>
              <w:t>Mürakaartide koostamise metoodika on täpsemalt lahti kirjutatud 2022. a valminud Tartu linna välisõhu strateegilise mürakaardi seletuskirjas (ELLE</w:t>
            </w:r>
            <w:r w:rsidR="1CA2F13B" w:rsidRPr="006A6366">
              <w:rPr>
                <w:rFonts w:cstheme="minorHAnsi"/>
              </w:rPr>
              <w:t xml:space="preserve"> OÜ</w:t>
            </w:r>
            <w:r w:rsidRPr="006A6366">
              <w:rPr>
                <w:rFonts w:cstheme="minorHAnsi"/>
              </w:rPr>
              <w:t>)</w:t>
            </w:r>
            <w:r w:rsidR="0B342797" w:rsidRPr="006A6366">
              <w:rPr>
                <w:rFonts w:cstheme="minorHAnsi"/>
              </w:rPr>
              <w:t>.</w:t>
            </w:r>
            <w:r w:rsidRPr="006A6366">
              <w:rPr>
                <w:rFonts w:cstheme="minorHAnsi"/>
              </w:rPr>
              <w:t xml:space="preserve"> </w:t>
            </w:r>
            <w:hyperlink r:id="rId19">
              <w:r w:rsidR="60FDCF7F" w:rsidRPr="006A6366">
                <w:rPr>
                  <w:rStyle w:val="Hyperlink"/>
                  <w:rFonts w:cstheme="minorHAnsi"/>
                  <w:color w:val="auto"/>
                </w:rPr>
                <w:t>https://tartu.ee/et/uurimused/murakaardi-ajakohastamine-2022</w:t>
              </w:r>
            </w:hyperlink>
          </w:p>
          <w:p w14:paraId="25C276D9" w14:textId="626936D5" w:rsidR="007B6253" w:rsidRPr="006A6366" w:rsidRDefault="007B6253" w:rsidP="4A4299CA">
            <w:pPr>
              <w:rPr>
                <w:rFonts w:cstheme="minorHAnsi"/>
              </w:rPr>
            </w:pPr>
          </w:p>
          <w:p w14:paraId="13AD09F2" w14:textId="3CB24B9E" w:rsidR="007B6253" w:rsidRPr="006A6366" w:rsidRDefault="60FDCF7F" w:rsidP="4A4299CA">
            <w:pPr>
              <w:spacing w:after="160" w:line="264" w:lineRule="auto"/>
              <w:jc w:val="both"/>
              <w:rPr>
                <w:rFonts w:eastAsia="Calibri" w:cstheme="minorHAnsi"/>
              </w:rPr>
            </w:pPr>
            <w:r w:rsidRPr="006A6366">
              <w:rPr>
                <w:rFonts w:eastAsia="Calibri" w:cstheme="minorHAnsi"/>
              </w:rPr>
              <w:lastRenderedPageBreak/>
              <w:t xml:space="preserve">Müra hajumise hindamine toimus modelleerimise teel. Müra modelleerimiseks kasutati </w:t>
            </w:r>
            <w:proofErr w:type="spellStart"/>
            <w:r w:rsidRPr="006A6366">
              <w:rPr>
                <w:rFonts w:eastAsia="Calibri" w:cstheme="minorHAnsi"/>
              </w:rPr>
              <w:t>Wölfel</w:t>
            </w:r>
            <w:proofErr w:type="spellEnd"/>
            <w:r w:rsidRPr="006A6366">
              <w:rPr>
                <w:rFonts w:eastAsia="Calibri" w:cstheme="minorHAnsi"/>
              </w:rPr>
              <w:t xml:space="preserve"> </w:t>
            </w:r>
            <w:proofErr w:type="spellStart"/>
            <w:r w:rsidRPr="006A6366">
              <w:rPr>
                <w:rFonts w:eastAsia="Calibri" w:cstheme="minorHAnsi"/>
              </w:rPr>
              <w:t>Messsysteme</w:t>
            </w:r>
            <w:proofErr w:type="spellEnd"/>
            <w:r w:rsidRPr="006A6366">
              <w:rPr>
                <w:rFonts w:eastAsia="Calibri" w:cstheme="minorHAnsi"/>
              </w:rPr>
              <w:t xml:space="preserve"> Software GmbH &amp; Co väljatöötatud müra hindamise tarkvara IMMI 2021</w:t>
            </w:r>
            <w:r w:rsidR="7AC887BB" w:rsidRPr="006A6366">
              <w:rPr>
                <w:rFonts w:eastAsia="Calibri" w:cstheme="minorHAnsi"/>
              </w:rPr>
              <w:t xml:space="preserve">, mis </w:t>
            </w:r>
            <w:r w:rsidRPr="006A6366">
              <w:rPr>
                <w:rFonts w:eastAsia="Calibri" w:cstheme="minorHAnsi"/>
              </w:rPr>
              <w:t>vastab direktiivi 2002/49/EÜ ja selle lisa II muutva direktiivi (EL) 2021/1226 nõuetele ning võimaldab teha arvutusi strateegilisele mürakaardile ettenähtud mahus. IMMI sisaldab CNOSSOS-EU arvutusmeetodit.</w:t>
            </w:r>
            <w:r w:rsidR="69F46269" w:rsidRPr="006A6366">
              <w:rPr>
                <w:rFonts w:eastAsia="Calibri" w:cstheme="minorHAnsi"/>
              </w:rPr>
              <w:t xml:space="preserve"> </w:t>
            </w:r>
          </w:p>
          <w:p w14:paraId="5FA7D9DE" w14:textId="3105456D" w:rsidR="007B6253" w:rsidRPr="006A6366" w:rsidRDefault="69F46269" w:rsidP="4A4299CA">
            <w:pPr>
              <w:spacing w:after="160" w:line="264" w:lineRule="auto"/>
              <w:jc w:val="both"/>
              <w:rPr>
                <w:rFonts w:cstheme="minorHAnsi"/>
              </w:rPr>
            </w:pPr>
            <w:r w:rsidRPr="006A6366">
              <w:rPr>
                <w:rFonts w:eastAsia="Calibri" w:cstheme="minorHAnsi"/>
              </w:rPr>
              <w:t>A</w:t>
            </w:r>
            <w:r w:rsidR="60FDCF7F" w:rsidRPr="006A6366">
              <w:rPr>
                <w:rFonts w:eastAsia="Calibri" w:cstheme="minorHAnsi"/>
              </w:rPr>
              <w:t>rvutuste teostamiseks koostati kolmemõõtmeline maastikumudel.</w:t>
            </w:r>
            <w:r w:rsidR="004C078A" w:rsidRPr="006A6366">
              <w:rPr>
                <w:rFonts w:eastAsia="Calibri" w:cstheme="minorHAnsi"/>
              </w:rPr>
              <w:t xml:space="preserve"> </w:t>
            </w:r>
            <w:r w:rsidR="272C28B3" w:rsidRPr="006A6366">
              <w:rPr>
                <w:rFonts w:cstheme="minorHAnsi"/>
              </w:rPr>
              <w:t>A</w:t>
            </w:r>
            <w:r w:rsidR="42BBD7D0" w:rsidRPr="006A6366">
              <w:rPr>
                <w:rFonts w:cstheme="minorHAnsi"/>
              </w:rPr>
              <w:t>rvutuste teostamisel arvestatakse keskmisest olukorrast mõnevõrra ebasoodsamate meteoroloogiliste tingimustega ehk müra levikut soodustavate tingimustega</w:t>
            </w:r>
            <w:r w:rsidR="416EE08C" w:rsidRPr="006A6366">
              <w:rPr>
                <w:rFonts w:cstheme="minorHAnsi"/>
              </w:rPr>
              <w:t xml:space="preserve"> (</w:t>
            </w:r>
            <w:r w:rsidR="42BBD7D0" w:rsidRPr="006A6366">
              <w:rPr>
                <w:rFonts w:cstheme="minorHAnsi"/>
              </w:rPr>
              <w:t>nt müra levikut soodustav tuul samaaegselt igas suunas) ning aasta keskmise ööpäevase liikluskoormusega.</w:t>
            </w:r>
            <w:r w:rsidR="31E58126" w:rsidRPr="006A6366">
              <w:rPr>
                <w:rFonts w:cstheme="minorHAnsi"/>
              </w:rPr>
              <w:t xml:space="preserve"> </w:t>
            </w:r>
          </w:p>
          <w:p w14:paraId="7A1C4E08" w14:textId="54978018" w:rsidR="007B6253" w:rsidRPr="006A6366" w:rsidRDefault="145FCEA4" w:rsidP="4A4299CA">
            <w:pPr>
              <w:jc w:val="both"/>
              <w:rPr>
                <w:rFonts w:eastAsia="Times New Roman" w:cstheme="minorHAnsi"/>
                <w:b/>
                <w:bCs/>
              </w:rPr>
            </w:pPr>
            <w:r w:rsidRPr="006A6366">
              <w:rPr>
                <w:rFonts w:eastAsia="Times New Roman" w:cstheme="minorHAnsi"/>
                <w:b/>
                <w:bCs/>
              </w:rPr>
              <w:t>Eelnevast tulenevalt tegevuskavas mitte arvestada.</w:t>
            </w:r>
          </w:p>
          <w:p w14:paraId="5498686C" w14:textId="2B55A16B" w:rsidR="007B6253" w:rsidRPr="006A6366" w:rsidRDefault="007B6253" w:rsidP="4A4299CA">
            <w:pPr>
              <w:rPr>
                <w:rFonts w:cstheme="minorHAnsi"/>
                <w:b/>
                <w:bCs/>
              </w:rPr>
            </w:pPr>
          </w:p>
        </w:tc>
      </w:tr>
      <w:tr w:rsidR="006A6366" w:rsidRPr="006A6366" w14:paraId="6C5B6363" w14:textId="029FC04C" w:rsidTr="006A6366">
        <w:tc>
          <w:tcPr>
            <w:tcW w:w="3681" w:type="dxa"/>
          </w:tcPr>
          <w:p w14:paraId="3BE4D61A" w14:textId="16F739C0" w:rsidR="007B6253" w:rsidRPr="006A6366" w:rsidRDefault="7D6A3CD7" w:rsidP="4A4299CA">
            <w:pPr>
              <w:jc w:val="both"/>
              <w:rPr>
                <w:rFonts w:cstheme="minorHAnsi"/>
              </w:rPr>
            </w:pPr>
            <w:r w:rsidRPr="006A6366">
              <w:rPr>
                <w:rFonts w:cstheme="minorHAnsi"/>
              </w:rPr>
              <w:lastRenderedPageBreak/>
              <w:t>61</w:t>
            </w:r>
            <w:r w:rsidR="5A45CBB4" w:rsidRPr="006A6366">
              <w:rPr>
                <w:rFonts w:cstheme="minorHAnsi"/>
              </w:rPr>
              <w:t xml:space="preserve">. </w:t>
            </w:r>
            <w:r w:rsidR="42BBD7D0" w:rsidRPr="006A6366">
              <w:rPr>
                <w:rFonts w:cstheme="minorHAnsi"/>
              </w:rPr>
              <w:t>Lisada tegevuskavva teadaolevate koht-müraallikate kiht: asukohad, põhjustaja, häiringu senine kestvus, otseselt mõjutatud elanike arv ja mis on LV plaan müra vähendamise mõjutamiseks</w:t>
            </w:r>
            <w:r w:rsidR="2C170AD8" w:rsidRPr="006A6366">
              <w:rPr>
                <w:rFonts w:cstheme="minorHAnsi"/>
              </w:rPr>
              <w:t>.</w:t>
            </w:r>
          </w:p>
          <w:p w14:paraId="60507F0C" w14:textId="77777777" w:rsidR="007B6253" w:rsidRPr="006A6366" w:rsidRDefault="007B6253" w:rsidP="4A4299CA">
            <w:pPr>
              <w:jc w:val="both"/>
              <w:rPr>
                <w:rFonts w:cstheme="minorHAnsi"/>
              </w:rPr>
            </w:pPr>
          </w:p>
          <w:p w14:paraId="30FB047F" w14:textId="5A5A629A" w:rsidR="007B6253" w:rsidRPr="006A6366" w:rsidRDefault="46C06175" w:rsidP="4A4299CA">
            <w:pPr>
              <w:jc w:val="both"/>
              <w:rPr>
                <w:rFonts w:cstheme="minorHAnsi"/>
              </w:rPr>
            </w:pPr>
            <w:r w:rsidRPr="006A6366">
              <w:rPr>
                <w:rFonts w:cstheme="minorHAnsi"/>
              </w:rPr>
              <w:t>62</w:t>
            </w:r>
            <w:r w:rsidR="791688C1" w:rsidRPr="006A6366">
              <w:rPr>
                <w:rFonts w:cstheme="minorHAnsi"/>
              </w:rPr>
              <w:t xml:space="preserve">. </w:t>
            </w:r>
            <w:r w:rsidR="42BBD7D0" w:rsidRPr="006A6366">
              <w:rPr>
                <w:rFonts w:cstheme="minorHAnsi"/>
              </w:rPr>
              <w:t xml:space="preserve">Kõikidele suurematele ja püsivamatele müraallikatele teha kohustus paigaldada nende kulul krundi piirile, kus on eeldatav vaiksem ala - nt elamurajoonide suunas püsivad müramõõdikud, mis edastavad avaandmeid linnale, kogukonnale ja kõikidele huvitatud osapooltele. Selle abil kontrollitaks, et müraallika territooriumilt väljuv müra tase ei ületa </w:t>
            </w:r>
            <w:r w:rsidR="42BBD7D0" w:rsidRPr="006A6366">
              <w:rPr>
                <w:rFonts w:cstheme="minorHAnsi"/>
              </w:rPr>
              <w:lastRenderedPageBreak/>
              <w:t>normatiive. See oleks ka müraallika huvides - sellega saaksid nad näidata, et müra ei ületa normatiive.</w:t>
            </w:r>
          </w:p>
          <w:p w14:paraId="7AAD4682" w14:textId="77777777" w:rsidR="007B6253" w:rsidRPr="006A6366" w:rsidRDefault="007B6253" w:rsidP="4A4299CA">
            <w:pPr>
              <w:jc w:val="both"/>
              <w:rPr>
                <w:rFonts w:cstheme="minorHAnsi"/>
              </w:rPr>
            </w:pPr>
          </w:p>
          <w:p w14:paraId="22D8AC58" w14:textId="10559C0D" w:rsidR="007B6253" w:rsidRPr="006A6366" w:rsidRDefault="20801FB5" w:rsidP="4A4299CA">
            <w:pPr>
              <w:jc w:val="both"/>
              <w:rPr>
                <w:rFonts w:cstheme="minorHAnsi"/>
              </w:rPr>
            </w:pPr>
            <w:r w:rsidRPr="006A6366">
              <w:rPr>
                <w:rFonts w:cstheme="minorHAnsi"/>
              </w:rPr>
              <w:t>63</w:t>
            </w:r>
            <w:r w:rsidR="241A651C" w:rsidRPr="006A6366">
              <w:rPr>
                <w:rFonts w:cstheme="minorHAnsi"/>
              </w:rPr>
              <w:t xml:space="preserve">. </w:t>
            </w:r>
            <w:r w:rsidR="42BBD7D0" w:rsidRPr="006A6366">
              <w:rPr>
                <w:rFonts w:cstheme="minorHAnsi"/>
              </w:rPr>
              <w:t>Linnavalitsuse mürakaardile lisada kohtmüra mõõdikute näitajate aegread</w:t>
            </w:r>
            <w:r w:rsidR="0619039D" w:rsidRPr="006A6366">
              <w:rPr>
                <w:rFonts w:cstheme="minorHAnsi"/>
              </w:rPr>
              <w:t>.</w:t>
            </w:r>
          </w:p>
        </w:tc>
        <w:tc>
          <w:tcPr>
            <w:tcW w:w="5670" w:type="dxa"/>
          </w:tcPr>
          <w:p w14:paraId="35919049" w14:textId="67DC4D57" w:rsidR="007B6253" w:rsidRPr="006A6366" w:rsidRDefault="6919B4CF" w:rsidP="00F60A5C">
            <w:pPr>
              <w:pStyle w:val="NoSpacing"/>
              <w:tabs>
                <w:tab w:val="left" w:pos="1578"/>
              </w:tabs>
              <w:jc w:val="both"/>
              <w:rPr>
                <w:rFonts w:asciiTheme="minorHAnsi" w:hAnsiTheme="minorHAnsi" w:cstheme="minorHAnsi"/>
              </w:rPr>
            </w:pPr>
            <w:r w:rsidRPr="006A6366">
              <w:rPr>
                <w:rFonts w:asciiTheme="minorHAnsi" w:hAnsiTheme="minorHAnsi" w:cstheme="minorHAnsi"/>
              </w:rPr>
              <w:lastRenderedPageBreak/>
              <w:t>Eraisik J.L.</w:t>
            </w:r>
          </w:p>
          <w:p w14:paraId="42700842" w14:textId="22CDE2AE" w:rsidR="5BD579EF" w:rsidRPr="006A6366" w:rsidRDefault="5BD579EF" w:rsidP="5BD579EF">
            <w:pPr>
              <w:pStyle w:val="NoSpacing"/>
              <w:tabs>
                <w:tab w:val="left" w:pos="1578"/>
              </w:tabs>
              <w:jc w:val="both"/>
              <w:rPr>
                <w:rFonts w:asciiTheme="minorHAnsi" w:hAnsiTheme="minorHAnsi" w:cstheme="minorHAnsi"/>
              </w:rPr>
            </w:pPr>
          </w:p>
          <w:p w14:paraId="6950E883" w14:textId="462B5758" w:rsidR="007B6253" w:rsidRPr="006A6366" w:rsidRDefault="007B6253" w:rsidP="00F60A5C">
            <w:pPr>
              <w:pStyle w:val="NoSpacing"/>
              <w:tabs>
                <w:tab w:val="left" w:pos="1578"/>
              </w:tabs>
              <w:jc w:val="both"/>
              <w:rPr>
                <w:rFonts w:asciiTheme="minorHAnsi" w:hAnsiTheme="minorHAnsi" w:cstheme="minorHAnsi"/>
              </w:rPr>
            </w:pPr>
            <w:r w:rsidRPr="006A6366">
              <w:rPr>
                <w:rFonts w:asciiTheme="minorHAnsi" w:hAnsiTheme="minorHAnsi" w:cstheme="minorHAnsi"/>
              </w:rPr>
              <w:t xml:space="preserve">Keskkonnamüra kaart ja tegevuskava näib olevat sisult keskendunud ühele müraallikale: liiklus. Samas on mitmeid keskkonnamüra kohtallikad, mis võivad olla niisama või enamgi häirivad, pikaajalised ja tervist kahjustavad: näiteks ventilatsioonisüsteemid, tootmisseadmed, elektri alajaamad, mille osas on varasemalt tehtud kaebusi, aga kuna inimestel pole suurt lootust, et midagi tehtaks siis korduvteateid ei tehta ja linnavalitsusel võib jääda mulje, et probleemi pole. </w:t>
            </w:r>
          </w:p>
        </w:tc>
        <w:tc>
          <w:tcPr>
            <w:tcW w:w="6024" w:type="dxa"/>
          </w:tcPr>
          <w:p w14:paraId="6CEDEA22" w14:textId="390E1971" w:rsidR="39728A6A" w:rsidRPr="006A6366" w:rsidRDefault="087F58AD" w:rsidP="4A4299CA">
            <w:pPr>
              <w:jc w:val="both"/>
              <w:rPr>
                <w:rFonts w:eastAsiaTheme="minorEastAsia" w:cstheme="minorHAnsi"/>
              </w:rPr>
            </w:pPr>
            <w:r w:rsidRPr="006A6366">
              <w:rPr>
                <w:rFonts w:eastAsiaTheme="minorEastAsia" w:cstheme="minorHAnsi"/>
              </w:rPr>
              <w:t>Müra vähendamise tegevuskava koostamise ko</w:t>
            </w:r>
            <w:r w:rsidR="787BE24A" w:rsidRPr="006A6366">
              <w:rPr>
                <w:rFonts w:eastAsiaTheme="minorEastAsia" w:cstheme="minorHAnsi"/>
              </w:rPr>
              <w:t xml:space="preserve">hustus ja nõuded </w:t>
            </w:r>
            <w:r w:rsidR="345E7B6B" w:rsidRPr="006A6366">
              <w:rPr>
                <w:rFonts w:eastAsiaTheme="minorEastAsia" w:cstheme="minorHAnsi"/>
              </w:rPr>
              <w:t xml:space="preserve">tulenevad </w:t>
            </w:r>
            <w:r w:rsidR="102C3A03" w:rsidRPr="006A6366">
              <w:rPr>
                <w:rFonts w:eastAsiaTheme="minorEastAsia" w:cstheme="minorHAnsi"/>
              </w:rPr>
              <w:t>atmosfääri</w:t>
            </w:r>
            <w:r w:rsidR="50775F93" w:rsidRPr="006A6366">
              <w:rPr>
                <w:rFonts w:eastAsiaTheme="minorEastAsia" w:cstheme="minorHAnsi"/>
              </w:rPr>
              <w:t>õhu</w:t>
            </w:r>
            <w:r w:rsidR="102C3A03" w:rsidRPr="006A6366">
              <w:rPr>
                <w:rFonts w:eastAsiaTheme="minorEastAsia" w:cstheme="minorHAnsi"/>
              </w:rPr>
              <w:t xml:space="preserve"> kaitse s</w:t>
            </w:r>
            <w:r w:rsidR="0A56375F" w:rsidRPr="006A6366">
              <w:rPr>
                <w:rFonts w:eastAsiaTheme="minorEastAsia" w:cstheme="minorHAnsi"/>
              </w:rPr>
              <w:t>eadusest</w:t>
            </w:r>
            <w:r w:rsidR="787BE24A" w:rsidRPr="006A6366">
              <w:rPr>
                <w:rFonts w:eastAsiaTheme="minorEastAsia" w:cstheme="minorHAnsi"/>
              </w:rPr>
              <w:t>.</w:t>
            </w:r>
            <w:r w:rsidR="4C5843F4" w:rsidRPr="006A6366">
              <w:rPr>
                <w:rFonts w:eastAsiaTheme="minorEastAsia" w:cstheme="minorHAnsi"/>
              </w:rPr>
              <w:t xml:space="preserve"> </w:t>
            </w:r>
            <w:r w:rsidR="6B2A484C" w:rsidRPr="006A6366">
              <w:rPr>
                <w:rFonts w:eastAsiaTheme="minorEastAsia" w:cstheme="minorHAnsi"/>
              </w:rPr>
              <w:t xml:space="preserve">Tegevuskava annab hinnangu piirkonna suuremate müraallikate poolt tekitatava müra piiramiseks ning kõrge tasemega mürast mõjutatud inimeste arvu vähendamiseks. Tegevuskavas ei käsitleta detailselt üksikuid lokaalseid mürakaebusi: nt hoonete ventilatsiooniseadmed, soojuspumbad, heakorratööd konkreetsetes piirkondades (sh lehepuhurid ja teehooldusmasinad), muru niitmine, naabrite tekitatud müra, avaliku korra rikkumised, töökeskkonna müra. Samuti ei hõlma uuring aasta jooksul lühiajaliselt või ajutiselt töötavaid ning pistelisi häiringuid põhjustavaid müraallikaid. </w:t>
            </w:r>
          </w:p>
          <w:p w14:paraId="1E788A84" w14:textId="1C093783" w:rsidR="39728A6A" w:rsidRPr="006A6366" w:rsidRDefault="39728A6A" w:rsidP="4A4299CA">
            <w:pPr>
              <w:jc w:val="both"/>
              <w:rPr>
                <w:rFonts w:eastAsiaTheme="minorEastAsia" w:cstheme="minorHAnsi"/>
              </w:rPr>
            </w:pPr>
          </w:p>
          <w:p w14:paraId="29D6D9C8" w14:textId="4684054F" w:rsidR="39728A6A" w:rsidRPr="006A6366" w:rsidRDefault="6B2A484C" w:rsidP="4A4299CA">
            <w:pPr>
              <w:jc w:val="both"/>
              <w:rPr>
                <w:rFonts w:eastAsiaTheme="minorEastAsia" w:cstheme="minorHAnsi"/>
              </w:rPr>
            </w:pPr>
            <w:r w:rsidRPr="006A6366">
              <w:rPr>
                <w:rFonts w:eastAsiaTheme="minorEastAsia" w:cstheme="minorHAnsi"/>
              </w:rPr>
              <w:t>Üksikjuhtumitega kaasnevate müraprobleemide lahendamisel tuleb järgida tavaprotseduuri</w:t>
            </w:r>
            <w:r w:rsidR="7C521594" w:rsidRPr="006A6366">
              <w:rPr>
                <w:rFonts w:eastAsiaTheme="minorEastAsia" w:cstheme="minorHAnsi"/>
              </w:rPr>
              <w:t xml:space="preserve">: </w:t>
            </w:r>
            <w:r w:rsidRPr="006A6366">
              <w:rPr>
                <w:rFonts w:eastAsiaTheme="minorEastAsia" w:cstheme="minorHAnsi"/>
              </w:rPr>
              <w:t>kaebuse esitamine Terviseametile, kontrollmõõtmiste teostamine ning vajadusel ettekirjutuse koostamine ning müra vähendamise meetmete rakendamine.</w:t>
            </w:r>
          </w:p>
          <w:p w14:paraId="2E6112B3" w14:textId="77777777" w:rsidR="007B6253" w:rsidRPr="006A6366" w:rsidRDefault="007B6253" w:rsidP="4A4299CA">
            <w:pPr>
              <w:jc w:val="both"/>
              <w:rPr>
                <w:rFonts w:eastAsiaTheme="minorEastAsia" w:cstheme="minorHAnsi"/>
              </w:rPr>
            </w:pPr>
          </w:p>
          <w:p w14:paraId="6EA63142" w14:textId="5E48E854" w:rsidR="007B6253" w:rsidRPr="006A6366" w:rsidRDefault="42BBD7D0" w:rsidP="4A4299CA">
            <w:pPr>
              <w:jc w:val="both"/>
              <w:rPr>
                <w:rFonts w:eastAsiaTheme="minorEastAsia" w:cstheme="minorHAnsi"/>
              </w:rPr>
            </w:pPr>
            <w:r w:rsidRPr="006A6366">
              <w:rPr>
                <w:rFonts w:eastAsiaTheme="minorEastAsia" w:cstheme="minorHAnsi"/>
              </w:rPr>
              <w:t>Iga objekti puhul pidevseire teostamiseks mõõteseadmete paigaldamine ei ole majanduslikult mõistlik ja puudub ka praktiline vajadus.</w:t>
            </w:r>
            <w:r w:rsidR="134D8172" w:rsidRPr="006A6366">
              <w:rPr>
                <w:rFonts w:eastAsiaTheme="minorEastAsia" w:cstheme="minorHAnsi"/>
              </w:rPr>
              <w:t xml:space="preserve"> </w:t>
            </w:r>
            <w:r w:rsidRPr="006A6366">
              <w:rPr>
                <w:rFonts w:eastAsiaTheme="minorEastAsia" w:cstheme="minorHAnsi"/>
              </w:rPr>
              <w:t>Korrektselt läbi viidud mõõtmiste teel saab vajaliku info kätte ka lühemaajaliste mõõtmistega.</w:t>
            </w:r>
          </w:p>
          <w:p w14:paraId="5B121028" w14:textId="5999AEDB" w:rsidR="4A4299CA" w:rsidRPr="006A6366" w:rsidRDefault="4A4299CA" w:rsidP="4A4299CA">
            <w:pPr>
              <w:jc w:val="both"/>
              <w:rPr>
                <w:rFonts w:eastAsiaTheme="minorEastAsia" w:cstheme="minorHAnsi"/>
              </w:rPr>
            </w:pPr>
          </w:p>
          <w:p w14:paraId="2B9D24F6" w14:textId="0405D86B" w:rsidR="007B6253" w:rsidRPr="006A6366" w:rsidRDefault="42BBD7D0" w:rsidP="4A4299CA">
            <w:pPr>
              <w:pStyle w:val="NoSpacing"/>
              <w:jc w:val="both"/>
              <w:rPr>
                <w:rFonts w:asciiTheme="minorHAnsi" w:eastAsiaTheme="minorEastAsia" w:hAnsiTheme="minorHAnsi" w:cstheme="minorHAnsi"/>
              </w:rPr>
            </w:pPr>
            <w:r w:rsidRPr="006A6366">
              <w:rPr>
                <w:rFonts w:asciiTheme="minorHAnsi" w:eastAsiaTheme="minorEastAsia" w:hAnsiTheme="minorHAnsi" w:cstheme="minorHAnsi"/>
              </w:rPr>
              <w:t xml:space="preserve">Üksikobjektide (sh hoonete tehnoseadmed) põhjustatud müra piiramise meetmed on esitatud tegevuskava </w:t>
            </w:r>
            <w:r w:rsidR="2E44E94E" w:rsidRPr="006A6366">
              <w:rPr>
                <w:rFonts w:asciiTheme="minorHAnsi" w:eastAsiaTheme="minorEastAsia" w:hAnsiTheme="minorHAnsi" w:cstheme="minorHAnsi"/>
              </w:rPr>
              <w:t xml:space="preserve">lk 41 </w:t>
            </w:r>
            <w:r w:rsidRPr="006A6366">
              <w:rPr>
                <w:rFonts w:asciiTheme="minorHAnsi" w:eastAsiaTheme="minorEastAsia" w:hAnsiTheme="minorHAnsi" w:cstheme="minorHAnsi"/>
              </w:rPr>
              <w:t xml:space="preserve">punktis </w:t>
            </w:r>
            <w:r w:rsidR="666120C7" w:rsidRPr="006A6366">
              <w:rPr>
                <w:rFonts w:asciiTheme="minorHAnsi" w:eastAsiaTheme="minorEastAsia" w:hAnsiTheme="minorHAnsi" w:cstheme="minorHAnsi"/>
              </w:rPr>
              <w:t>8</w:t>
            </w:r>
            <w:r w:rsidRPr="006A6366">
              <w:rPr>
                <w:rFonts w:asciiTheme="minorHAnsi" w:eastAsiaTheme="minorEastAsia" w:hAnsiTheme="minorHAnsi" w:cstheme="minorHAnsi"/>
              </w:rPr>
              <w:t>. Riiklikku järelevalvet välisõhus leviva müra üle teostab Terviseamet.</w:t>
            </w:r>
          </w:p>
          <w:p w14:paraId="00033EDD" w14:textId="1F50504B" w:rsidR="4A4299CA" w:rsidRPr="006A6366" w:rsidRDefault="4A4299CA" w:rsidP="4A4299CA">
            <w:pPr>
              <w:pStyle w:val="NoSpacing"/>
              <w:jc w:val="both"/>
              <w:rPr>
                <w:rFonts w:asciiTheme="minorHAnsi" w:eastAsiaTheme="minorEastAsia" w:hAnsiTheme="minorHAnsi" w:cstheme="minorHAnsi"/>
              </w:rPr>
            </w:pPr>
          </w:p>
          <w:p w14:paraId="5ECF1C64" w14:textId="54978018" w:rsidR="317E4C7E" w:rsidRPr="006A6366" w:rsidRDefault="317E4C7E" w:rsidP="4A4299CA">
            <w:pPr>
              <w:jc w:val="both"/>
              <w:rPr>
                <w:rFonts w:eastAsia="Times New Roman" w:cstheme="minorHAnsi"/>
                <w:b/>
                <w:bCs/>
              </w:rPr>
            </w:pPr>
            <w:r w:rsidRPr="006A6366">
              <w:rPr>
                <w:rFonts w:eastAsia="Times New Roman" w:cstheme="minorHAnsi"/>
                <w:b/>
                <w:bCs/>
              </w:rPr>
              <w:t>Eelnevast tulenevalt tegevuskavas mitte arvestada.</w:t>
            </w:r>
          </w:p>
          <w:p w14:paraId="45A0DBBB" w14:textId="3E371D6C" w:rsidR="007B6253" w:rsidRPr="006A6366" w:rsidRDefault="007B6253" w:rsidP="00F60A5C">
            <w:pPr>
              <w:rPr>
                <w:rFonts w:cstheme="minorHAnsi"/>
              </w:rPr>
            </w:pPr>
          </w:p>
        </w:tc>
      </w:tr>
    </w:tbl>
    <w:p w14:paraId="2D903C7A" w14:textId="77777777" w:rsidR="00417E7C" w:rsidRPr="006A6366" w:rsidRDefault="00417E7C">
      <w:pPr>
        <w:rPr>
          <w:rFonts w:cstheme="minorHAnsi"/>
        </w:rPr>
      </w:pPr>
    </w:p>
    <w:sectPr w:rsidR="00417E7C" w:rsidRPr="006A6366" w:rsidSect="00CC653B">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85C3" w14:textId="77777777" w:rsidR="00CC653B" w:rsidRDefault="00CC653B">
      <w:pPr>
        <w:spacing w:after="0" w:line="240" w:lineRule="auto"/>
      </w:pPr>
      <w:r>
        <w:separator/>
      </w:r>
    </w:p>
  </w:endnote>
  <w:endnote w:type="continuationSeparator" w:id="0">
    <w:p w14:paraId="55307D90" w14:textId="77777777" w:rsidR="00CC653B" w:rsidRDefault="00CC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Inter">
    <w:panose1 w:val="02000503000000020004"/>
    <w:charset w:val="00"/>
    <w:family w:val="auto"/>
    <w:pitch w:val="variable"/>
    <w:sig w:usb0="E0000AFF" w:usb1="5200A1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2532356" w14:paraId="7B8948CC" w14:textId="77777777" w:rsidTr="42532356">
      <w:trPr>
        <w:trHeight w:val="300"/>
      </w:trPr>
      <w:tc>
        <w:tcPr>
          <w:tcW w:w="5130" w:type="dxa"/>
        </w:tcPr>
        <w:p w14:paraId="1671A351" w14:textId="691D2F09" w:rsidR="42532356" w:rsidRDefault="42532356" w:rsidP="42532356">
          <w:pPr>
            <w:pStyle w:val="Header"/>
            <w:ind w:left="-115"/>
          </w:pPr>
        </w:p>
      </w:tc>
      <w:tc>
        <w:tcPr>
          <w:tcW w:w="5130" w:type="dxa"/>
        </w:tcPr>
        <w:p w14:paraId="3213E8E0" w14:textId="608353CC" w:rsidR="42532356" w:rsidRDefault="42532356" w:rsidP="42532356">
          <w:pPr>
            <w:pStyle w:val="Header"/>
            <w:jc w:val="center"/>
          </w:pPr>
        </w:p>
      </w:tc>
      <w:tc>
        <w:tcPr>
          <w:tcW w:w="5130" w:type="dxa"/>
        </w:tcPr>
        <w:p w14:paraId="165EDDE5" w14:textId="792CB0D7" w:rsidR="42532356" w:rsidRDefault="42532356" w:rsidP="42532356">
          <w:pPr>
            <w:pStyle w:val="Header"/>
            <w:ind w:right="-115"/>
            <w:jc w:val="right"/>
          </w:pPr>
        </w:p>
      </w:tc>
    </w:tr>
  </w:tbl>
  <w:p w14:paraId="279CF992" w14:textId="4950D4F3" w:rsidR="42532356" w:rsidRDefault="42532356" w:rsidP="4253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B756" w14:textId="77777777" w:rsidR="00CC653B" w:rsidRDefault="00CC653B">
      <w:pPr>
        <w:spacing w:after="0" w:line="240" w:lineRule="auto"/>
      </w:pPr>
      <w:r>
        <w:separator/>
      </w:r>
    </w:p>
  </w:footnote>
  <w:footnote w:type="continuationSeparator" w:id="0">
    <w:p w14:paraId="1A515EE1" w14:textId="77777777" w:rsidR="00CC653B" w:rsidRDefault="00CC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658F83F9" w14:paraId="055A62A3" w14:textId="77777777" w:rsidTr="658F83F9">
      <w:trPr>
        <w:trHeight w:val="300"/>
      </w:trPr>
      <w:tc>
        <w:tcPr>
          <w:tcW w:w="5130" w:type="dxa"/>
        </w:tcPr>
        <w:p w14:paraId="3F47E5A3" w14:textId="4B2438E2" w:rsidR="658F83F9" w:rsidRDefault="658F83F9" w:rsidP="658F83F9">
          <w:pPr>
            <w:pStyle w:val="Header"/>
            <w:ind w:left="-115"/>
          </w:pPr>
        </w:p>
      </w:tc>
      <w:tc>
        <w:tcPr>
          <w:tcW w:w="5130" w:type="dxa"/>
        </w:tcPr>
        <w:p w14:paraId="2F5059C7" w14:textId="19AECF62" w:rsidR="658F83F9" w:rsidRDefault="658F83F9" w:rsidP="658F83F9">
          <w:pPr>
            <w:pStyle w:val="Header"/>
            <w:jc w:val="center"/>
          </w:pPr>
        </w:p>
      </w:tc>
      <w:tc>
        <w:tcPr>
          <w:tcW w:w="5130" w:type="dxa"/>
        </w:tcPr>
        <w:p w14:paraId="369C8FBE" w14:textId="71BDA06D" w:rsidR="658F83F9" w:rsidRDefault="658F83F9" w:rsidP="658F83F9">
          <w:pPr>
            <w:pStyle w:val="Header"/>
            <w:ind w:right="-115"/>
            <w:jc w:val="right"/>
          </w:pPr>
        </w:p>
      </w:tc>
    </w:tr>
  </w:tbl>
  <w:p w14:paraId="0E7CD295" w14:textId="35F5D71D" w:rsidR="658F83F9" w:rsidRDefault="658F83F9" w:rsidP="658F8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DB2C"/>
    <w:multiLevelType w:val="hybridMultilevel"/>
    <w:tmpl w:val="5F9E9696"/>
    <w:lvl w:ilvl="0" w:tplc="A38EF650">
      <w:start w:val="1"/>
      <w:numFmt w:val="decimal"/>
      <w:lvlText w:val="%1)"/>
      <w:lvlJc w:val="left"/>
      <w:pPr>
        <w:ind w:left="720" w:hanging="360"/>
      </w:pPr>
    </w:lvl>
    <w:lvl w:ilvl="1" w:tplc="183C05E2">
      <w:start w:val="1"/>
      <w:numFmt w:val="lowerLetter"/>
      <w:lvlText w:val="%2."/>
      <w:lvlJc w:val="left"/>
      <w:pPr>
        <w:ind w:left="1440" w:hanging="360"/>
      </w:pPr>
    </w:lvl>
    <w:lvl w:ilvl="2" w:tplc="0F0EFC8E">
      <w:start w:val="1"/>
      <w:numFmt w:val="lowerRoman"/>
      <w:lvlText w:val="%3."/>
      <w:lvlJc w:val="right"/>
      <w:pPr>
        <w:ind w:left="2160" w:hanging="180"/>
      </w:pPr>
    </w:lvl>
    <w:lvl w:ilvl="3" w:tplc="7E224804">
      <w:start w:val="1"/>
      <w:numFmt w:val="decimal"/>
      <w:lvlText w:val="%4."/>
      <w:lvlJc w:val="left"/>
      <w:pPr>
        <w:ind w:left="2880" w:hanging="360"/>
      </w:pPr>
    </w:lvl>
    <w:lvl w:ilvl="4" w:tplc="3B569CFA">
      <w:start w:val="1"/>
      <w:numFmt w:val="lowerLetter"/>
      <w:lvlText w:val="%5."/>
      <w:lvlJc w:val="left"/>
      <w:pPr>
        <w:ind w:left="3600" w:hanging="360"/>
      </w:pPr>
    </w:lvl>
    <w:lvl w:ilvl="5" w:tplc="9564BEBE">
      <w:start w:val="1"/>
      <w:numFmt w:val="lowerRoman"/>
      <w:lvlText w:val="%6."/>
      <w:lvlJc w:val="right"/>
      <w:pPr>
        <w:ind w:left="4320" w:hanging="180"/>
      </w:pPr>
    </w:lvl>
    <w:lvl w:ilvl="6" w:tplc="0B0C33F6">
      <w:start w:val="1"/>
      <w:numFmt w:val="decimal"/>
      <w:lvlText w:val="%7."/>
      <w:lvlJc w:val="left"/>
      <w:pPr>
        <w:ind w:left="5040" w:hanging="360"/>
      </w:pPr>
    </w:lvl>
    <w:lvl w:ilvl="7" w:tplc="DC148556">
      <w:start w:val="1"/>
      <w:numFmt w:val="lowerLetter"/>
      <w:lvlText w:val="%8."/>
      <w:lvlJc w:val="left"/>
      <w:pPr>
        <w:ind w:left="5760" w:hanging="360"/>
      </w:pPr>
    </w:lvl>
    <w:lvl w:ilvl="8" w:tplc="BD367648">
      <w:start w:val="1"/>
      <w:numFmt w:val="lowerRoman"/>
      <w:lvlText w:val="%9."/>
      <w:lvlJc w:val="right"/>
      <w:pPr>
        <w:ind w:left="6480" w:hanging="180"/>
      </w:pPr>
    </w:lvl>
  </w:abstractNum>
  <w:abstractNum w:abstractNumId="1" w15:restartNumberingAfterBreak="0">
    <w:nsid w:val="18AE5866"/>
    <w:multiLevelType w:val="hybridMultilevel"/>
    <w:tmpl w:val="841E020A"/>
    <w:lvl w:ilvl="0" w:tplc="A67C8958">
      <w:start w:val="1"/>
      <w:numFmt w:val="bullet"/>
      <w:lvlText w:val="-"/>
      <w:lvlJc w:val="left"/>
      <w:pPr>
        <w:ind w:left="720" w:hanging="360"/>
      </w:pPr>
      <w:rPr>
        <w:rFonts w:ascii="Calibri" w:hAnsi="Calibri" w:hint="default"/>
      </w:rPr>
    </w:lvl>
    <w:lvl w:ilvl="1" w:tplc="864441DE">
      <w:start w:val="1"/>
      <w:numFmt w:val="bullet"/>
      <w:lvlText w:val="o"/>
      <w:lvlJc w:val="left"/>
      <w:pPr>
        <w:ind w:left="1440" w:hanging="360"/>
      </w:pPr>
      <w:rPr>
        <w:rFonts w:ascii="Courier New" w:hAnsi="Courier New" w:hint="default"/>
      </w:rPr>
    </w:lvl>
    <w:lvl w:ilvl="2" w:tplc="42623EA8">
      <w:start w:val="1"/>
      <w:numFmt w:val="bullet"/>
      <w:lvlText w:val=""/>
      <w:lvlJc w:val="left"/>
      <w:pPr>
        <w:ind w:left="2160" w:hanging="360"/>
      </w:pPr>
      <w:rPr>
        <w:rFonts w:ascii="Wingdings" w:hAnsi="Wingdings" w:hint="default"/>
      </w:rPr>
    </w:lvl>
    <w:lvl w:ilvl="3" w:tplc="3392EFEE">
      <w:start w:val="1"/>
      <w:numFmt w:val="bullet"/>
      <w:lvlText w:val=""/>
      <w:lvlJc w:val="left"/>
      <w:pPr>
        <w:ind w:left="2880" w:hanging="360"/>
      </w:pPr>
      <w:rPr>
        <w:rFonts w:ascii="Symbol" w:hAnsi="Symbol" w:hint="default"/>
      </w:rPr>
    </w:lvl>
    <w:lvl w:ilvl="4" w:tplc="25D6C9E4">
      <w:start w:val="1"/>
      <w:numFmt w:val="bullet"/>
      <w:lvlText w:val="o"/>
      <w:lvlJc w:val="left"/>
      <w:pPr>
        <w:ind w:left="3600" w:hanging="360"/>
      </w:pPr>
      <w:rPr>
        <w:rFonts w:ascii="Courier New" w:hAnsi="Courier New" w:hint="default"/>
      </w:rPr>
    </w:lvl>
    <w:lvl w:ilvl="5" w:tplc="A6D6F81A">
      <w:start w:val="1"/>
      <w:numFmt w:val="bullet"/>
      <w:lvlText w:val=""/>
      <w:lvlJc w:val="left"/>
      <w:pPr>
        <w:ind w:left="4320" w:hanging="360"/>
      </w:pPr>
      <w:rPr>
        <w:rFonts w:ascii="Wingdings" w:hAnsi="Wingdings" w:hint="default"/>
      </w:rPr>
    </w:lvl>
    <w:lvl w:ilvl="6" w:tplc="B69AA712">
      <w:start w:val="1"/>
      <w:numFmt w:val="bullet"/>
      <w:lvlText w:val=""/>
      <w:lvlJc w:val="left"/>
      <w:pPr>
        <w:ind w:left="5040" w:hanging="360"/>
      </w:pPr>
      <w:rPr>
        <w:rFonts w:ascii="Symbol" w:hAnsi="Symbol" w:hint="default"/>
      </w:rPr>
    </w:lvl>
    <w:lvl w:ilvl="7" w:tplc="F378E07A">
      <w:start w:val="1"/>
      <w:numFmt w:val="bullet"/>
      <w:lvlText w:val="o"/>
      <w:lvlJc w:val="left"/>
      <w:pPr>
        <w:ind w:left="5760" w:hanging="360"/>
      </w:pPr>
      <w:rPr>
        <w:rFonts w:ascii="Courier New" w:hAnsi="Courier New" w:hint="default"/>
      </w:rPr>
    </w:lvl>
    <w:lvl w:ilvl="8" w:tplc="45949526">
      <w:start w:val="1"/>
      <w:numFmt w:val="bullet"/>
      <w:lvlText w:val=""/>
      <w:lvlJc w:val="left"/>
      <w:pPr>
        <w:ind w:left="6480" w:hanging="360"/>
      </w:pPr>
      <w:rPr>
        <w:rFonts w:ascii="Wingdings" w:hAnsi="Wingdings" w:hint="default"/>
      </w:rPr>
    </w:lvl>
  </w:abstractNum>
  <w:abstractNum w:abstractNumId="2" w15:restartNumberingAfterBreak="0">
    <w:nsid w:val="24F83AE8"/>
    <w:multiLevelType w:val="hybridMultilevel"/>
    <w:tmpl w:val="8E943FB8"/>
    <w:lvl w:ilvl="0" w:tplc="CBCC0F2A">
      <w:start w:val="1"/>
      <w:numFmt w:val="decimal"/>
      <w:lvlText w:val="%1."/>
      <w:lvlJc w:val="left"/>
      <w:pPr>
        <w:ind w:left="720" w:hanging="360"/>
      </w:pPr>
    </w:lvl>
    <w:lvl w:ilvl="1" w:tplc="0B1EBA2A">
      <w:start w:val="1"/>
      <w:numFmt w:val="lowerLetter"/>
      <w:lvlText w:val="%2."/>
      <w:lvlJc w:val="left"/>
      <w:pPr>
        <w:ind w:left="1440" w:hanging="360"/>
      </w:pPr>
    </w:lvl>
    <w:lvl w:ilvl="2" w:tplc="61FA12E4">
      <w:start w:val="1"/>
      <w:numFmt w:val="lowerRoman"/>
      <w:lvlText w:val="%3."/>
      <w:lvlJc w:val="right"/>
      <w:pPr>
        <w:ind w:left="2160" w:hanging="180"/>
      </w:pPr>
    </w:lvl>
    <w:lvl w:ilvl="3" w:tplc="F48AFD62">
      <w:start w:val="1"/>
      <w:numFmt w:val="decimal"/>
      <w:lvlText w:val="%4."/>
      <w:lvlJc w:val="left"/>
      <w:pPr>
        <w:ind w:left="2880" w:hanging="360"/>
      </w:pPr>
    </w:lvl>
    <w:lvl w:ilvl="4" w:tplc="5ECAF3B8">
      <w:start w:val="1"/>
      <w:numFmt w:val="lowerLetter"/>
      <w:lvlText w:val="%5."/>
      <w:lvlJc w:val="left"/>
      <w:pPr>
        <w:ind w:left="3600" w:hanging="360"/>
      </w:pPr>
    </w:lvl>
    <w:lvl w:ilvl="5" w:tplc="94C82FF8">
      <w:start w:val="1"/>
      <w:numFmt w:val="lowerRoman"/>
      <w:lvlText w:val="%6."/>
      <w:lvlJc w:val="right"/>
      <w:pPr>
        <w:ind w:left="4320" w:hanging="180"/>
      </w:pPr>
    </w:lvl>
    <w:lvl w:ilvl="6" w:tplc="ADBA6B2A">
      <w:start w:val="1"/>
      <w:numFmt w:val="decimal"/>
      <w:lvlText w:val="%7."/>
      <w:lvlJc w:val="left"/>
      <w:pPr>
        <w:ind w:left="5040" w:hanging="360"/>
      </w:pPr>
    </w:lvl>
    <w:lvl w:ilvl="7" w:tplc="9C3ACF10">
      <w:start w:val="1"/>
      <w:numFmt w:val="lowerLetter"/>
      <w:lvlText w:val="%8."/>
      <w:lvlJc w:val="left"/>
      <w:pPr>
        <w:ind w:left="5760" w:hanging="360"/>
      </w:pPr>
    </w:lvl>
    <w:lvl w:ilvl="8" w:tplc="0F3CDB82">
      <w:start w:val="1"/>
      <w:numFmt w:val="lowerRoman"/>
      <w:lvlText w:val="%9."/>
      <w:lvlJc w:val="right"/>
      <w:pPr>
        <w:ind w:left="6480" w:hanging="180"/>
      </w:pPr>
    </w:lvl>
  </w:abstractNum>
  <w:abstractNum w:abstractNumId="3" w15:restartNumberingAfterBreak="0">
    <w:nsid w:val="2E2F7C20"/>
    <w:multiLevelType w:val="hybridMultilevel"/>
    <w:tmpl w:val="970C4E3E"/>
    <w:lvl w:ilvl="0" w:tplc="5E740B1C">
      <w:start w:val="1"/>
      <w:numFmt w:val="decimal"/>
      <w:lvlText w:val="%1)"/>
      <w:lvlJc w:val="left"/>
      <w:pPr>
        <w:ind w:left="720" w:hanging="360"/>
      </w:pPr>
      <w:rPr>
        <w:rFonts w:hint="default"/>
        <w:color w:val="0070C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038DA0D"/>
    <w:multiLevelType w:val="hybridMultilevel"/>
    <w:tmpl w:val="5B64A35E"/>
    <w:lvl w:ilvl="0" w:tplc="D0BC4260">
      <w:start w:val="1"/>
      <w:numFmt w:val="decimal"/>
      <w:lvlText w:val="%1)"/>
      <w:lvlJc w:val="left"/>
      <w:pPr>
        <w:ind w:left="720" w:hanging="360"/>
      </w:pPr>
    </w:lvl>
    <w:lvl w:ilvl="1" w:tplc="A77833FA">
      <w:start w:val="1"/>
      <w:numFmt w:val="lowerLetter"/>
      <w:lvlText w:val="%2."/>
      <w:lvlJc w:val="left"/>
      <w:pPr>
        <w:ind w:left="1440" w:hanging="360"/>
      </w:pPr>
    </w:lvl>
    <w:lvl w:ilvl="2" w:tplc="7FC4F882">
      <w:start w:val="1"/>
      <w:numFmt w:val="lowerRoman"/>
      <w:lvlText w:val="%3."/>
      <w:lvlJc w:val="right"/>
      <w:pPr>
        <w:ind w:left="2160" w:hanging="180"/>
      </w:pPr>
    </w:lvl>
    <w:lvl w:ilvl="3" w:tplc="429CE960">
      <w:start w:val="1"/>
      <w:numFmt w:val="decimal"/>
      <w:lvlText w:val="%4."/>
      <w:lvlJc w:val="left"/>
      <w:pPr>
        <w:ind w:left="2880" w:hanging="360"/>
      </w:pPr>
    </w:lvl>
    <w:lvl w:ilvl="4" w:tplc="A8EA8460">
      <w:start w:val="1"/>
      <w:numFmt w:val="lowerLetter"/>
      <w:lvlText w:val="%5."/>
      <w:lvlJc w:val="left"/>
      <w:pPr>
        <w:ind w:left="3600" w:hanging="360"/>
      </w:pPr>
    </w:lvl>
    <w:lvl w:ilvl="5" w:tplc="BC40766E">
      <w:start w:val="1"/>
      <w:numFmt w:val="lowerRoman"/>
      <w:lvlText w:val="%6."/>
      <w:lvlJc w:val="right"/>
      <w:pPr>
        <w:ind w:left="4320" w:hanging="180"/>
      </w:pPr>
    </w:lvl>
    <w:lvl w:ilvl="6" w:tplc="C1A445C0">
      <w:start w:val="1"/>
      <w:numFmt w:val="decimal"/>
      <w:lvlText w:val="%7."/>
      <w:lvlJc w:val="left"/>
      <w:pPr>
        <w:ind w:left="5040" w:hanging="360"/>
      </w:pPr>
    </w:lvl>
    <w:lvl w:ilvl="7" w:tplc="6798B002">
      <w:start w:val="1"/>
      <w:numFmt w:val="lowerLetter"/>
      <w:lvlText w:val="%8."/>
      <w:lvlJc w:val="left"/>
      <w:pPr>
        <w:ind w:left="5760" w:hanging="360"/>
      </w:pPr>
    </w:lvl>
    <w:lvl w:ilvl="8" w:tplc="CE14845A">
      <w:start w:val="1"/>
      <w:numFmt w:val="lowerRoman"/>
      <w:lvlText w:val="%9."/>
      <w:lvlJc w:val="right"/>
      <w:pPr>
        <w:ind w:left="6480" w:hanging="180"/>
      </w:pPr>
    </w:lvl>
  </w:abstractNum>
  <w:abstractNum w:abstractNumId="5" w15:restartNumberingAfterBreak="0">
    <w:nsid w:val="3D5B949A"/>
    <w:multiLevelType w:val="hybridMultilevel"/>
    <w:tmpl w:val="4BA0AD32"/>
    <w:lvl w:ilvl="0" w:tplc="C382CF1C">
      <w:start w:val="1"/>
      <w:numFmt w:val="bullet"/>
      <w:lvlText w:val="·"/>
      <w:lvlJc w:val="left"/>
      <w:pPr>
        <w:ind w:left="720" w:hanging="360"/>
      </w:pPr>
      <w:rPr>
        <w:rFonts w:ascii="Symbol" w:hAnsi="Symbol" w:hint="default"/>
      </w:rPr>
    </w:lvl>
    <w:lvl w:ilvl="1" w:tplc="1C8A61BC">
      <w:start w:val="1"/>
      <w:numFmt w:val="bullet"/>
      <w:lvlText w:val="o"/>
      <w:lvlJc w:val="left"/>
      <w:pPr>
        <w:ind w:left="1440" w:hanging="360"/>
      </w:pPr>
      <w:rPr>
        <w:rFonts w:ascii="Courier New" w:hAnsi="Courier New" w:hint="default"/>
      </w:rPr>
    </w:lvl>
    <w:lvl w:ilvl="2" w:tplc="C2C20480">
      <w:start w:val="1"/>
      <w:numFmt w:val="bullet"/>
      <w:lvlText w:val=""/>
      <w:lvlJc w:val="left"/>
      <w:pPr>
        <w:ind w:left="2160" w:hanging="360"/>
      </w:pPr>
      <w:rPr>
        <w:rFonts w:ascii="Wingdings" w:hAnsi="Wingdings" w:hint="default"/>
      </w:rPr>
    </w:lvl>
    <w:lvl w:ilvl="3" w:tplc="DA86C932">
      <w:start w:val="1"/>
      <w:numFmt w:val="bullet"/>
      <w:lvlText w:val=""/>
      <w:lvlJc w:val="left"/>
      <w:pPr>
        <w:ind w:left="2880" w:hanging="360"/>
      </w:pPr>
      <w:rPr>
        <w:rFonts w:ascii="Symbol" w:hAnsi="Symbol" w:hint="default"/>
      </w:rPr>
    </w:lvl>
    <w:lvl w:ilvl="4" w:tplc="F68E4DEC">
      <w:start w:val="1"/>
      <w:numFmt w:val="bullet"/>
      <w:lvlText w:val="o"/>
      <w:lvlJc w:val="left"/>
      <w:pPr>
        <w:ind w:left="3600" w:hanging="360"/>
      </w:pPr>
      <w:rPr>
        <w:rFonts w:ascii="Courier New" w:hAnsi="Courier New" w:hint="default"/>
      </w:rPr>
    </w:lvl>
    <w:lvl w:ilvl="5" w:tplc="A8704906">
      <w:start w:val="1"/>
      <w:numFmt w:val="bullet"/>
      <w:lvlText w:val=""/>
      <w:lvlJc w:val="left"/>
      <w:pPr>
        <w:ind w:left="4320" w:hanging="360"/>
      </w:pPr>
      <w:rPr>
        <w:rFonts w:ascii="Wingdings" w:hAnsi="Wingdings" w:hint="default"/>
      </w:rPr>
    </w:lvl>
    <w:lvl w:ilvl="6" w:tplc="D58C0AB2">
      <w:start w:val="1"/>
      <w:numFmt w:val="bullet"/>
      <w:lvlText w:val=""/>
      <w:lvlJc w:val="left"/>
      <w:pPr>
        <w:ind w:left="5040" w:hanging="360"/>
      </w:pPr>
      <w:rPr>
        <w:rFonts w:ascii="Symbol" w:hAnsi="Symbol" w:hint="default"/>
      </w:rPr>
    </w:lvl>
    <w:lvl w:ilvl="7" w:tplc="9708BA8C">
      <w:start w:val="1"/>
      <w:numFmt w:val="bullet"/>
      <w:lvlText w:val="o"/>
      <w:lvlJc w:val="left"/>
      <w:pPr>
        <w:ind w:left="5760" w:hanging="360"/>
      </w:pPr>
      <w:rPr>
        <w:rFonts w:ascii="Courier New" w:hAnsi="Courier New" w:hint="default"/>
      </w:rPr>
    </w:lvl>
    <w:lvl w:ilvl="8" w:tplc="3B56D548">
      <w:start w:val="1"/>
      <w:numFmt w:val="bullet"/>
      <w:lvlText w:val=""/>
      <w:lvlJc w:val="left"/>
      <w:pPr>
        <w:ind w:left="6480" w:hanging="360"/>
      </w:pPr>
      <w:rPr>
        <w:rFonts w:ascii="Wingdings" w:hAnsi="Wingdings" w:hint="default"/>
      </w:rPr>
    </w:lvl>
  </w:abstractNum>
  <w:abstractNum w:abstractNumId="6" w15:restartNumberingAfterBreak="0">
    <w:nsid w:val="43502D61"/>
    <w:multiLevelType w:val="hybridMultilevel"/>
    <w:tmpl w:val="7D7ED11E"/>
    <w:lvl w:ilvl="0" w:tplc="E67845EC">
      <w:start w:val="1"/>
      <w:numFmt w:val="decimal"/>
      <w:lvlText w:val="%1)"/>
      <w:lvlJc w:val="left"/>
      <w:pPr>
        <w:ind w:left="720" w:hanging="360"/>
      </w:pPr>
    </w:lvl>
    <w:lvl w:ilvl="1" w:tplc="C8EA69F2">
      <w:start w:val="1"/>
      <w:numFmt w:val="lowerLetter"/>
      <w:lvlText w:val="%2."/>
      <w:lvlJc w:val="left"/>
      <w:pPr>
        <w:ind w:left="1440" w:hanging="360"/>
      </w:pPr>
    </w:lvl>
    <w:lvl w:ilvl="2" w:tplc="FB50C8BE">
      <w:start w:val="1"/>
      <w:numFmt w:val="lowerRoman"/>
      <w:lvlText w:val="%3."/>
      <w:lvlJc w:val="right"/>
      <w:pPr>
        <w:ind w:left="2160" w:hanging="180"/>
      </w:pPr>
    </w:lvl>
    <w:lvl w:ilvl="3" w:tplc="AF164A12">
      <w:start w:val="1"/>
      <w:numFmt w:val="decimal"/>
      <w:lvlText w:val="%4."/>
      <w:lvlJc w:val="left"/>
      <w:pPr>
        <w:ind w:left="2880" w:hanging="360"/>
      </w:pPr>
    </w:lvl>
    <w:lvl w:ilvl="4" w:tplc="12BE43FE">
      <w:start w:val="1"/>
      <w:numFmt w:val="lowerLetter"/>
      <w:lvlText w:val="%5."/>
      <w:lvlJc w:val="left"/>
      <w:pPr>
        <w:ind w:left="3600" w:hanging="360"/>
      </w:pPr>
    </w:lvl>
    <w:lvl w:ilvl="5" w:tplc="BCA45CA4">
      <w:start w:val="1"/>
      <w:numFmt w:val="lowerRoman"/>
      <w:lvlText w:val="%6."/>
      <w:lvlJc w:val="right"/>
      <w:pPr>
        <w:ind w:left="4320" w:hanging="180"/>
      </w:pPr>
    </w:lvl>
    <w:lvl w:ilvl="6" w:tplc="626C4D44">
      <w:start w:val="1"/>
      <w:numFmt w:val="decimal"/>
      <w:lvlText w:val="%7."/>
      <w:lvlJc w:val="left"/>
      <w:pPr>
        <w:ind w:left="5040" w:hanging="360"/>
      </w:pPr>
    </w:lvl>
    <w:lvl w:ilvl="7" w:tplc="9FD4F736">
      <w:start w:val="1"/>
      <w:numFmt w:val="lowerLetter"/>
      <w:lvlText w:val="%8."/>
      <w:lvlJc w:val="left"/>
      <w:pPr>
        <w:ind w:left="5760" w:hanging="360"/>
      </w:pPr>
    </w:lvl>
    <w:lvl w:ilvl="8" w:tplc="6C348408">
      <w:start w:val="1"/>
      <w:numFmt w:val="lowerRoman"/>
      <w:lvlText w:val="%9."/>
      <w:lvlJc w:val="right"/>
      <w:pPr>
        <w:ind w:left="6480" w:hanging="180"/>
      </w:pPr>
    </w:lvl>
  </w:abstractNum>
  <w:abstractNum w:abstractNumId="7" w15:restartNumberingAfterBreak="0">
    <w:nsid w:val="52068084"/>
    <w:multiLevelType w:val="hybridMultilevel"/>
    <w:tmpl w:val="95E01D3E"/>
    <w:lvl w:ilvl="0" w:tplc="3180724E">
      <w:start w:val="1"/>
      <w:numFmt w:val="bullet"/>
      <w:lvlText w:val="-"/>
      <w:lvlJc w:val="left"/>
      <w:pPr>
        <w:ind w:left="720" w:hanging="360"/>
      </w:pPr>
      <w:rPr>
        <w:rFonts w:ascii="Aptos" w:hAnsi="Aptos" w:hint="default"/>
      </w:rPr>
    </w:lvl>
    <w:lvl w:ilvl="1" w:tplc="8DFA222A">
      <w:start w:val="1"/>
      <w:numFmt w:val="bullet"/>
      <w:lvlText w:val="o"/>
      <w:lvlJc w:val="left"/>
      <w:pPr>
        <w:ind w:left="1440" w:hanging="360"/>
      </w:pPr>
      <w:rPr>
        <w:rFonts w:ascii="Courier New" w:hAnsi="Courier New" w:hint="default"/>
      </w:rPr>
    </w:lvl>
    <w:lvl w:ilvl="2" w:tplc="FF38BC80">
      <w:start w:val="1"/>
      <w:numFmt w:val="bullet"/>
      <w:lvlText w:val=""/>
      <w:lvlJc w:val="left"/>
      <w:pPr>
        <w:ind w:left="2160" w:hanging="360"/>
      </w:pPr>
      <w:rPr>
        <w:rFonts w:ascii="Wingdings" w:hAnsi="Wingdings" w:hint="default"/>
      </w:rPr>
    </w:lvl>
    <w:lvl w:ilvl="3" w:tplc="0202703A">
      <w:start w:val="1"/>
      <w:numFmt w:val="bullet"/>
      <w:lvlText w:val=""/>
      <w:lvlJc w:val="left"/>
      <w:pPr>
        <w:ind w:left="2880" w:hanging="360"/>
      </w:pPr>
      <w:rPr>
        <w:rFonts w:ascii="Symbol" w:hAnsi="Symbol" w:hint="default"/>
      </w:rPr>
    </w:lvl>
    <w:lvl w:ilvl="4" w:tplc="D7406C8A">
      <w:start w:val="1"/>
      <w:numFmt w:val="bullet"/>
      <w:lvlText w:val="o"/>
      <w:lvlJc w:val="left"/>
      <w:pPr>
        <w:ind w:left="3600" w:hanging="360"/>
      </w:pPr>
      <w:rPr>
        <w:rFonts w:ascii="Courier New" w:hAnsi="Courier New" w:hint="default"/>
      </w:rPr>
    </w:lvl>
    <w:lvl w:ilvl="5" w:tplc="72583D68">
      <w:start w:val="1"/>
      <w:numFmt w:val="bullet"/>
      <w:lvlText w:val=""/>
      <w:lvlJc w:val="left"/>
      <w:pPr>
        <w:ind w:left="4320" w:hanging="360"/>
      </w:pPr>
      <w:rPr>
        <w:rFonts w:ascii="Wingdings" w:hAnsi="Wingdings" w:hint="default"/>
      </w:rPr>
    </w:lvl>
    <w:lvl w:ilvl="6" w:tplc="3D30A814">
      <w:start w:val="1"/>
      <w:numFmt w:val="bullet"/>
      <w:lvlText w:val=""/>
      <w:lvlJc w:val="left"/>
      <w:pPr>
        <w:ind w:left="5040" w:hanging="360"/>
      </w:pPr>
      <w:rPr>
        <w:rFonts w:ascii="Symbol" w:hAnsi="Symbol" w:hint="default"/>
      </w:rPr>
    </w:lvl>
    <w:lvl w:ilvl="7" w:tplc="76A40988">
      <w:start w:val="1"/>
      <w:numFmt w:val="bullet"/>
      <w:lvlText w:val="o"/>
      <w:lvlJc w:val="left"/>
      <w:pPr>
        <w:ind w:left="5760" w:hanging="360"/>
      </w:pPr>
      <w:rPr>
        <w:rFonts w:ascii="Courier New" w:hAnsi="Courier New" w:hint="default"/>
      </w:rPr>
    </w:lvl>
    <w:lvl w:ilvl="8" w:tplc="0D9A2CA2">
      <w:start w:val="1"/>
      <w:numFmt w:val="bullet"/>
      <w:lvlText w:val=""/>
      <w:lvlJc w:val="left"/>
      <w:pPr>
        <w:ind w:left="6480" w:hanging="360"/>
      </w:pPr>
      <w:rPr>
        <w:rFonts w:ascii="Wingdings" w:hAnsi="Wingdings" w:hint="default"/>
      </w:rPr>
    </w:lvl>
  </w:abstractNum>
  <w:abstractNum w:abstractNumId="8" w15:restartNumberingAfterBreak="0">
    <w:nsid w:val="5DD3EE94"/>
    <w:multiLevelType w:val="hybridMultilevel"/>
    <w:tmpl w:val="B2562816"/>
    <w:lvl w:ilvl="0" w:tplc="4516D278">
      <w:start w:val="1"/>
      <w:numFmt w:val="bullet"/>
      <w:lvlText w:val="·"/>
      <w:lvlJc w:val="left"/>
      <w:pPr>
        <w:ind w:left="720" w:hanging="360"/>
      </w:pPr>
      <w:rPr>
        <w:rFonts w:ascii="Symbol" w:hAnsi="Symbol" w:hint="default"/>
      </w:rPr>
    </w:lvl>
    <w:lvl w:ilvl="1" w:tplc="CDE44C38">
      <w:start w:val="1"/>
      <w:numFmt w:val="bullet"/>
      <w:lvlText w:val="o"/>
      <w:lvlJc w:val="left"/>
      <w:pPr>
        <w:ind w:left="1440" w:hanging="360"/>
      </w:pPr>
      <w:rPr>
        <w:rFonts w:ascii="Courier New" w:hAnsi="Courier New" w:hint="default"/>
      </w:rPr>
    </w:lvl>
    <w:lvl w:ilvl="2" w:tplc="5A82AD70">
      <w:start w:val="1"/>
      <w:numFmt w:val="bullet"/>
      <w:lvlText w:val=""/>
      <w:lvlJc w:val="left"/>
      <w:pPr>
        <w:ind w:left="2160" w:hanging="360"/>
      </w:pPr>
      <w:rPr>
        <w:rFonts w:ascii="Wingdings" w:hAnsi="Wingdings" w:hint="default"/>
      </w:rPr>
    </w:lvl>
    <w:lvl w:ilvl="3" w:tplc="2E32873A">
      <w:start w:val="1"/>
      <w:numFmt w:val="bullet"/>
      <w:lvlText w:val=""/>
      <w:lvlJc w:val="left"/>
      <w:pPr>
        <w:ind w:left="2880" w:hanging="360"/>
      </w:pPr>
      <w:rPr>
        <w:rFonts w:ascii="Symbol" w:hAnsi="Symbol" w:hint="default"/>
      </w:rPr>
    </w:lvl>
    <w:lvl w:ilvl="4" w:tplc="1E865ED8">
      <w:start w:val="1"/>
      <w:numFmt w:val="bullet"/>
      <w:lvlText w:val="o"/>
      <w:lvlJc w:val="left"/>
      <w:pPr>
        <w:ind w:left="3600" w:hanging="360"/>
      </w:pPr>
      <w:rPr>
        <w:rFonts w:ascii="Courier New" w:hAnsi="Courier New" w:hint="default"/>
      </w:rPr>
    </w:lvl>
    <w:lvl w:ilvl="5" w:tplc="0576D93C">
      <w:start w:val="1"/>
      <w:numFmt w:val="bullet"/>
      <w:lvlText w:val=""/>
      <w:lvlJc w:val="left"/>
      <w:pPr>
        <w:ind w:left="4320" w:hanging="360"/>
      </w:pPr>
      <w:rPr>
        <w:rFonts w:ascii="Wingdings" w:hAnsi="Wingdings" w:hint="default"/>
      </w:rPr>
    </w:lvl>
    <w:lvl w:ilvl="6" w:tplc="59B6F00E">
      <w:start w:val="1"/>
      <w:numFmt w:val="bullet"/>
      <w:lvlText w:val=""/>
      <w:lvlJc w:val="left"/>
      <w:pPr>
        <w:ind w:left="5040" w:hanging="360"/>
      </w:pPr>
      <w:rPr>
        <w:rFonts w:ascii="Symbol" w:hAnsi="Symbol" w:hint="default"/>
      </w:rPr>
    </w:lvl>
    <w:lvl w:ilvl="7" w:tplc="00BEBE12">
      <w:start w:val="1"/>
      <w:numFmt w:val="bullet"/>
      <w:lvlText w:val="o"/>
      <w:lvlJc w:val="left"/>
      <w:pPr>
        <w:ind w:left="5760" w:hanging="360"/>
      </w:pPr>
      <w:rPr>
        <w:rFonts w:ascii="Courier New" w:hAnsi="Courier New" w:hint="default"/>
      </w:rPr>
    </w:lvl>
    <w:lvl w:ilvl="8" w:tplc="72BAE45A">
      <w:start w:val="1"/>
      <w:numFmt w:val="bullet"/>
      <w:lvlText w:val=""/>
      <w:lvlJc w:val="left"/>
      <w:pPr>
        <w:ind w:left="6480" w:hanging="360"/>
      </w:pPr>
      <w:rPr>
        <w:rFonts w:ascii="Wingdings" w:hAnsi="Wingdings" w:hint="default"/>
      </w:rPr>
    </w:lvl>
  </w:abstractNum>
  <w:abstractNum w:abstractNumId="9" w15:restartNumberingAfterBreak="0">
    <w:nsid w:val="7A4AF510"/>
    <w:multiLevelType w:val="hybridMultilevel"/>
    <w:tmpl w:val="CFB03118"/>
    <w:lvl w:ilvl="0" w:tplc="C8B2DCFA">
      <w:start w:val="1"/>
      <w:numFmt w:val="bullet"/>
      <w:lvlText w:val=""/>
      <w:lvlJc w:val="left"/>
      <w:pPr>
        <w:ind w:left="720" w:hanging="360"/>
      </w:pPr>
      <w:rPr>
        <w:rFonts w:ascii="Symbol" w:hAnsi="Symbol" w:hint="default"/>
      </w:rPr>
    </w:lvl>
    <w:lvl w:ilvl="1" w:tplc="FA729224">
      <w:start w:val="1"/>
      <w:numFmt w:val="bullet"/>
      <w:lvlText w:val="o"/>
      <w:lvlJc w:val="left"/>
      <w:pPr>
        <w:ind w:left="1440" w:hanging="360"/>
      </w:pPr>
      <w:rPr>
        <w:rFonts w:ascii="Courier New" w:hAnsi="Courier New" w:hint="default"/>
      </w:rPr>
    </w:lvl>
    <w:lvl w:ilvl="2" w:tplc="DFD8EEAA">
      <w:start w:val="1"/>
      <w:numFmt w:val="bullet"/>
      <w:lvlText w:val=""/>
      <w:lvlJc w:val="left"/>
      <w:pPr>
        <w:ind w:left="2160" w:hanging="360"/>
      </w:pPr>
      <w:rPr>
        <w:rFonts w:ascii="Wingdings" w:hAnsi="Wingdings" w:hint="default"/>
      </w:rPr>
    </w:lvl>
    <w:lvl w:ilvl="3" w:tplc="7E7252B6">
      <w:start w:val="1"/>
      <w:numFmt w:val="bullet"/>
      <w:lvlText w:val=""/>
      <w:lvlJc w:val="left"/>
      <w:pPr>
        <w:ind w:left="2880" w:hanging="360"/>
      </w:pPr>
      <w:rPr>
        <w:rFonts w:ascii="Symbol" w:hAnsi="Symbol" w:hint="default"/>
      </w:rPr>
    </w:lvl>
    <w:lvl w:ilvl="4" w:tplc="7324BC0A">
      <w:start w:val="1"/>
      <w:numFmt w:val="bullet"/>
      <w:lvlText w:val="o"/>
      <w:lvlJc w:val="left"/>
      <w:pPr>
        <w:ind w:left="3600" w:hanging="360"/>
      </w:pPr>
      <w:rPr>
        <w:rFonts w:ascii="Courier New" w:hAnsi="Courier New" w:hint="default"/>
      </w:rPr>
    </w:lvl>
    <w:lvl w:ilvl="5" w:tplc="3AC28EE4">
      <w:start w:val="1"/>
      <w:numFmt w:val="bullet"/>
      <w:lvlText w:val=""/>
      <w:lvlJc w:val="left"/>
      <w:pPr>
        <w:ind w:left="4320" w:hanging="360"/>
      </w:pPr>
      <w:rPr>
        <w:rFonts w:ascii="Wingdings" w:hAnsi="Wingdings" w:hint="default"/>
      </w:rPr>
    </w:lvl>
    <w:lvl w:ilvl="6" w:tplc="32182080">
      <w:start w:val="1"/>
      <w:numFmt w:val="bullet"/>
      <w:lvlText w:val=""/>
      <w:lvlJc w:val="left"/>
      <w:pPr>
        <w:ind w:left="5040" w:hanging="360"/>
      </w:pPr>
      <w:rPr>
        <w:rFonts w:ascii="Symbol" w:hAnsi="Symbol" w:hint="default"/>
      </w:rPr>
    </w:lvl>
    <w:lvl w:ilvl="7" w:tplc="4850A898">
      <w:start w:val="1"/>
      <w:numFmt w:val="bullet"/>
      <w:lvlText w:val="o"/>
      <w:lvlJc w:val="left"/>
      <w:pPr>
        <w:ind w:left="5760" w:hanging="360"/>
      </w:pPr>
      <w:rPr>
        <w:rFonts w:ascii="Courier New" w:hAnsi="Courier New" w:hint="default"/>
      </w:rPr>
    </w:lvl>
    <w:lvl w:ilvl="8" w:tplc="7BD03F48">
      <w:start w:val="1"/>
      <w:numFmt w:val="bullet"/>
      <w:lvlText w:val=""/>
      <w:lvlJc w:val="left"/>
      <w:pPr>
        <w:ind w:left="6480" w:hanging="360"/>
      </w:pPr>
      <w:rPr>
        <w:rFonts w:ascii="Wingdings" w:hAnsi="Wingdings" w:hint="default"/>
      </w:rPr>
    </w:lvl>
  </w:abstractNum>
  <w:abstractNum w:abstractNumId="10" w15:restartNumberingAfterBreak="0">
    <w:nsid w:val="7D364DB2"/>
    <w:multiLevelType w:val="hybridMultilevel"/>
    <w:tmpl w:val="3C26E306"/>
    <w:lvl w:ilvl="0" w:tplc="F6FA88EA">
      <w:start w:val="1"/>
      <w:numFmt w:val="bullet"/>
      <w:lvlText w:val=""/>
      <w:lvlJc w:val="left"/>
      <w:pPr>
        <w:ind w:left="720" w:hanging="360"/>
      </w:pPr>
      <w:rPr>
        <w:rFonts w:ascii="Symbol" w:hAnsi="Symbol" w:hint="default"/>
      </w:rPr>
    </w:lvl>
    <w:lvl w:ilvl="1" w:tplc="E6E6C07E">
      <w:start w:val="1"/>
      <w:numFmt w:val="bullet"/>
      <w:lvlText w:val="o"/>
      <w:lvlJc w:val="left"/>
      <w:pPr>
        <w:ind w:left="1440" w:hanging="360"/>
      </w:pPr>
      <w:rPr>
        <w:rFonts w:ascii="Courier New" w:hAnsi="Courier New" w:hint="default"/>
      </w:rPr>
    </w:lvl>
    <w:lvl w:ilvl="2" w:tplc="3AFE9E36">
      <w:start w:val="1"/>
      <w:numFmt w:val="bullet"/>
      <w:lvlText w:val=""/>
      <w:lvlJc w:val="left"/>
      <w:pPr>
        <w:ind w:left="2160" w:hanging="360"/>
      </w:pPr>
      <w:rPr>
        <w:rFonts w:ascii="Wingdings" w:hAnsi="Wingdings" w:hint="default"/>
      </w:rPr>
    </w:lvl>
    <w:lvl w:ilvl="3" w:tplc="F418EEE6">
      <w:start w:val="1"/>
      <w:numFmt w:val="bullet"/>
      <w:lvlText w:val=""/>
      <w:lvlJc w:val="left"/>
      <w:pPr>
        <w:ind w:left="2880" w:hanging="360"/>
      </w:pPr>
      <w:rPr>
        <w:rFonts w:ascii="Symbol" w:hAnsi="Symbol" w:hint="default"/>
      </w:rPr>
    </w:lvl>
    <w:lvl w:ilvl="4" w:tplc="B32055A8">
      <w:start w:val="1"/>
      <w:numFmt w:val="bullet"/>
      <w:lvlText w:val="o"/>
      <w:lvlJc w:val="left"/>
      <w:pPr>
        <w:ind w:left="3600" w:hanging="360"/>
      </w:pPr>
      <w:rPr>
        <w:rFonts w:ascii="Courier New" w:hAnsi="Courier New" w:hint="default"/>
      </w:rPr>
    </w:lvl>
    <w:lvl w:ilvl="5" w:tplc="7A2EBB24">
      <w:start w:val="1"/>
      <w:numFmt w:val="bullet"/>
      <w:lvlText w:val=""/>
      <w:lvlJc w:val="left"/>
      <w:pPr>
        <w:ind w:left="4320" w:hanging="360"/>
      </w:pPr>
      <w:rPr>
        <w:rFonts w:ascii="Wingdings" w:hAnsi="Wingdings" w:hint="default"/>
      </w:rPr>
    </w:lvl>
    <w:lvl w:ilvl="6" w:tplc="0056362C">
      <w:start w:val="1"/>
      <w:numFmt w:val="bullet"/>
      <w:lvlText w:val=""/>
      <w:lvlJc w:val="left"/>
      <w:pPr>
        <w:ind w:left="5040" w:hanging="360"/>
      </w:pPr>
      <w:rPr>
        <w:rFonts w:ascii="Symbol" w:hAnsi="Symbol" w:hint="default"/>
      </w:rPr>
    </w:lvl>
    <w:lvl w:ilvl="7" w:tplc="B010E4F8">
      <w:start w:val="1"/>
      <w:numFmt w:val="bullet"/>
      <w:lvlText w:val="o"/>
      <w:lvlJc w:val="left"/>
      <w:pPr>
        <w:ind w:left="5760" w:hanging="360"/>
      </w:pPr>
      <w:rPr>
        <w:rFonts w:ascii="Courier New" w:hAnsi="Courier New" w:hint="default"/>
      </w:rPr>
    </w:lvl>
    <w:lvl w:ilvl="8" w:tplc="A00207DA">
      <w:start w:val="1"/>
      <w:numFmt w:val="bullet"/>
      <w:lvlText w:val=""/>
      <w:lvlJc w:val="left"/>
      <w:pPr>
        <w:ind w:left="6480" w:hanging="360"/>
      </w:pPr>
      <w:rPr>
        <w:rFonts w:ascii="Wingdings" w:hAnsi="Wingdings" w:hint="default"/>
      </w:rPr>
    </w:lvl>
  </w:abstractNum>
  <w:num w:numId="1" w16cid:durableId="433937341">
    <w:abstractNumId w:val="7"/>
  </w:num>
  <w:num w:numId="2" w16cid:durableId="951205416">
    <w:abstractNumId w:val="6"/>
  </w:num>
  <w:num w:numId="3" w16cid:durableId="231698732">
    <w:abstractNumId w:val="8"/>
  </w:num>
  <w:num w:numId="4" w16cid:durableId="1216428093">
    <w:abstractNumId w:val="5"/>
  </w:num>
  <w:num w:numId="5" w16cid:durableId="1816489881">
    <w:abstractNumId w:val="2"/>
  </w:num>
  <w:num w:numId="6" w16cid:durableId="891383878">
    <w:abstractNumId w:val="1"/>
  </w:num>
  <w:num w:numId="7" w16cid:durableId="2087681225">
    <w:abstractNumId w:val="10"/>
  </w:num>
  <w:num w:numId="8" w16cid:durableId="1818574278">
    <w:abstractNumId w:val="9"/>
  </w:num>
  <w:num w:numId="9" w16cid:durableId="537471146">
    <w:abstractNumId w:val="4"/>
  </w:num>
  <w:num w:numId="10" w16cid:durableId="2059742961">
    <w:abstractNumId w:val="0"/>
  </w:num>
  <w:num w:numId="11" w16cid:durableId="2056156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3"/>
    <w:rsid w:val="0001DC1C"/>
    <w:rsid w:val="00020ACD"/>
    <w:rsid w:val="00026A2B"/>
    <w:rsid w:val="000278DB"/>
    <w:rsid w:val="00036D0D"/>
    <w:rsid w:val="000408D4"/>
    <w:rsid w:val="000530A5"/>
    <w:rsid w:val="0009541F"/>
    <w:rsid w:val="000D3A70"/>
    <w:rsid w:val="000D5BBF"/>
    <w:rsid w:val="000D7FDA"/>
    <w:rsid w:val="000F0FDF"/>
    <w:rsid w:val="000F1950"/>
    <w:rsid w:val="0012CE96"/>
    <w:rsid w:val="001316F3"/>
    <w:rsid w:val="00166FBE"/>
    <w:rsid w:val="001A6096"/>
    <w:rsid w:val="001D7ECD"/>
    <w:rsid w:val="001E4303"/>
    <w:rsid w:val="001F3A18"/>
    <w:rsid w:val="00236EC5"/>
    <w:rsid w:val="0023E29F"/>
    <w:rsid w:val="002423A2"/>
    <w:rsid w:val="002B4538"/>
    <w:rsid w:val="002B45A0"/>
    <w:rsid w:val="002EBCF8"/>
    <w:rsid w:val="00301E91"/>
    <w:rsid w:val="003030EB"/>
    <w:rsid w:val="00305DA2"/>
    <w:rsid w:val="00337E96"/>
    <w:rsid w:val="0037066F"/>
    <w:rsid w:val="00393B9E"/>
    <w:rsid w:val="00398F64"/>
    <w:rsid w:val="003A7281"/>
    <w:rsid w:val="00417E7C"/>
    <w:rsid w:val="00426C1D"/>
    <w:rsid w:val="004427C6"/>
    <w:rsid w:val="004481BE"/>
    <w:rsid w:val="0046256D"/>
    <w:rsid w:val="00465025"/>
    <w:rsid w:val="004777D6"/>
    <w:rsid w:val="0047E555"/>
    <w:rsid w:val="0048EB30"/>
    <w:rsid w:val="004C078A"/>
    <w:rsid w:val="004D1DF8"/>
    <w:rsid w:val="004F1975"/>
    <w:rsid w:val="004F5410"/>
    <w:rsid w:val="00505E83"/>
    <w:rsid w:val="005279F8"/>
    <w:rsid w:val="00542D1B"/>
    <w:rsid w:val="00571C02"/>
    <w:rsid w:val="00582710"/>
    <w:rsid w:val="005A4AC5"/>
    <w:rsid w:val="005B3FD9"/>
    <w:rsid w:val="005B757B"/>
    <w:rsid w:val="005C4800"/>
    <w:rsid w:val="005C9B8F"/>
    <w:rsid w:val="005F26BA"/>
    <w:rsid w:val="0060EFD3"/>
    <w:rsid w:val="0061214B"/>
    <w:rsid w:val="006467CD"/>
    <w:rsid w:val="00663FB1"/>
    <w:rsid w:val="0067155A"/>
    <w:rsid w:val="00671F8D"/>
    <w:rsid w:val="0068128C"/>
    <w:rsid w:val="006856EA"/>
    <w:rsid w:val="006A56D2"/>
    <w:rsid w:val="006A5D27"/>
    <w:rsid w:val="006A6366"/>
    <w:rsid w:val="006B1468"/>
    <w:rsid w:val="006D5D5B"/>
    <w:rsid w:val="006E4E56"/>
    <w:rsid w:val="006E5206"/>
    <w:rsid w:val="0070093A"/>
    <w:rsid w:val="00715589"/>
    <w:rsid w:val="007324E8"/>
    <w:rsid w:val="007424D4"/>
    <w:rsid w:val="007520FB"/>
    <w:rsid w:val="00791D97"/>
    <w:rsid w:val="007A09B9"/>
    <w:rsid w:val="007B6253"/>
    <w:rsid w:val="007C4707"/>
    <w:rsid w:val="007E6991"/>
    <w:rsid w:val="00837BD2"/>
    <w:rsid w:val="008C4ADC"/>
    <w:rsid w:val="008F3C07"/>
    <w:rsid w:val="0092127B"/>
    <w:rsid w:val="00926206"/>
    <w:rsid w:val="00940D2A"/>
    <w:rsid w:val="00943030"/>
    <w:rsid w:val="00960B4D"/>
    <w:rsid w:val="00963EAC"/>
    <w:rsid w:val="00985F82"/>
    <w:rsid w:val="009A51A7"/>
    <w:rsid w:val="009E33AB"/>
    <w:rsid w:val="009F1048"/>
    <w:rsid w:val="009F13ED"/>
    <w:rsid w:val="00A024FE"/>
    <w:rsid w:val="00A32229"/>
    <w:rsid w:val="00A448A1"/>
    <w:rsid w:val="00A5477C"/>
    <w:rsid w:val="00A81A75"/>
    <w:rsid w:val="00A82766"/>
    <w:rsid w:val="00A9278D"/>
    <w:rsid w:val="00A94A7E"/>
    <w:rsid w:val="00A95780"/>
    <w:rsid w:val="00A9A12D"/>
    <w:rsid w:val="00AA28FE"/>
    <w:rsid w:val="00B0387A"/>
    <w:rsid w:val="00B16514"/>
    <w:rsid w:val="00B28411"/>
    <w:rsid w:val="00B53E63"/>
    <w:rsid w:val="00B5663F"/>
    <w:rsid w:val="00B8728B"/>
    <w:rsid w:val="00B93602"/>
    <w:rsid w:val="00BC1EC7"/>
    <w:rsid w:val="00BC573F"/>
    <w:rsid w:val="00BC5A12"/>
    <w:rsid w:val="00BC5FC7"/>
    <w:rsid w:val="00BE0D59"/>
    <w:rsid w:val="00BE2FBB"/>
    <w:rsid w:val="00C29D12"/>
    <w:rsid w:val="00C34124"/>
    <w:rsid w:val="00C6119D"/>
    <w:rsid w:val="00C758C6"/>
    <w:rsid w:val="00C94C7C"/>
    <w:rsid w:val="00C957D4"/>
    <w:rsid w:val="00CC653B"/>
    <w:rsid w:val="00CC7D78"/>
    <w:rsid w:val="00D100B1"/>
    <w:rsid w:val="00D2F167"/>
    <w:rsid w:val="00D726FC"/>
    <w:rsid w:val="00D86FD1"/>
    <w:rsid w:val="00DB35B8"/>
    <w:rsid w:val="00DC728D"/>
    <w:rsid w:val="00DC7AF9"/>
    <w:rsid w:val="00DD169F"/>
    <w:rsid w:val="00DF0B94"/>
    <w:rsid w:val="00E26395"/>
    <w:rsid w:val="00E31F14"/>
    <w:rsid w:val="00E3C416"/>
    <w:rsid w:val="00E64E4B"/>
    <w:rsid w:val="00E835A1"/>
    <w:rsid w:val="00E835CA"/>
    <w:rsid w:val="00ED1A29"/>
    <w:rsid w:val="00EF58C8"/>
    <w:rsid w:val="00F10227"/>
    <w:rsid w:val="00F18257"/>
    <w:rsid w:val="00F20CA2"/>
    <w:rsid w:val="00F20FD4"/>
    <w:rsid w:val="00F555CA"/>
    <w:rsid w:val="00F60A5C"/>
    <w:rsid w:val="00F820AD"/>
    <w:rsid w:val="00F84578"/>
    <w:rsid w:val="00FB55AB"/>
    <w:rsid w:val="00FC4094"/>
    <w:rsid w:val="00FE59C5"/>
    <w:rsid w:val="00FF27EA"/>
    <w:rsid w:val="010E1215"/>
    <w:rsid w:val="01149FFB"/>
    <w:rsid w:val="012073FB"/>
    <w:rsid w:val="012BDDFB"/>
    <w:rsid w:val="0145A868"/>
    <w:rsid w:val="0146D837"/>
    <w:rsid w:val="0169FF8F"/>
    <w:rsid w:val="017648FB"/>
    <w:rsid w:val="01A08E8E"/>
    <w:rsid w:val="01A462F7"/>
    <w:rsid w:val="01BB31F4"/>
    <w:rsid w:val="01C22EEF"/>
    <w:rsid w:val="01CCF785"/>
    <w:rsid w:val="01DAF4CA"/>
    <w:rsid w:val="01F42392"/>
    <w:rsid w:val="020AE99E"/>
    <w:rsid w:val="0220C44B"/>
    <w:rsid w:val="023D0EAA"/>
    <w:rsid w:val="0243291A"/>
    <w:rsid w:val="0248BB42"/>
    <w:rsid w:val="0259265F"/>
    <w:rsid w:val="026F648D"/>
    <w:rsid w:val="02768A3F"/>
    <w:rsid w:val="0278F0A2"/>
    <w:rsid w:val="027EDD32"/>
    <w:rsid w:val="028154EB"/>
    <w:rsid w:val="028F5866"/>
    <w:rsid w:val="0299E446"/>
    <w:rsid w:val="02BEAD13"/>
    <w:rsid w:val="02C4D805"/>
    <w:rsid w:val="02DB0B48"/>
    <w:rsid w:val="02E2A898"/>
    <w:rsid w:val="02E5A9AB"/>
    <w:rsid w:val="02F91D73"/>
    <w:rsid w:val="03255664"/>
    <w:rsid w:val="0325AF53"/>
    <w:rsid w:val="032A7770"/>
    <w:rsid w:val="035D8D6B"/>
    <w:rsid w:val="0368E7B8"/>
    <w:rsid w:val="03725BE7"/>
    <w:rsid w:val="037C2886"/>
    <w:rsid w:val="038972FE"/>
    <w:rsid w:val="038DC345"/>
    <w:rsid w:val="03A0BD18"/>
    <w:rsid w:val="03A7B7F4"/>
    <w:rsid w:val="03B660A3"/>
    <w:rsid w:val="03CBA1C6"/>
    <w:rsid w:val="03DECA9F"/>
    <w:rsid w:val="03E410B3"/>
    <w:rsid w:val="03EB202A"/>
    <w:rsid w:val="040A2A6C"/>
    <w:rsid w:val="0413D352"/>
    <w:rsid w:val="0414847F"/>
    <w:rsid w:val="041B213B"/>
    <w:rsid w:val="0421CB4A"/>
    <w:rsid w:val="0427F52C"/>
    <w:rsid w:val="0434950D"/>
    <w:rsid w:val="043C9D46"/>
    <w:rsid w:val="043E44F3"/>
    <w:rsid w:val="0457D285"/>
    <w:rsid w:val="046BDF69"/>
    <w:rsid w:val="04746F39"/>
    <w:rsid w:val="0489423D"/>
    <w:rsid w:val="04A743E3"/>
    <w:rsid w:val="04B4437D"/>
    <w:rsid w:val="04D2BE3C"/>
    <w:rsid w:val="04D82F50"/>
    <w:rsid w:val="04F36B4A"/>
    <w:rsid w:val="04F457AE"/>
    <w:rsid w:val="04F4AD84"/>
    <w:rsid w:val="04FE56EA"/>
    <w:rsid w:val="050472EC"/>
    <w:rsid w:val="0508E745"/>
    <w:rsid w:val="051715BC"/>
    <w:rsid w:val="051A794B"/>
    <w:rsid w:val="051B3899"/>
    <w:rsid w:val="052C9AA6"/>
    <w:rsid w:val="052D6232"/>
    <w:rsid w:val="0539CCB6"/>
    <w:rsid w:val="054696A1"/>
    <w:rsid w:val="054A6C4D"/>
    <w:rsid w:val="054B3043"/>
    <w:rsid w:val="0550DB1E"/>
    <w:rsid w:val="0554FBF8"/>
    <w:rsid w:val="055C36B4"/>
    <w:rsid w:val="0560FB75"/>
    <w:rsid w:val="0574DCAD"/>
    <w:rsid w:val="057D1250"/>
    <w:rsid w:val="0582E2B4"/>
    <w:rsid w:val="059570B0"/>
    <w:rsid w:val="05B7965D"/>
    <w:rsid w:val="05B9DBC5"/>
    <w:rsid w:val="05DC6873"/>
    <w:rsid w:val="05E7FABE"/>
    <w:rsid w:val="05F5FF6C"/>
    <w:rsid w:val="06012D00"/>
    <w:rsid w:val="0605B7F3"/>
    <w:rsid w:val="0607694E"/>
    <w:rsid w:val="0618C17E"/>
    <w:rsid w:val="0619039D"/>
    <w:rsid w:val="061AB4C8"/>
    <w:rsid w:val="06233CB8"/>
    <w:rsid w:val="062FBE19"/>
    <w:rsid w:val="0632C29B"/>
    <w:rsid w:val="063AED46"/>
    <w:rsid w:val="064D51B7"/>
    <w:rsid w:val="0663CD82"/>
    <w:rsid w:val="066522BA"/>
    <w:rsid w:val="0665FE54"/>
    <w:rsid w:val="0684A1AE"/>
    <w:rsid w:val="06879CFE"/>
    <w:rsid w:val="068D3CF3"/>
    <w:rsid w:val="06A740AE"/>
    <w:rsid w:val="06B16C5E"/>
    <w:rsid w:val="06B708FA"/>
    <w:rsid w:val="06C8C3BB"/>
    <w:rsid w:val="06CE32EF"/>
    <w:rsid w:val="06D03157"/>
    <w:rsid w:val="06D1ED65"/>
    <w:rsid w:val="06DB5B2B"/>
    <w:rsid w:val="070562A6"/>
    <w:rsid w:val="0709598D"/>
    <w:rsid w:val="071FFC38"/>
    <w:rsid w:val="072555E1"/>
    <w:rsid w:val="072AEE4C"/>
    <w:rsid w:val="072C2642"/>
    <w:rsid w:val="07339E81"/>
    <w:rsid w:val="073C67E1"/>
    <w:rsid w:val="073F5297"/>
    <w:rsid w:val="0749139C"/>
    <w:rsid w:val="074B33FA"/>
    <w:rsid w:val="0750026D"/>
    <w:rsid w:val="077E82C7"/>
    <w:rsid w:val="078AA249"/>
    <w:rsid w:val="07ADB084"/>
    <w:rsid w:val="07B491DF"/>
    <w:rsid w:val="07B6CB16"/>
    <w:rsid w:val="07B91ACE"/>
    <w:rsid w:val="07C4B300"/>
    <w:rsid w:val="07CD9FC7"/>
    <w:rsid w:val="07D10B8C"/>
    <w:rsid w:val="07DB244A"/>
    <w:rsid w:val="07EA4640"/>
    <w:rsid w:val="07F782FB"/>
    <w:rsid w:val="080FD012"/>
    <w:rsid w:val="08182D4A"/>
    <w:rsid w:val="0823875B"/>
    <w:rsid w:val="0829B886"/>
    <w:rsid w:val="0841E738"/>
    <w:rsid w:val="084B630E"/>
    <w:rsid w:val="0851DC3F"/>
    <w:rsid w:val="085E8C4E"/>
    <w:rsid w:val="086109AA"/>
    <w:rsid w:val="087104A2"/>
    <w:rsid w:val="087F58AD"/>
    <w:rsid w:val="08855C1F"/>
    <w:rsid w:val="088786FA"/>
    <w:rsid w:val="089C7D02"/>
    <w:rsid w:val="08A7344E"/>
    <w:rsid w:val="08ACEF36"/>
    <w:rsid w:val="08C5C3E9"/>
    <w:rsid w:val="08CDC8D0"/>
    <w:rsid w:val="08D5FAC5"/>
    <w:rsid w:val="08DC33DE"/>
    <w:rsid w:val="08E6B1E3"/>
    <w:rsid w:val="08E9D124"/>
    <w:rsid w:val="08ED3383"/>
    <w:rsid w:val="08FC17A3"/>
    <w:rsid w:val="08FC1C7D"/>
    <w:rsid w:val="08FDDD03"/>
    <w:rsid w:val="0904905D"/>
    <w:rsid w:val="0916F3BD"/>
    <w:rsid w:val="091999FA"/>
    <w:rsid w:val="0923BAAF"/>
    <w:rsid w:val="0939547C"/>
    <w:rsid w:val="093AFCEE"/>
    <w:rsid w:val="09400393"/>
    <w:rsid w:val="0942AB6C"/>
    <w:rsid w:val="094480E4"/>
    <w:rsid w:val="09469920"/>
    <w:rsid w:val="09506240"/>
    <w:rsid w:val="09544C8E"/>
    <w:rsid w:val="095BDD1A"/>
    <w:rsid w:val="096266A6"/>
    <w:rsid w:val="09630C1B"/>
    <w:rsid w:val="0972A942"/>
    <w:rsid w:val="097B699B"/>
    <w:rsid w:val="097C9E31"/>
    <w:rsid w:val="098977C6"/>
    <w:rsid w:val="0994D794"/>
    <w:rsid w:val="0997F09E"/>
    <w:rsid w:val="099E02C4"/>
    <w:rsid w:val="09A8F19E"/>
    <w:rsid w:val="09CB2DDE"/>
    <w:rsid w:val="09CCB21B"/>
    <w:rsid w:val="09CE21AB"/>
    <w:rsid w:val="09DE7790"/>
    <w:rsid w:val="09EC8661"/>
    <w:rsid w:val="09FBABA8"/>
    <w:rsid w:val="0A2D303D"/>
    <w:rsid w:val="0A45AD0F"/>
    <w:rsid w:val="0A4650BC"/>
    <w:rsid w:val="0A480A25"/>
    <w:rsid w:val="0A50AF5C"/>
    <w:rsid w:val="0A540AFC"/>
    <w:rsid w:val="0A56375F"/>
    <w:rsid w:val="0A5AE496"/>
    <w:rsid w:val="0A78DBEF"/>
    <w:rsid w:val="0A936BB2"/>
    <w:rsid w:val="0AA609F6"/>
    <w:rsid w:val="0AA9E25A"/>
    <w:rsid w:val="0AADBC2C"/>
    <w:rsid w:val="0AB5DEDC"/>
    <w:rsid w:val="0ABA9D50"/>
    <w:rsid w:val="0ABF0D6E"/>
    <w:rsid w:val="0AE19FC1"/>
    <w:rsid w:val="0AE44D98"/>
    <w:rsid w:val="0AF0B77C"/>
    <w:rsid w:val="0AF537DD"/>
    <w:rsid w:val="0B1E0F52"/>
    <w:rsid w:val="0B1EDE28"/>
    <w:rsid w:val="0B2A4309"/>
    <w:rsid w:val="0B342797"/>
    <w:rsid w:val="0B34838F"/>
    <w:rsid w:val="0B3771AD"/>
    <w:rsid w:val="0B43BFDA"/>
    <w:rsid w:val="0B5F633A"/>
    <w:rsid w:val="0B691E46"/>
    <w:rsid w:val="0B737049"/>
    <w:rsid w:val="0B80F7E9"/>
    <w:rsid w:val="0B81B6CA"/>
    <w:rsid w:val="0BAA1A80"/>
    <w:rsid w:val="0BC5F2B3"/>
    <w:rsid w:val="0BC6D791"/>
    <w:rsid w:val="0BE17D70"/>
    <w:rsid w:val="0BE71EF9"/>
    <w:rsid w:val="0BF4BEE1"/>
    <w:rsid w:val="0C0A86A0"/>
    <w:rsid w:val="0C0EC363"/>
    <w:rsid w:val="0C12321A"/>
    <w:rsid w:val="0C14A371"/>
    <w:rsid w:val="0C25FBD4"/>
    <w:rsid w:val="0C4E947F"/>
    <w:rsid w:val="0C51A435"/>
    <w:rsid w:val="0C561EFF"/>
    <w:rsid w:val="0C5A7591"/>
    <w:rsid w:val="0C6E90A2"/>
    <w:rsid w:val="0C70C823"/>
    <w:rsid w:val="0C74DED0"/>
    <w:rsid w:val="0C7CE067"/>
    <w:rsid w:val="0C8146D2"/>
    <w:rsid w:val="0C905485"/>
    <w:rsid w:val="0CA47069"/>
    <w:rsid w:val="0CACB653"/>
    <w:rsid w:val="0CACF07D"/>
    <w:rsid w:val="0CB0D9EE"/>
    <w:rsid w:val="0CC0BBEB"/>
    <w:rsid w:val="0CD17DC8"/>
    <w:rsid w:val="0CD801EF"/>
    <w:rsid w:val="0CDE9735"/>
    <w:rsid w:val="0CE34135"/>
    <w:rsid w:val="0D0111EF"/>
    <w:rsid w:val="0D0AF09F"/>
    <w:rsid w:val="0D0D4000"/>
    <w:rsid w:val="0D131F6F"/>
    <w:rsid w:val="0D2227A1"/>
    <w:rsid w:val="0D26685D"/>
    <w:rsid w:val="0D2F7297"/>
    <w:rsid w:val="0D43C011"/>
    <w:rsid w:val="0D471507"/>
    <w:rsid w:val="0D70A21A"/>
    <w:rsid w:val="0D80101A"/>
    <w:rsid w:val="0D818467"/>
    <w:rsid w:val="0D863657"/>
    <w:rsid w:val="0D8F5288"/>
    <w:rsid w:val="0D940144"/>
    <w:rsid w:val="0DADFBDC"/>
    <w:rsid w:val="0DD513AF"/>
    <w:rsid w:val="0DE8B175"/>
    <w:rsid w:val="0DF5F075"/>
    <w:rsid w:val="0DF61E74"/>
    <w:rsid w:val="0DF65EF7"/>
    <w:rsid w:val="0DFBE66B"/>
    <w:rsid w:val="0DFC562A"/>
    <w:rsid w:val="0E01BA97"/>
    <w:rsid w:val="0E0A6103"/>
    <w:rsid w:val="0E106859"/>
    <w:rsid w:val="0E108D07"/>
    <w:rsid w:val="0E247C17"/>
    <w:rsid w:val="0E2CD89F"/>
    <w:rsid w:val="0E3180A1"/>
    <w:rsid w:val="0E327384"/>
    <w:rsid w:val="0E56CF70"/>
    <w:rsid w:val="0E6CF1CE"/>
    <w:rsid w:val="0E7F1196"/>
    <w:rsid w:val="0E7FC326"/>
    <w:rsid w:val="0E9FA457"/>
    <w:rsid w:val="0EA90E4B"/>
    <w:rsid w:val="0EBFF34B"/>
    <w:rsid w:val="0EC5813C"/>
    <w:rsid w:val="0EC7820A"/>
    <w:rsid w:val="0EC8BC0C"/>
    <w:rsid w:val="0EFAB70C"/>
    <w:rsid w:val="0F03F53D"/>
    <w:rsid w:val="0F0994FE"/>
    <w:rsid w:val="0F11ABEE"/>
    <w:rsid w:val="0F347209"/>
    <w:rsid w:val="0F348295"/>
    <w:rsid w:val="0F390C42"/>
    <w:rsid w:val="0F3B70C6"/>
    <w:rsid w:val="0F611FA5"/>
    <w:rsid w:val="0F67B02B"/>
    <w:rsid w:val="0F75B255"/>
    <w:rsid w:val="0F78C86C"/>
    <w:rsid w:val="0F812D4F"/>
    <w:rsid w:val="0F84E7A5"/>
    <w:rsid w:val="0F85295E"/>
    <w:rsid w:val="0F8AE990"/>
    <w:rsid w:val="0F99F99E"/>
    <w:rsid w:val="0F9A9E34"/>
    <w:rsid w:val="0FA868E5"/>
    <w:rsid w:val="0FAC313E"/>
    <w:rsid w:val="0FB420CE"/>
    <w:rsid w:val="0FD5F470"/>
    <w:rsid w:val="0FE49506"/>
    <w:rsid w:val="0FE8003E"/>
    <w:rsid w:val="0FEFD21B"/>
    <w:rsid w:val="0FF70B83"/>
    <w:rsid w:val="0FF95D09"/>
    <w:rsid w:val="10158292"/>
    <w:rsid w:val="102C3A03"/>
    <w:rsid w:val="10330953"/>
    <w:rsid w:val="103EF6BB"/>
    <w:rsid w:val="103EFB36"/>
    <w:rsid w:val="1041BDF3"/>
    <w:rsid w:val="104A2BB0"/>
    <w:rsid w:val="1054952D"/>
    <w:rsid w:val="1054BF09"/>
    <w:rsid w:val="106A99B9"/>
    <w:rsid w:val="10773947"/>
    <w:rsid w:val="107EB5C9"/>
    <w:rsid w:val="10829FF7"/>
    <w:rsid w:val="10A354DA"/>
    <w:rsid w:val="10B3EAD5"/>
    <w:rsid w:val="10C2BDCD"/>
    <w:rsid w:val="10C4C3A0"/>
    <w:rsid w:val="10CC5A4B"/>
    <w:rsid w:val="10DDFE9E"/>
    <w:rsid w:val="10E9360F"/>
    <w:rsid w:val="110DA66D"/>
    <w:rsid w:val="11266645"/>
    <w:rsid w:val="112AAD65"/>
    <w:rsid w:val="11482DC9"/>
    <w:rsid w:val="11616650"/>
    <w:rsid w:val="116F4659"/>
    <w:rsid w:val="1182B804"/>
    <w:rsid w:val="1182FFE5"/>
    <w:rsid w:val="1183D186"/>
    <w:rsid w:val="118E87FF"/>
    <w:rsid w:val="1190C049"/>
    <w:rsid w:val="119B8A2B"/>
    <w:rsid w:val="119F3033"/>
    <w:rsid w:val="11A9942E"/>
    <w:rsid w:val="11AD6310"/>
    <w:rsid w:val="11BE9FDE"/>
    <w:rsid w:val="11D28600"/>
    <w:rsid w:val="11D5D17E"/>
    <w:rsid w:val="120B71AD"/>
    <w:rsid w:val="120E3AFF"/>
    <w:rsid w:val="1211DA5E"/>
    <w:rsid w:val="122BB639"/>
    <w:rsid w:val="1235C4B8"/>
    <w:rsid w:val="124B4FDF"/>
    <w:rsid w:val="124DB55D"/>
    <w:rsid w:val="126C1BE1"/>
    <w:rsid w:val="1274FE5E"/>
    <w:rsid w:val="12786954"/>
    <w:rsid w:val="127A85AC"/>
    <w:rsid w:val="12907639"/>
    <w:rsid w:val="129B980C"/>
    <w:rsid w:val="12AB72A3"/>
    <w:rsid w:val="12BE9894"/>
    <w:rsid w:val="12D022F3"/>
    <w:rsid w:val="12E36DB3"/>
    <w:rsid w:val="12E92CC3"/>
    <w:rsid w:val="12F87795"/>
    <w:rsid w:val="12F88F0D"/>
    <w:rsid w:val="1306AB15"/>
    <w:rsid w:val="13105DB9"/>
    <w:rsid w:val="132772DD"/>
    <w:rsid w:val="132AE675"/>
    <w:rsid w:val="13356DB9"/>
    <w:rsid w:val="1348FFF1"/>
    <w:rsid w:val="134BDDE8"/>
    <w:rsid w:val="134D5657"/>
    <w:rsid w:val="134D8172"/>
    <w:rsid w:val="135C534C"/>
    <w:rsid w:val="137E822E"/>
    <w:rsid w:val="1389B43D"/>
    <w:rsid w:val="13A3FDB0"/>
    <w:rsid w:val="13AA7869"/>
    <w:rsid w:val="13AED0C7"/>
    <w:rsid w:val="13B6568B"/>
    <w:rsid w:val="13B6F279"/>
    <w:rsid w:val="13BD5F37"/>
    <w:rsid w:val="13BF2626"/>
    <w:rsid w:val="13D19519"/>
    <w:rsid w:val="13D9BC38"/>
    <w:rsid w:val="13DC1B58"/>
    <w:rsid w:val="13E101CC"/>
    <w:rsid w:val="13EA10A4"/>
    <w:rsid w:val="13EDCAD5"/>
    <w:rsid w:val="13F11C84"/>
    <w:rsid w:val="13F883FE"/>
    <w:rsid w:val="1418E4D4"/>
    <w:rsid w:val="141FC752"/>
    <w:rsid w:val="1422A517"/>
    <w:rsid w:val="14252723"/>
    <w:rsid w:val="14299CED"/>
    <w:rsid w:val="142A3B3E"/>
    <w:rsid w:val="14321C69"/>
    <w:rsid w:val="1440BD06"/>
    <w:rsid w:val="144A6FE0"/>
    <w:rsid w:val="145679CC"/>
    <w:rsid w:val="145FCEA4"/>
    <w:rsid w:val="1461D004"/>
    <w:rsid w:val="1461D232"/>
    <w:rsid w:val="14637468"/>
    <w:rsid w:val="146A07B9"/>
    <w:rsid w:val="146BB3D3"/>
    <w:rsid w:val="146D761F"/>
    <w:rsid w:val="14705727"/>
    <w:rsid w:val="14741621"/>
    <w:rsid w:val="14949CC3"/>
    <w:rsid w:val="14AF4A22"/>
    <w:rsid w:val="14AFBE1B"/>
    <w:rsid w:val="14C19A59"/>
    <w:rsid w:val="14C89DE6"/>
    <w:rsid w:val="14E4A8E4"/>
    <w:rsid w:val="14EC8AC4"/>
    <w:rsid w:val="14EF1D78"/>
    <w:rsid w:val="14F8773B"/>
    <w:rsid w:val="150A7B78"/>
    <w:rsid w:val="151112F3"/>
    <w:rsid w:val="15305CDA"/>
    <w:rsid w:val="1537D720"/>
    <w:rsid w:val="1538049E"/>
    <w:rsid w:val="153DE18D"/>
    <w:rsid w:val="153FD47F"/>
    <w:rsid w:val="1540DCD5"/>
    <w:rsid w:val="15424F23"/>
    <w:rsid w:val="15543D1D"/>
    <w:rsid w:val="15812043"/>
    <w:rsid w:val="159127D1"/>
    <w:rsid w:val="15A3E2F5"/>
    <w:rsid w:val="15A70EC9"/>
    <w:rsid w:val="15AD9A96"/>
    <w:rsid w:val="15AFEC9E"/>
    <w:rsid w:val="15B03324"/>
    <w:rsid w:val="15B6FFA9"/>
    <w:rsid w:val="15BA2C61"/>
    <w:rsid w:val="15D54CE6"/>
    <w:rsid w:val="15D733A3"/>
    <w:rsid w:val="15E34BF7"/>
    <w:rsid w:val="15FD98A5"/>
    <w:rsid w:val="1604B3BB"/>
    <w:rsid w:val="161A4FA1"/>
    <w:rsid w:val="161F82BA"/>
    <w:rsid w:val="161F9774"/>
    <w:rsid w:val="16283441"/>
    <w:rsid w:val="16303F91"/>
    <w:rsid w:val="1636780C"/>
    <w:rsid w:val="16482D2F"/>
    <w:rsid w:val="164AA670"/>
    <w:rsid w:val="164ACC19"/>
    <w:rsid w:val="1654FC43"/>
    <w:rsid w:val="165FF3F5"/>
    <w:rsid w:val="166EFC89"/>
    <w:rsid w:val="16768847"/>
    <w:rsid w:val="16822416"/>
    <w:rsid w:val="1682D260"/>
    <w:rsid w:val="168C9FED"/>
    <w:rsid w:val="168F641A"/>
    <w:rsid w:val="16A51E88"/>
    <w:rsid w:val="16AE65EC"/>
    <w:rsid w:val="16CC2324"/>
    <w:rsid w:val="16EA1392"/>
    <w:rsid w:val="16EA2FE4"/>
    <w:rsid w:val="16EB2061"/>
    <w:rsid w:val="170B5E6B"/>
    <w:rsid w:val="1737EE60"/>
    <w:rsid w:val="173F83EE"/>
    <w:rsid w:val="17524AEB"/>
    <w:rsid w:val="1760B8A3"/>
    <w:rsid w:val="17643D34"/>
    <w:rsid w:val="177A211B"/>
    <w:rsid w:val="177B045D"/>
    <w:rsid w:val="1795B8DB"/>
    <w:rsid w:val="179D0235"/>
    <w:rsid w:val="179D6AFA"/>
    <w:rsid w:val="17A516E1"/>
    <w:rsid w:val="17B930CF"/>
    <w:rsid w:val="17C7DF7C"/>
    <w:rsid w:val="17EAE26B"/>
    <w:rsid w:val="1818BD4E"/>
    <w:rsid w:val="18198CDA"/>
    <w:rsid w:val="182AAEA1"/>
    <w:rsid w:val="182F3956"/>
    <w:rsid w:val="18392C38"/>
    <w:rsid w:val="18434285"/>
    <w:rsid w:val="184A8F09"/>
    <w:rsid w:val="184CDAA3"/>
    <w:rsid w:val="185012A1"/>
    <w:rsid w:val="18527676"/>
    <w:rsid w:val="188C0CC2"/>
    <w:rsid w:val="188F279E"/>
    <w:rsid w:val="18954BA1"/>
    <w:rsid w:val="18A5063C"/>
    <w:rsid w:val="18A6D7D5"/>
    <w:rsid w:val="18B012C9"/>
    <w:rsid w:val="18BAB2D7"/>
    <w:rsid w:val="18CBF610"/>
    <w:rsid w:val="18DEAA18"/>
    <w:rsid w:val="18EA545D"/>
    <w:rsid w:val="18EFA201"/>
    <w:rsid w:val="19146962"/>
    <w:rsid w:val="19344DC5"/>
    <w:rsid w:val="1935C92F"/>
    <w:rsid w:val="193FB345"/>
    <w:rsid w:val="194D746F"/>
    <w:rsid w:val="195494CA"/>
    <w:rsid w:val="195A0D1D"/>
    <w:rsid w:val="196AED94"/>
    <w:rsid w:val="197601D4"/>
    <w:rsid w:val="197A4B26"/>
    <w:rsid w:val="19820E00"/>
    <w:rsid w:val="19955C45"/>
    <w:rsid w:val="199C90D8"/>
    <w:rsid w:val="199FEAD7"/>
    <w:rsid w:val="19A4FCA7"/>
    <w:rsid w:val="19B0A9C2"/>
    <w:rsid w:val="19DA8831"/>
    <w:rsid w:val="19DFD1C0"/>
    <w:rsid w:val="19E2814F"/>
    <w:rsid w:val="19E2B225"/>
    <w:rsid w:val="19E842CA"/>
    <w:rsid w:val="19EBE302"/>
    <w:rsid w:val="19FDC547"/>
    <w:rsid w:val="1A00B06D"/>
    <w:rsid w:val="1A03C3E6"/>
    <w:rsid w:val="1A040189"/>
    <w:rsid w:val="1A185947"/>
    <w:rsid w:val="1A1B3116"/>
    <w:rsid w:val="1A228DDD"/>
    <w:rsid w:val="1A28F12B"/>
    <w:rsid w:val="1A451B76"/>
    <w:rsid w:val="1A49EA50"/>
    <w:rsid w:val="1A5A48FD"/>
    <w:rsid w:val="1A5DAC5B"/>
    <w:rsid w:val="1A739C10"/>
    <w:rsid w:val="1A89EBAD"/>
    <w:rsid w:val="1A971F6B"/>
    <w:rsid w:val="1A9D9109"/>
    <w:rsid w:val="1AAC92F3"/>
    <w:rsid w:val="1AD758C6"/>
    <w:rsid w:val="1AD7E0DD"/>
    <w:rsid w:val="1AD9E8EF"/>
    <w:rsid w:val="1ADD0F30"/>
    <w:rsid w:val="1AE9ADEA"/>
    <w:rsid w:val="1B06047E"/>
    <w:rsid w:val="1B145F29"/>
    <w:rsid w:val="1B2EEFF5"/>
    <w:rsid w:val="1B312CA6"/>
    <w:rsid w:val="1B37C5A4"/>
    <w:rsid w:val="1B41D38C"/>
    <w:rsid w:val="1B800484"/>
    <w:rsid w:val="1B800B85"/>
    <w:rsid w:val="1B860ADF"/>
    <w:rsid w:val="1BB01D3E"/>
    <w:rsid w:val="1BB215AC"/>
    <w:rsid w:val="1BCA4BD2"/>
    <w:rsid w:val="1BD10D76"/>
    <w:rsid w:val="1BD1863B"/>
    <w:rsid w:val="1BD8945F"/>
    <w:rsid w:val="1BE2E649"/>
    <w:rsid w:val="1BE99EDE"/>
    <w:rsid w:val="1BEB7810"/>
    <w:rsid w:val="1C037D84"/>
    <w:rsid w:val="1C07F874"/>
    <w:rsid w:val="1C0DE9A1"/>
    <w:rsid w:val="1C16C8C1"/>
    <w:rsid w:val="1C1AE297"/>
    <w:rsid w:val="1C38E75F"/>
    <w:rsid w:val="1C4A1B65"/>
    <w:rsid w:val="1C503BB8"/>
    <w:rsid w:val="1C51089F"/>
    <w:rsid w:val="1C622DFF"/>
    <w:rsid w:val="1C676828"/>
    <w:rsid w:val="1C68E729"/>
    <w:rsid w:val="1C7B565C"/>
    <w:rsid w:val="1C855742"/>
    <w:rsid w:val="1CA26FA6"/>
    <w:rsid w:val="1CA2F13B"/>
    <w:rsid w:val="1CA8559A"/>
    <w:rsid w:val="1CB74451"/>
    <w:rsid w:val="1CC9EF31"/>
    <w:rsid w:val="1CD32230"/>
    <w:rsid w:val="1CFBE171"/>
    <w:rsid w:val="1D0FB5E3"/>
    <w:rsid w:val="1D34E4E1"/>
    <w:rsid w:val="1D47FAA2"/>
    <w:rsid w:val="1D4A41D6"/>
    <w:rsid w:val="1D523AB8"/>
    <w:rsid w:val="1D587B3C"/>
    <w:rsid w:val="1D8289B4"/>
    <w:rsid w:val="1D89B0FE"/>
    <w:rsid w:val="1D933446"/>
    <w:rsid w:val="1D95F00C"/>
    <w:rsid w:val="1DD11D84"/>
    <w:rsid w:val="1DDBB6F6"/>
    <w:rsid w:val="1DEE254A"/>
    <w:rsid w:val="1DF48850"/>
    <w:rsid w:val="1DF53C26"/>
    <w:rsid w:val="1DFB5E06"/>
    <w:rsid w:val="1E182929"/>
    <w:rsid w:val="1E18A196"/>
    <w:rsid w:val="1E18B7B8"/>
    <w:rsid w:val="1E1BFDCC"/>
    <w:rsid w:val="1E2F9E55"/>
    <w:rsid w:val="1E404FD4"/>
    <w:rsid w:val="1E906285"/>
    <w:rsid w:val="1E99EFCF"/>
    <w:rsid w:val="1E9B1F85"/>
    <w:rsid w:val="1E9D22E6"/>
    <w:rsid w:val="1EBE19E3"/>
    <w:rsid w:val="1EC864B1"/>
    <w:rsid w:val="1ED05C29"/>
    <w:rsid w:val="1ED2A5A4"/>
    <w:rsid w:val="1EEC9622"/>
    <w:rsid w:val="1EEF43AB"/>
    <w:rsid w:val="1EF021CD"/>
    <w:rsid w:val="1F0588B3"/>
    <w:rsid w:val="1F0D1439"/>
    <w:rsid w:val="1F0E33AE"/>
    <w:rsid w:val="1F273D01"/>
    <w:rsid w:val="1F46D353"/>
    <w:rsid w:val="1F63C0F3"/>
    <w:rsid w:val="1F7E28BC"/>
    <w:rsid w:val="1F99CEC1"/>
    <w:rsid w:val="1FB0EC39"/>
    <w:rsid w:val="1FB8E28F"/>
    <w:rsid w:val="1FD213C8"/>
    <w:rsid w:val="1FEBEB2F"/>
    <w:rsid w:val="1FEEA3D6"/>
    <w:rsid w:val="2000F6FB"/>
    <w:rsid w:val="2001F494"/>
    <w:rsid w:val="20071142"/>
    <w:rsid w:val="202551E4"/>
    <w:rsid w:val="202794C2"/>
    <w:rsid w:val="2030D429"/>
    <w:rsid w:val="20418812"/>
    <w:rsid w:val="2043AE26"/>
    <w:rsid w:val="2045E798"/>
    <w:rsid w:val="205DE1F9"/>
    <w:rsid w:val="20660E99"/>
    <w:rsid w:val="20801FB5"/>
    <w:rsid w:val="208927DD"/>
    <w:rsid w:val="209B6CC0"/>
    <w:rsid w:val="20A145D4"/>
    <w:rsid w:val="20A8E49A"/>
    <w:rsid w:val="20B9A9CB"/>
    <w:rsid w:val="20CE8EE6"/>
    <w:rsid w:val="20DD45C2"/>
    <w:rsid w:val="20E5A686"/>
    <w:rsid w:val="20EE53BA"/>
    <w:rsid w:val="20FBEF62"/>
    <w:rsid w:val="210317B9"/>
    <w:rsid w:val="2108BE46"/>
    <w:rsid w:val="21270BD1"/>
    <w:rsid w:val="21315E66"/>
    <w:rsid w:val="21480627"/>
    <w:rsid w:val="2156E59A"/>
    <w:rsid w:val="2181F52C"/>
    <w:rsid w:val="219F0FBE"/>
    <w:rsid w:val="21A04FCA"/>
    <w:rsid w:val="21AB7F11"/>
    <w:rsid w:val="21B9147F"/>
    <w:rsid w:val="21BF498B"/>
    <w:rsid w:val="21C6C9FF"/>
    <w:rsid w:val="21DC2406"/>
    <w:rsid w:val="21E178CB"/>
    <w:rsid w:val="21EB880B"/>
    <w:rsid w:val="21F95EA3"/>
    <w:rsid w:val="21FA97A5"/>
    <w:rsid w:val="220044E3"/>
    <w:rsid w:val="22110B8E"/>
    <w:rsid w:val="22161988"/>
    <w:rsid w:val="221E3512"/>
    <w:rsid w:val="22343725"/>
    <w:rsid w:val="2244B4FB"/>
    <w:rsid w:val="2246518A"/>
    <w:rsid w:val="224F1F6B"/>
    <w:rsid w:val="225537C1"/>
    <w:rsid w:val="22607E4B"/>
    <w:rsid w:val="2268AC32"/>
    <w:rsid w:val="22749411"/>
    <w:rsid w:val="228A241B"/>
    <w:rsid w:val="2295AD8A"/>
    <w:rsid w:val="22A7CDC1"/>
    <w:rsid w:val="22CACF51"/>
    <w:rsid w:val="22D7F91C"/>
    <w:rsid w:val="22DE3F0C"/>
    <w:rsid w:val="22E7901B"/>
    <w:rsid w:val="22F2F4BD"/>
    <w:rsid w:val="230B2702"/>
    <w:rsid w:val="2316DDB2"/>
    <w:rsid w:val="2321CB94"/>
    <w:rsid w:val="232F93FB"/>
    <w:rsid w:val="23337F4B"/>
    <w:rsid w:val="23357C2C"/>
    <w:rsid w:val="2338C208"/>
    <w:rsid w:val="233E3F1C"/>
    <w:rsid w:val="23574DB4"/>
    <w:rsid w:val="2362B149"/>
    <w:rsid w:val="236B22F5"/>
    <w:rsid w:val="23770E30"/>
    <w:rsid w:val="23852DB0"/>
    <w:rsid w:val="2385AEAD"/>
    <w:rsid w:val="238903DF"/>
    <w:rsid w:val="23ACA164"/>
    <w:rsid w:val="23B9430E"/>
    <w:rsid w:val="23B9EA6D"/>
    <w:rsid w:val="23BA4DF7"/>
    <w:rsid w:val="23C6DAAA"/>
    <w:rsid w:val="23C6F374"/>
    <w:rsid w:val="23D06E68"/>
    <w:rsid w:val="23DBDADD"/>
    <w:rsid w:val="23DCE04B"/>
    <w:rsid w:val="23FC88E9"/>
    <w:rsid w:val="24120E71"/>
    <w:rsid w:val="241A4868"/>
    <w:rsid w:val="241A651C"/>
    <w:rsid w:val="24218C90"/>
    <w:rsid w:val="242EBF1B"/>
    <w:rsid w:val="243330AB"/>
    <w:rsid w:val="244B7F07"/>
    <w:rsid w:val="244FE77B"/>
    <w:rsid w:val="24598765"/>
    <w:rsid w:val="24606543"/>
    <w:rsid w:val="24739A33"/>
    <w:rsid w:val="2473C97D"/>
    <w:rsid w:val="24752D6A"/>
    <w:rsid w:val="247D507A"/>
    <w:rsid w:val="247FE44F"/>
    <w:rsid w:val="2484325D"/>
    <w:rsid w:val="2498805B"/>
    <w:rsid w:val="249DA633"/>
    <w:rsid w:val="24B2AE13"/>
    <w:rsid w:val="24B4D98D"/>
    <w:rsid w:val="24CF4FAC"/>
    <w:rsid w:val="24D60E42"/>
    <w:rsid w:val="24DC2556"/>
    <w:rsid w:val="24EDA5E5"/>
    <w:rsid w:val="25077042"/>
    <w:rsid w:val="2512651E"/>
    <w:rsid w:val="252081F5"/>
    <w:rsid w:val="25264AAE"/>
    <w:rsid w:val="252A5606"/>
    <w:rsid w:val="2533552C"/>
    <w:rsid w:val="253F6323"/>
    <w:rsid w:val="25451029"/>
    <w:rsid w:val="254562BD"/>
    <w:rsid w:val="256727EA"/>
    <w:rsid w:val="2569BE9F"/>
    <w:rsid w:val="2577AB42"/>
    <w:rsid w:val="258500BC"/>
    <w:rsid w:val="259038FD"/>
    <w:rsid w:val="25ADC874"/>
    <w:rsid w:val="25B0D553"/>
    <w:rsid w:val="25BB3B06"/>
    <w:rsid w:val="25D67A79"/>
    <w:rsid w:val="25D9A066"/>
    <w:rsid w:val="25DC2F69"/>
    <w:rsid w:val="25E8D508"/>
    <w:rsid w:val="25F54CEC"/>
    <w:rsid w:val="25FC3F0F"/>
    <w:rsid w:val="25FCB22D"/>
    <w:rsid w:val="25FD3A6F"/>
    <w:rsid w:val="2604CF89"/>
    <w:rsid w:val="261AB0BE"/>
    <w:rsid w:val="2621AB0F"/>
    <w:rsid w:val="26238F37"/>
    <w:rsid w:val="262575A6"/>
    <w:rsid w:val="26270464"/>
    <w:rsid w:val="262B0BE8"/>
    <w:rsid w:val="26391D2E"/>
    <w:rsid w:val="264B556C"/>
    <w:rsid w:val="265211C0"/>
    <w:rsid w:val="2660ADDE"/>
    <w:rsid w:val="266B35FA"/>
    <w:rsid w:val="267739A9"/>
    <w:rsid w:val="2689FDAC"/>
    <w:rsid w:val="269FB106"/>
    <w:rsid w:val="26A4101A"/>
    <w:rsid w:val="26AD7579"/>
    <w:rsid w:val="26B3F9FC"/>
    <w:rsid w:val="26C53DF1"/>
    <w:rsid w:val="26C8A6F1"/>
    <w:rsid w:val="26C9BDE7"/>
    <w:rsid w:val="26CCBA27"/>
    <w:rsid w:val="26D3946B"/>
    <w:rsid w:val="26E4FF78"/>
    <w:rsid w:val="26FAB46F"/>
    <w:rsid w:val="27137BA3"/>
    <w:rsid w:val="271B32A5"/>
    <w:rsid w:val="272C28B3"/>
    <w:rsid w:val="273C36FB"/>
    <w:rsid w:val="273C5849"/>
    <w:rsid w:val="27413DBC"/>
    <w:rsid w:val="27570B67"/>
    <w:rsid w:val="276312CC"/>
    <w:rsid w:val="276785F2"/>
    <w:rsid w:val="276A4199"/>
    <w:rsid w:val="277794D3"/>
    <w:rsid w:val="278D261A"/>
    <w:rsid w:val="27A09FEA"/>
    <w:rsid w:val="27A225BF"/>
    <w:rsid w:val="27AB6AD9"/>
    <w:rsid w:val="27AE2E6C"/>
    <w:rsid w:val="27AF03D3"/>
    <w:rsid w:val="27C353B6"/>
    <w:rsid w:val="27D61526"/>
    <w:rsid w:val="27F1A6C1"/>
    <w:rsid w:val="27F38E17"/>
    <w:rsid w:val="28009954"/>
    <w:rsid w:val="2803E28B"/>
    <w:rsid w:val="2807065B"/>
    <w:rsid w:val="2809B1FC"/>
    <w:rsid w:val="280FDB8D"/>
    <w:rsid w:val="281932F7"/>
    <w:rsid w:val="2826B70E"/>
    <w:rsid w:val="282D71E4"/>
    <w:rsid w:val="28321380"/>
    <w:rsid w:val="28358CA1"/>
    <w:rsid w:val="284E413A"/>
    <w:rsid w:val="28517703"/>
    <w:rsid w:val="2862F6EB"/>
    <w:rsid w:val="286BF446"/>
    <w:rsid w:val="286C4F69"/>
    <w:rsid w:val="287406BF"/>
    <w:rsid w:val="28829522"/>
    <w:rsid w:val="288AAD49"/>
    <w:rsid w:val="28A16764"/>
    <w:rsid w:val="28A2DACA"/>
    <w:rsid w:val="28A351C5"/>
    <w:rsid w:val="28B32C71"/>
    <w:rsid w:val="28B51112"/>
    <w:rsid w:val="28C4C1A2"/>
    <w:rsid w:val="28C78EEE"/>
    <w:rsid w:val="28E43AEA"/>
    <w:rsid w:val="28E6D565"/>
    <w:rsid w:val="2904152B"/>
    <w:rsid w:val="290E0BE3"/>
    <w:rsid w:val="2917B5FE"/>
    <w:rsid w:val="291BD4D3"/>
    <w:rsid w:val="291EAC15"/>
    <w:rsid w:val="2922D063"/>
    <w:rsid w:val="2940B107"/>
    <w:rsid w:val="294A5069"/>
    <w:rsid w:val="294BEED0"/>
    <w:rsid w:val="29541EE9"/>
    <w:rsid w:val="295C7F58"/>
    <w:rsid w:val="295FB50A"/>
    <w:rsid w:val="2961732B"/>
    <w:rsid w:val="29828670"/>
    <w:rsid w:val="299EBEA6"/>
    <w:rsid w:val="299F8528"/>
    <w:rsid w:val="29CC12AF"/>
    <w:rsid w:val="29CCC762"/>
    <w:rsid w:val="29CFD2E7"/>
    <w:rsid w:val="29D102D7"/>
    <w:rsid w:val="29D24AF4"/>
    <w:rsid w:val="29DBE4E6"/>
    <w:rsid w:val="29EDC717"/>
    <w:rsid w:val="29FACF28"/>
    <w:rsid w:val="2A01F435"/>
    <w:rsid w:val="2A023DA1"/>
    <w:rsid w:val="2A09F452"/>
    <w:rsid w:val="2A21D536"/>
    <w:rsid w:val="2A258A99"/>
    <w:rsid w:val="2A2865B4"/>
    <w:rsid w:val="2A31F652"/>
    <w:rsid w:val="2A3883A7"/>
    <w:rsid w:val="2A4CA31C"/>
    <w:rsid w:val="2A591CB3"/>
    <w:rsid w:val="2A727056"/>
    <w:rsid w:val="2A7B7B6F"/>
    <w:rsid w:val="2A85EDBE"/>
    <w:rsid w:val="2A8772C1"/>
    <w:rsid w:val="2A8804E0"/>
    <w:rsid w:val="2AACFCB5"/>
    <w:rsid w:val="2AAD1189"/>
    <w:rsid w:val="2AAD563B"/>
    <w:rsid w:val="2AAFA08C"/>
    <w:rsid w:val="2AB3551B"/>
    <w:rsid w:val="2AC00469"/>
    <w:rsid w:val="2AC6A316"/>
    <w:rsid w:val="2AC838D1"/>
    <w:rsid w:val="2ADAEA53"/>
    <w:rsid w:val="2AE55543"/>
    <w:rsid w:val="2AE65484"/>
    <w:rsid w:val="2B0B5B75"/>
    <w:rsid w:val="2B19C39F"/>
    <w:rsid w:val="2B2089CD"/>
    <w:rsid w:val="2B2ADE07"/>
    <w:rsid w:val="2B32B3D2"/>
    <w:rsid w:val="2B348192"/>
    <w:rsid w:val="2B37C5C4"/>
    <w:rsid w:val="2B43131C"/>
    <w:rsid w:val="2B46E29D"/>
    <w:rsid w:val="2B4A058C"/>
    <w:rsid w:val="2B51B873"/>
    <w:rsid w:val="2B63D5FD"/>
    <w:rsid w:val="2B73BF96"/>
    <w:rsid w:val="2B7CE314"/>
    <w:rsid w:val="2B883BA0"/>
    <w:rsid w:val="2B8E3DD4"/>
    <w:rsid w:val="2B93BEF8"/>
    <w:rsid w:val="2BA5C4B3"/>
    <w:rsid w:val="2BA83C82"/>
    <w:rsid w:val="2BAEA8BA"/>
    <w:rsid w:val="2BB89A65"/>
    <w:rsid w:val="2BC4B622"/>
    <w:rsid w:val="2BC90A94"/>
    <w:rsid w:val="2BDCF43B"/>
    <w:rsid w:val="2BE2DED9"/>
    <w:rsid w:val="2BE467A8"/>
    <w:rsid w:val="2BEC567D"/>
    <w:rsid w:val="2BF8E5F5"/>
    <w:rsid w:val="2C012A15"/>
    <w:rsid w:val="2C069136"/>
    <w:rsid w:val="2C0764FC"/>
    <w:rsid w:val="2C124C44"/>
    <w:rsid w:val="2C133DA0"/>
    <w:rsid w:val="2C170AD8"/>
    <w:rsid w:val="2C2143F1"/>
    <w:rsid w:val="2C382F74"/>
    <w:rsid w:val="2C3E5021"/>
    <w:rsid w:val="2C4D31E6"/>
    <w:rsid w:val="2C65E296"/>
    <w:rsid w:val="2C696D22"/>
    <w:rsid w:val="2C72AC83"/>
    <w:rsid w:val="2C7485EF"/>
    <w:rsid w:val="2C89FFD7"/>
    <w:rsid w:val="2C90925F"/>
    <w:rsid w:val="2CA602B5"/>
    <w:rsid w:val="2CBAEB31"/>
    <w:rsid w:val="2CBF44B7"/>
    <w:rsid w:val="2CBFEB72"/>
    <w:rsid w:val="2CC11E40"/>
    <w:rsid w:val="2CE09A03"/>
    <w:rsid w:val="2CE24F17"/>
    <w:rsid w:val="2CF27A96"/>
    <w:rsid w:val="2D0B6A96"/>
    <w:rsid w:val="2D3338B2"/>
    <w:rsid w:val="2D36B8DF"/>
    <w:rsid w:val="2D3C048C"/>
    <w:rsid w:val="2D46B075"/>
    <w:rsid w:val="2D5E18B1"/>
    <w:rsid w:val="2D60E7FB"/>
    <w:rsid w:val="2D65A437"/>
    <w:rsid w:val="2D686933"/>
    <w:rsid w:val="2D9FD7EE"/>
    <w:rsid w:val="2DB77645"/>
    <w:rsid w:val="2DBF1383"/>
    <w:rsid w:val="2DC94D0F"/>
    <w:rsid w:val="2DDEDDE7"/>
    <w:rsid w:val="2DF58E4F"/>
    <w:rsid w:val="2DFB03BA"/>
    <w:rsid w:val="2E062B23"/>
    <w:rsid w:val="2E073053"/>
    <w:rsid w:val="2E0FE16E"/>
    <w:rsid w:val="2E14222A"/>
    <w:rsid w:val="2E1622D4"/>
    <w:rsid w:val="2E3269B5"/>
    <w:rsid w:val="2E44E94E"/>
    <w:rsid w:val="2E4B1D5B"/>
    <w:rsid w:val="2E5CD279"/>
    <w:rsid w:val="2E6B13A1"/>
    <w:rsid w:val="2E6DFA82"/>
    <w:rsid w:val="2E7F93B7"/>
    <w:rsid w:val="2E804C76"/>
    <w:rsid w:val="2E921327"/>
    <w:rsid w:val="2E9416F4"/>
    <w:rsid w:val="2E9AFBF7"/>
    <w:rsid w:val="2EB5BED1"/>
    <w:rsid w:val="2EBB9DA5"/>
    <w:rsid w:val="2EC61DC8"/>
    <w:rsid w:val="2EE46DBA"/>
    <w:rsid w:val="2EEC3F18"/>
    <w:rsid w:val="2EF34D37"/>
    <w:rsid w:val="2EF3F6E9"/>
    <w:rsid w:val="2F0E5578"/>
    <w:rsid w:val="2F1C086A"/>
    <w:rsid w:val="2F2B8486"/>
    <w:rsid w:val="2F2C0014"/>
    <w:rsid w:val="2F2E04E4"/>
    <w:rsid w:val="2F33E601"/>
    <w:rsid w:val="2F3BA84F"/>
    <w:rsid w:val="2F4083B5"/>
    <w:rsid w:val="2F427E57"/>
    <w:rsid w:val="2F43B6FD"/>
    <w:rsid w:val="2F4D8522"/>
    <w:rsid w:val="2F509A97"/>
    <w:rsid w:val="2F716221"/>
    <w:rsid w:val="2F7A0D19"/>
    <w:rsid w:val="2F7D05E8"/>
    <w:rsid w:val="2F82C952"/>
    <w:rsid w:val="2F9630EE"/>
    <w:rsid w:val="2F9A5CA9"/>
    <w:rsid w:val="2FAED8B8"/>
    <w:rsid w:val="2FAF9D3D"/>
    <w:rsid w:val="2FB7E011"/>
    <w:rsid w:val="2FBE35AB"/>
    <w:rsid w:val="2FC1A099"/>
    <w:rsid w:val="2FC1ACA9"/>
    <w:rsid w:val="2FCE3A16"/>
    <w:rsid w:val="2FD081AD"/>
    <w:rsid w:val="2FD1F868"/>
    <w:rsid w:val="2FD411DA"/>
    <w:rsid w:val="2FF3FAF0"/>
    <w:rsid w:val="30006DD2"/>
    <w:rsid w:val="300AF30A"/>
    <w:rsid w:val="3022EB87"/>
    <w:rsid w:val="304B2EB8"/>
    <w:rsid w:val="305B2121"/>
    <w:rsid w:val="305FCEDD"/>
    <w:rsid w:val="30724DFC"/>
    <w:rsid w:val="30A042F8"/>
    <w:rsid w:val="30A50FC0"/>
    <w:rsid w:val="30B57B71"/>
    <w:rsid w:val="30E191D5"/>
    <w:rsid w:val="30F28699"/>
    <w:rsid w:val="30F44C23"/>
    <w:rsid w:val="312B3296"/>
    <w:rsid w:val="312C1D28"/>
    <w:rsid w:val="312E2840"/>
    <w:rsid w:val="312E38E5"/>
    <w:rsid w:val="314AC153"/>
    <w:rsid w:val="3150FB66"/>
    <w:rsid w:val="3153C5D5"/>
    <w:rsid w:val="316AF9A2"/>
    <w:rsid w:val="316CBAF0"/>
    <w:rsid w:val="316FF801"/>
    <w:rsid w:val="317E4C7E"/>
    <w:rsid w:val="318D9C93"/>
    <w:rsid w:val="318FCB51"/>
    <w:rsid w:val="31A0AFB2"/>
    <w:rsid w:val="31A0B60F"/>
    <w:rsid w:val="31A471C0"/>
    <w:rsid w:val="31A8ADDC"/>
    <w:rsid w:val="31B5C03A"/>
    <w:rsid w:val="31C523D7"/>
    <w:rsid w:val="31CB191F"/>
    <w:rsid w:val="31D72494"/>
    <w:rsid w:val="31DA5653"/>
    <w:rsid w:val="31E58126"/>
    <w:rsid w:val="31EC29E9"/>
    <w:rsid w:val="31FD5C0F"/>
    <w:rsid w:val="3206A335"/>
    <w:rsid w:val="320C92D7"/>
    <w:rsid w:val="32150389"/>
    <w:rsid w:val="32178FE8"/>
    <w:rsid w:val="3233F13E"/>
    <w:rsid w:val="3241AF33"/>
    <w:rsid w:val="325D9521"/>
    <w:rsid w:val="32737CD0"/>
    <w:rsid w:val="327A3FF8"/>
    <w:rsid w:val="327B0820"/>
    <w:rsid w:val="327CDBDB"/>
    <w:rsid w:val="327CE955"/>
    <w:rsid w:val="327E8F9B"/>
    <w:rsid w:val="3286BD82"/>
    <w:rsid w:val="32960190"/>
    <w:rsid w:val="32A0AB66"/>
    <w:rsid w:val="32AECFEF"/>
    <w:rsid w:val="32BD575E"/>
    <w:rsid w:val="32C09483"/>
    <w:rsid w:val="32C2071A"/>
    <w:rsid w:val="32C5FDBD"/>
    <w:rsid w:val="32C8F270"/>
    <w:rsid w:val="32DC4350"/>
    <w:rsid w:val="32E1C743"/>
    <w:rsid w:val="32EB60AE"/>
    <w:rsid w:val="32EB79D1"/>
    <w:rsid w:val="32F9415B"/>
    <w:rsid w:val="3303287B"/>
    <w:rsid w:val="3306AD5B"/>
    <w:rsid w:val="332DDF1B"/>
    <w:rsid w:val="333C7E58"/>
    <w:rsid w:val="334F17BE"/>
    <w:rsid w:val="33521405"/>
    <w:rsid w:val="33585457"/>
    <w:rsid w:val="33611064"/>
    <w:rsid w:val="336122A6"/>
    <w:rsid w:val="33779043"/>
    <w:rsid w:val="3392A933"/>
    <w:rsid w:val="339AACBF"/>
    <w:rsid w:val="33AA41BA"/>
    <w:rsid w:val="33ABE2E1"/>
    <w:rsid w:val="33B254CD"/>
    <w:rsid w:val="33BC6149"/>
    <w:rsid w:val="33C7680C"/>
    <w:rsid w:val="33CCA5B3"/>
    <w:rsid w:val="33CD69D5"/>
    <w:rsid w:val="33D40B98"/>
    <w:rsid w:val="33DFF3FF"/>
    <w:rsid w:val="33FB72E8"/>
    <w:rsid w:val="33FE69E5"/>
    <w:rsid w:val="34052728"/>
    <w:rsid w:val="3418AC3C"/>
    <w:rsid w:val="3427088D"/>
    <w:rsid w:val="34498173"/>
    <w:rsid w:val="345AB5C8"/>
    <w:rsid w:val="345BE155"/>
    <w:rsid w:val="345E7058"/>
    <w:rsid w:val="345E7B6B"/>
    <w:rsid w:val="346AF149"/>
    <w:rsid w:val="347DBE68"/>
    <w:rsid w:val="347EC94F"/>
    <w:rsid w:val="3486306B"/>
    <w:rsid w:val="348E46E1"/>
    <w:rsid w:val="349EBAB1"/>
    <w:rsid w:val="34AFF9ED"/>
    <w:rsid w:val="34C76C13"/>
    <w:rsid w:val="34DB703D"/>
    <w:rsid w:val="34E33DCF"/>
    <w:rsid w:val="34E56324"/>
    <w:rsid w:val="34ED0D0C"/>
    <w:rsid w:val="34EE4A6D"/>
    <w:rsid w:val="34EFB757"/>
    <w:rsid w:val="34F4AEDC"/>
    <w:rsid w:val="34F5EFF0"/>
    <w:rsid w:val="351F28BC"/>
    <w:rsid w:val="351F9AB4"/>
    <w:rsid w:val="35300CA8"/>
    <w:rsid w:val="3535E271"/>
    <w:rsid w:val="353E8761"/>
    <w:rsid w:val="3540076A"/>
    <w:rsid w:val="35443399"/>
    <w:rsid w:val="3548BB4C"/>
    <w:rsid w:val="354F0CB4"/>
    <w:rsid w:val="3562D463"/>
    <w:rsid w:val="35822101"/>
    <w:rsid w:val="35865F32"/>
    <w:rsid w:val="358AA9B8"/>
    <w:rsid w:val="3592E714"/>
    <w:rsid w:val="35A36C73"/>
    <w:rsid w:val="35B2D3A6"/>
    <w:rsid w:val="35B47C9D"/>
    <w:rsid w:val="35BC4BE8"/>
    <w:rsid w:val="35C95A01"/>
    <w:rsid w:val="35CB26D5"/>
    <w:rsid w:val="35DE197D"/>
    <w:rsid w:val="35E5898A"/>
    <w:rsid w:val="35F14FA6"/>
    <w:rsid w:val="35F83545"/>
    <w:rsid w:val="3601690F"/>
    <w:rsid w:val="3603A27F"/>
    <w:rsid w:val="36124FE7"/>
    <w:rsid w:val="3633C682"/>
    <w:rsid w:val="36428D4A"/>
    <w:rsid w:val="3668F358"/>
    <w:rsid w:val="3683F412"/>
    <w:rsid w:val="368F71C4"/>
    <w:rsid w:val="369E56CE"/>
    <w:rsid w:val="369E8B40"/>
    <w:rsid w:val="36B05E9F"/>
    <w:rsid w:val="36D73982"/>
    <w:rsid w:val="36E003FA"/>
    <w:rsid w:val="3701DEC6"/>
    <w:rsid w:val="3706C66C"/>
    <w:rsid w:val="37094BB2"/>
    <w:rsid w:val="37118210"/>
    <w:rsid w:val="37244298"/>
    <w:rsid w:val="3739F78D"/>
    <w:rsid w:val="3740A0CD"/>
    <w:rsid w:val="374D1AB3"/>
    <w:rsid w:val="374D38C9"/>
    <w:rsid w:val="374DD4F2"/>
    <w:rsid w:val="375406D4"/>
    <w:rsid w:val="3767F255"/>
    <w:rsid w:val="377024C7"/>
    <w:rsid w:val="37744885"/>
    <w:rsid w:val="3774ED78"/>
    <w:rsid w:val="378C74F0"/>
    <w:rsid w:val="378E2394"/>
    <w:rsid w:val="379405A6"/>
    <w:rsid w:val="37A298B2"/>
    <w:rsid w:val="37A66E02"/>
    <w:rsid w:val="37A9C999"/>
    <w:rsid w:val="37C2F1F6"/>
    <w:rsid w:val="37D68B01"/>
    <w:rsid w:val="37DBFC74"/>
    <w:rsid w:val="37DF4000"/>
    <w:rsid w:val="37E21D9E"/>
    <w:rsid w:val="37E68129"/>
    <w:rsid w:val="37FCDC03"/>
    <w:rsid w:val="3803874D"/>
    <w:rsid w:val="381ADE91"/>
    <w:rsid w:val="381EDFCC"/>
    <w:rsid w:val="382D90B2"/>
    <w:rsid w:val="383DD62B"/>
    <w:rsid w:val="3847C0FE"/>
    <w:rsid w:val="3849439E"/>
    <w:rsid w:val="384F07E9"/>
    <w:rsid w:val="384F4E73"/>
    <w:rsid w:val="3867409C"/>
    <w:rsid w:val="386C9D93"/>
    <w:rsid w:val="38891EB6"/>
    <w:rsid w:val="38C4F804"/>
    <w:rsid w:val="38C7CBBD"/>
    <w:rsid w:val="38CEE40B"/>
    <w:rsid w:val="38D8FB23"/>
    <w:rsid w:val="38DB0D35"/>
    <w:rsid w:val="38DDA706"/>
    <w:rsid w:val="38E47D7A"/>
    <w:rsid w:val="38EDEB89"/>
    <w:rsid w:val="390B031B"/>
    <w:rsid w:val="39149F57"/>
    <w:rsid w:val="39175227"/>
    <w:rsid w:val="391AF7D0"/>
    <w:rsid w:val="39290F46"/>
    <w:rsid w:val="392F5278"/>
    <w:rsid w:val="3934C38C"/>
    <w:rsid w:val="3941F81B"/>
    <w:rsid w:val="3945FD40"/>
    <w:rsid w:val="3955D534"/>
    <w:rsid w:val="3957EBAD"/>
    <w:rsid w:val="395D245E"/>
    <w:rsid w:val="395F40B1"/>
    <w:rsid w:val="39713415"/>
    <w:rsid w:val="39728A6A"/>
    <w:rsid w:val="397C2437"/>
    <w:rsid w:val="398F03EF"/>
    <w:rsid w:val="3990400F"/>
    <w:rsid w:val="39948C52"/>
    <w:rsid w:val="399BA240"/>
    <w:rsid w:val="39A1A14A"/>
    <w:rsid w:val="39ADC648"/>
    <w:rsid w:val="39BB3455"/>
    <w:rsid w:val="39BCA8D6"/>
    <w:rsid w:val="39BEA019"/>
    <w:rsid w:val="39C81BCD"/>
    <w:rsid w:val="39CE5160"/>
    <w:rsid w:val="39DA42A0"/>
    <w:rsid w:val="39DA4EE4"/>
    <w:rsid w:val="39E1005C"/>
    <w:rsid w:val="39E18132"/>
    <w:rsid w:val="39E60AB9"/>
    <w:rsid w:val="3A3C4F46"/>
    <w:rsid w:val="3A3CB724"/>
    <w:rsid w:val="3A3EFD4C"/>
    <w:rsid w:val="3A3F74DD"/>
    <w:rsid w:val="3A448EFA"/>
    <w:rsid w:val="3A4D8189"/>
    <w:rsid w:val="3A5D1EAB"/>
    <w:rsid w:val="3A5D459F"/>
    <w:rsid w:val="3A70A81D"/>
    <w:rsid w:val="3A76DD96"/>
    <w:rsid w:val="3A7E2A42"/>
    <w:rsid w:val="3A7FA309"/>
    <w:rsid w:val="3A8380EC"/>
    <w:rsid w:val="3A873C08"/>
    <w:rsid w:val="3AAE6E92"/>
    <w:rsid w:val="3AB33351"/>
    <w:rsid w:val="3ABF9396"/>
    <w:rsid w:val="3ACBBDC6"/>
    <w:rsid w:val="3ACCF14A"/>
    <w:rsid w:val="3ACDA29B"/>
    <w:rsid w:val="3AD393EE"/>
    <w:rsid w:val="3ADEECB3"/>
    <w:rsid w:val="3AE4C71A"/>
    <w:rsid w:val="3AF009C3"/>
    <w:rsid w:val="3AF382DA"/>
    <w:rsid w:val="3AF3B055"/>
    <w:rsid w:val="3B01AEF4"/>
    <w:rsid w:val="3B026A7E"/>
    <w:rsid w:val="3B0F5C80"/>
    <w:rsid w:val="3B0FE3D1"/>
    <w:rsid w:val="3B1F58DA"/>
    <w:rsid w:val="3B28D21E"/>
    <w:rsid w:val="3B296F95"/>
    <w:rsid w:val="3B34CB93"/>
    <w:rsid w:val="3B354FD7"/>
    <w:rsid w:val="3B5A38B5"/>
    <w:rsid w:val="3B673E77"/>
    <w:rsid w:val="3B6A53AE"/>
    <w:rsid w:val="3B86B0D1"/>
    <w:rsid w:val="3B98AE8B"/>
    <w:rsid w:val="3B990236"/>
    <w:rsid w:val="3BA8C5B7"/>
    <w:rsid w:val="3BAA8F7E"/>
    <w:rsid w:val="3BAD177D"/>
    <w:rsid w:val="3BAFA65D"/>
    <w:rsid w:val="3BB63DD1"/>
    <w:rsid w:val="3BC21502"/>
    <w:rsid w:val="3BC308EC"/>
    <w:rsid w:val="3BCFB855"/>
    <w:rsid w:val="3BD22BE4"/>
    <w:rsid w:val="3BE05F5B"/>
    <w:rsid w:val="3BF5DD09"/>
    <w:rsid w:val="3BF603A6"/>
    <w:rsid w:val="3C016564"/>
    <w:rsid w:val="3C16537F"/>
    <w:rsid w:val="3C1BD683"/>
    <w:rsid w:val="3C203D2C"/>
    <w:rsid w:val="3C33B77F"/>
    <w:rsid w:val="3C488683"/>
    <w:rsid w:val="3C56AC59"/>
    <w:rsid w:val="3C58B414"/>
    <w:rsid w:val="3C5E6AA5"/>
    <w:rsid w:val="3C5EA743"/>
    <w:rsid w:val="3C612508"/>
    <w:rsid w:val="3C650C75"/>
    <w:rsid w:val="3C660A4D"/>
    <w:rsid w:val="3C73C4AC"/>
    <w:rsid w:val="3C8486FD"/>
    <w:rsid w:val="3C8AF29B"/>
    <w:rsid w:val="3C92F894"/>
    <w:rsid w:val="3C9BD375"/>
    <w:rsid w:val="3CA26575"/>
    <w:rsid w:val="3CB0D680"/>
    <w:rsid w:val="3CB40236"/>
    <w:rsid w:val="3CBB48FA"/>
    <w:rsid w:val="3CCD5B09"/>
    <w:rsid w:val="3CCF377D"/>
    <w:rsid w:val="3CD46AA8"/>
    <w:rsid w:val="3CE4FBB0"/>
    <w:rsid w:val="3CE5C0A9"/>
    <w:rsid w:val="3CE77A64"/>
    <w:rsid w:val="3CF81EF1"/>
    <w:rsid w:val="3D11CC3D"/>
    <w:rsid w:val="3D1805E4"/>
    <w:rsid w:val="3D4D4030"/>
    <w:rsid w:val="3D4F49F4"/>
    <w:rsid w:val="3D559CB0"/>
    <w:rsid w:val="3D57091C"/>
    <w:rsid w:val="3D61457E"/>
    <w:rsid w:val="3D61A5C5"/>
    <w:rsid w:val="3D62BE8E"/>
    <w:rsid w:val="3D6A9B9C"/>
    <w:rsid w:val="3D723EF4"/>
    <w:rsid w:val="3D75E348"/>
    <w:rsid w:val="3D7AB0A2"/>
    <w:rsid w:val="3D824945"/>
    <w:rsid w:val="3D8C23E4"/>
    <w:rsid w:val="3D91E474"/>
    <w:rsid w:val="3D9672D7"/>
    <w:rsid w:val="3D9CD35B"/>
    <w:rsid w:val="3D9E4AA8"/>
    <w:rsid w:val="3DAB5550"/>
    <w:rsid w:val="3DCB35DE"/>
    <w:rsid w:val="3DD9CCDE"/>
    <w:rsid w:val="3DEA5126"/>
    <w:rsid w:val="3DFDA1AD"/>
    <w:rsid w:val="3E001BE8"/>
    <w:rsid w:val="3E0BD593"/>
    <w:rsid w:val="3E17DF79"/>
    <w:rsid w:val="3E33D1A9"/>
    <w:rsid w:val="3E343424"/>
    <w:rsid w:val="3E452926"/>
    <w:rsid w:val="3E4A8DD6"/>
    <w:rsid w:val="3E581B4B"/>
    <w:rsid w:val="3E739B33"/>
    <w:rsid w:val="3E77A821"/>
    <w:rsid w:val="3E8E5022"/>
    <w:rsid w:val="3E9755E9"/>
    <w:rsid w:val="3E9B08D9"/>
    <w:rsid w:val="3E9E28AA"/>
    <w:rsid w:val="3EAD17AF"/>
    <w:rsid w:val="3EC3E9E0"/>
    <w:rsid w:val="3ED230B6"/>
    <w:rsid w:val="3EDA60E2"/>
    <w:rsid w:val="3EE24E68"/>
    <w:rsid w:val="3EE7BC38"/>
    <w:rsid w:val="3EEC100A"/>
    <w:rsid w:val="3EF94ABB"/>
    <w:rsid w:val="3F06E134"/>
    <w:rsid w:val="3F0CCE10"/>
    <w:rsid w:val="3F0D9F2F"/>
    <w:rsid w:val="3F1863A1"/>
    <w:rsid w:val="3F1DE0F1"/>
    <w:rsid w:val="3F1E19A6"/>
    <w:rsid w:val="3F1E8EFB"/>
    <w:rsid w:val="3F24CB68"/>
    <w:rsid w:val="3F3DA3FA"/>
    <w:rsid w:val="3F51CC19"/>
    <w:rsid w:val="3F55A914"/>
    <w:rsid w:val="3F5DF51A"/>
    <w:rsid w:val="3F5E58C9"/>
    <w:rsid w:val="3F62D866"/>
    <w:rsid w:val="3F67882B"/>
    <w:rsid w:val="3F73E72F"/>
    <w:rsid w:val="3F75C6CC"/>
    <w:rsid w:val="3F7E0740"/>
    <w:rsid w:val="3F86CFA1"/>
    <w:rsid w:val="3F9162D0"/>
    <w:rsid w:val="3F951C86"/>
    <w:rsid w:val="3FBB94A8"/>
    <w:rsid w:val="3FDE1B55"/>
    <w:rsid w:val="3FE09A34"/>
    <w:rsid w:val="3FE54657"/>
    <w:rsid w:val="3FEBA7CD"/>
    <w:rsid w:val="3FEF8350"/>
    <w:rsid w:val="3FFFA34E"/>
    <w:rsid w:val="4009EF13"/>
    <w:rsid w:val="40588C5D"/>
    <w:rsid w:val="405FBA41"/>
    <w:rsid w:val="40629740"/>
    <w:rsid w:val="4068238F"/>
    <w:rsid w:val="408A241A"/>
    <w:rsid w:val="409D9655"/>
    <w:rsid w:val="40B4819F"/>
    <w:rsid w:val="40B9EA07"/>
    <w:rsid w:val="40BADFC1"/>
    <w:rsid w:val="40C7AB7A"/>
    <w:rsid w:val="40D530F6"/>
    <w:rsid w:val="40E21967"/>
    <w:rsid w:val="40ED7AF0"/>
    <w:rsid w:val="40F0002C"/>
    <w:rsid w:val="40FD9730"/>
    <w:rsid w:val="41003ADC"/>
    <w:rsid w:val="41074B61"/>
    <w:rsid w:val="4112FD3F"/>
    <w:rsid w:val="412B077B"/>
    <w:rsid w:val="412C5A99"/>
    <w:rsid w:val="412EEDE6"/>
    <w:rsid w:val="4142D572"/>
    <w:rsid w:val="4143A6EA"/>
    <w:rsid w:val="4143F675"/>
    <w:rsid w:val="4147BEBC"/>
    <w:rsid w:val="41605F98"/>
    <w:rsid w:val="4163E8B3"/>
    <w:rsid w:val="4169D43C"/>
    <w:rsid w:val="416E222B"/>
    <w:rsid w:val="416EE08C"/>
    <w:rsid w:val="4184DEAC"/>
    <w:rsid w:val="41A10A49"/>
    <w:rsid w:val="41BA1775"/>
    <w:rsid w:val="41D472F8"/>
    <w:rsid w:val="41F08F26"/>
    <w:rsid w:val="41F2C43D"/>
    <w:rsid w:val="41FA4C35"/>
    <w:rsid w:val="41FE2177"/>
    <w:rsid w:val="421A57D2"/>
    <w:rsid w:val="424A0F31"/>
    <w:rsid w:val="42532356"/>
    <w:rsid w:val="4254BF64"/>
    <w:rsid w:val="42567789"/>
    <w:rsid w:val="425B7D0E"/>
    <w:rsid w:val="425B9DF6"/>
    <w:rsid w:val="425BAA38"/>
    <w:rsid w:val="4271FA51"/>
    <w:rsid w:val="4273FA90"/>
    <w:rsid w:val="4281B226"/>
    <w:rsid w:val="428C3516"/>
    <w:rsid w:val="429B6DF2"/>
    <w:rsid w:val="429EA701"/>
    <w:rsid w:val="42B40C7D"/>
    <w:rsid w:val="42BBD7D0"/>
    <w:rsid w:val="42CBC3C7"/>
    <w:rsid w:val="42CCBD48"/>
    <w:rsid w:val="42DEA5D3"/>
    <w:rsid w:val="42E5A596"/>
    <w:rsid w:val="42F4949B"/>
    <w:rsid w:val="42FB3D0C"/>
    <w:rsid w:val="430E8404"/>
    <w:rsid w:val="43218769"/>
    <w:rsid w:val="432B0AD5"/>
    <w:rsid w:val="43396166"/>
    <w:rsid w:val="433A04C7"/>
    <w:rsid w:val="4341229D"/>
    <w:rsid w:val="434F3E60"/>
    <w:rsid w:val="436F0178"/>
    <w:rsid w:val="4373A64E"/>
    <w:rsid w:val="437929F1"/>
    <w:rsid w:val="437A2FCA"/>
    <w:rsid w:val="4389E56C"/>
    <w:rsid w:val="438BF3E9"/>
    <w:rsid w:val="438C1B69"/>
    <w:rsid w:val="4393A58B"/>
    <w:rsid w:val="43A82D1D"/>
    <w:rsid w:val="43B3E80F"/>
    <w:rsid w:val="43B73DC0"/>
    <w:rsid w:val="43CC34AA"/>
    <w:rsid w:val="43DB4E91"/>
    <w:rsid w:val="43F6FD0F"/>
    <w:rsid w:val="43FF20B5"/>
    <w:rsid w:val="43FF4EF5"/>
    <w:rsid w:val="4404F0CB"/>
    <w:rsid w:val="4405C515"/>
    <w:rsid w:val="440F0E1D"/>
    <w:rsid w:val="441054F4"/>
    <w:rsid w:val="443A7762"/>
    <w:rsid w:val="4450C70D"/>
    <w:rsid w:val="446178D3"/>
    <w:rsid w:val="447A7634"/>
    <w:rsid w:val="447E6668"/>
    <w:rsid w:val="44838117"/>
    <w:rsid w:val="448AD070"/>
    <w:rsid w:val="44A1349A"/>
    <w:rsid w:val="44A2D4CF"/>
    <w:rsid w:val="44C5D7E2"/>
    <w:rsid w:val="44D118BF"/>
    <w:rsid w:val="44DF2F6E"/>
    <w:rsid w:val="44E74BEE"/>
    <w:rsid w:val="44E80E34"/>
    <w:rsid w:val="44E90EA7"/>
    <w:rsid w:val="4512A549"/>
    <w:rsid w:val="4525A046"/>
    <w:rsid w:val="4529D6F6"/>
    <w:rsid w:val="45317552"/>
    <w:rsid w:val="45335378"/>
    <w:rsid w:val="4541CF9E"/>
    <w:rsid w:val="4548E10F"/>
    <w:rsid w:val="454D0B34"/>
    <w:rsid w:val="458B99A8"/>
    <w:rsid w:val="458D5B2A"/>
    <w:rsid w:val="458FAFDB"/>
    <w:rsid w:val="45C565A3"/>
    <w:rsid w:val="45C57E28"/>
    <w:rsid w:val="45F6F3C9"/>
    <w:rsid w:val="46164695"/>
    <w:rsid w:val="4619C41A"/>
    <w:rsid w:val="461D95D0"/>
    <w:rsid w:val="461D9E8A"/>
    <w:rsid w:val="46444560"/>
    <w:rsid w:val="46464960"/>
    <w:rsid w:val="464C3B8A"/>
    <w:rsid w:val="4655463D"/>
    <w:rsid w:val="4669CDD1"/>
    <w:rsid w:val="4669CF90"/>
    <w:rsid w:val="4671A589"/>
    <w:rsid w:val="4678D509"/>
    <w:rsid w:val="467AA747"/>
    <w:rsid w:val="467B24B0"/>
    <w:rsid w:val="46857EFD"/>
    <w:rsid w:val="46A235FB"/>
    <w:rsid w:val="46B5920C"/>
    <w:rsid w:val="46B6D4B8"/>
    <w:rsid w:val="46C06175"/>
    <w:rsid w:val="46C387F8"/>
    <w:rsid w:val="46D08289"/>
    <w:rsid w:val="46D437F0"/>
    <w:rsid w:val="46D7D19B"/>
    <w:rsid w:val="46D7DE98"/>
    <w:rsid w:val="46D922CC"/>
    <w:rsid w:val="46DE3B23"/>
    <w:rsid w:val="46E31193"/>
    <w:rsid w:val="46ED301C"/>
    <w:rsid w:val="46F5928D"/>
    <w:rsid w:val="46FD04BD"/>
    <w:rsid w:val="4716D863"/>
    <w:rsid w:val="472F4C48"/>
    <w:rsid w:val="47393EF6"/>
    <w:rsid w:val="474F71C7"/>
    <w:rsid w:val="47599462"/>
    <w:rsid w:val="476A5734"/>
    <w:rsid w:val="477A62B5"/>
    <w:rsid w:val="47983D68"/>
    <w:rsid w:val="479A4201"/>
    <w:rsid w:val="47AC34E4"/>
    <w:rsid w:val="47BAB62B"/>
    <w:rsid w:val="47C27132"/>
    <w:rsid w:val="47C5E1B0"/>
    <w:rsid w:val="47D022B5"/>
    <w:rsid w:val="47D4D504"/>
    <w:rsid w:val="47DEA74A"/>
    <w:rsid w:val="47DFB2B0"/>
    <w:rsid w:val="47EA6EBD"/>
    <w:rsid w:val="47EBA73A"/>
    <w:rsid w:val="47EBDA10"/>
    <w:rsid w:val="47F01C51"/>
    <w:rsid w:val="47FA37B7"/>
    <w:rsid w:val="47FC3ADB"/>
    <w:rsid w:val="4831140D"/>
    <w:rsid w:val="4836CE2C"/>
    <w:rsid w:val="484DDF9C"/>
    <w:rsid w:val="4854A31E"/>
    <w:rsid w:val="4855C815"/>
    <w:rsid w:val="485A2FC3"/>
    <w:rsid w:val="4861CF72"/>
    <w:rsid w:val="486771B2"/>
    <w:rsid w:val="4867CE0E"/>
    <w:rsid w:val="486BC3C9"/>
    <w:rsid w:val="486CA491"/>
    <w:rsid w:val="488F56AC"/>
    <w:rsid w:val="48953659"/>
    <w:rsid w:val="4898DA39"/>
    <w:rsid w:val="4899D33B"/>
    <w:rsid w:val="489ABACA"/>
    <w:rsid w:val="48B41305"/>
    <w:rsid w:val="48C04A7F"/>
    <w:rsid w:val="48C0D0E7"/>
    <w:rsid w:val="48C80B26"/>
    <w:rsid w:val="48D2EB5B"/>
    <w:rsid w:val="48D86E44"/>
    <w:rsid w:val="48E2E67C"/>
    <w:rsid w:val="48E5E331"/>
    <w:rsid w:val="48EC9878"/>
    <w:rsid w:val="48EFB9BD"/>
    <w:rsid w:val="4911EAD2"/>
    <w:rsid w:val="491FD77A"/>
    <w:rsid w:val="492BAD92"/>
    <w:rsid w:val="492C9297"/>
    <w:rsid w:val="492C9421"/>
    <w:rsid w:val="494A9099"/>
    <w:rsid w:val="494DE757"/>
    <w:rsid w:val="49629D89"/>
    <w:rsid w:val="496515E4"/>
    <w:rsid w:val="496B1513"/>
    <w:rsid w:val="49835B07"/>
    <w:rsid w:val="4990F12A"/>
    <w:rsid w:val="4997B8BD"/>
    <w:rsid w:val="49987ED2"/>
    <w:rsid w:val="49A12CCD"/>
    <w:rsid w:val="49A7F1B2"/>
    <w:rsid w:val="49AA5FEF"/>
    <w:rsid w:val="49AB1B54"/>
    <w:rsid w:val="49B6518B"/>
    <w:rsid w:val="49BFA26B"/>
    <w:rsid w:val="49C1DFDD"/>
    <w:rsid w:val="49D3FF2D"/>
    <w:rsid w:val="49E125A9"/>
    <w:rsid w:val="49E9DC77"/>
    <w:rsid w:val="49ED3618"/>
    <w:rsid w:val="49F7C56C"/>
    <w:rsid w:val="49F986B3"/>
    <w:rsid w:val="4A07C80F"/>
    <w:rsid w:val="4A1ECDC0"/>
    <w:rsid w:val="4A319696"/>
    <w:rsid w:val="4A31DDC1"/>
    <w:rsid w:val="4A33DD55"/>
    <w:rsid w:val="4A4299CA"/>
    <w:rsid w:val="4A439B5F"/>
    <w:rsid w:val="4A576E43"/>
    <w:rsid w:val="4A5D906F"/>
    <w:rsid w:val="4A613FE1"/>
    <w:rsid w:val="4A6D22D9"/>
    <w:rsid w:val="4A6E84E4"/>
    <w:rsid w:val="4A855266"/>
    <w:rsid w:val="4A8AD477"/>
    <w:rsid w:val="4A99A631"/>
    <w:rsid w:val="4A9A27B2"/>
    <w:rsid w:val="4A9BDA29"/>
    <w:rsid w:val="4A9E797B"/>
    <w:rsid w:val="4AA67ABB"/>
    <w:rsid w:val="4AAB8CE7"/>
    <w:rsid w:val="4AB92EF1"/>
    <w:rsid w:val="4ABA1F73"/>
    <w:rsid w:val="4AC48862"/>
    <w:rsid w:val="4AC64BDB"/>
    <w:rsid w:val="4AD1D94D"/>
    <w:rsid w:val="4AD3722D"/>
    <w:rsid w:val="4ADFD924"/>
    <w:rsid w:val="4AF2C1C7"/>
    <w:rsid w:val="4AF4D6B1"/>
    <w:rsid w:val="4AF5F067"/>
    <w:rsid w:val="4AFF7BAB"/>
    <w:rsid w:val="4B01CCDA"/>
    <w:rsid w:val="4B0DDB34"/>
    <w:rsid w:val="4B169D62"/>
    <w:rsid w:val="4B24ACE7"/>
    <w:rsid w:val="4B25AF79"/>
    <w:rsid w:val="4B337B25"/>
    <w:rsid w:val="4B3E083F"/>
    <w:rsid w:val="4B44825E"/>
    <w:rsid w:val="4B48DD4F"/>
    <w:rsid w:val="4B54F70C"/>
    <w:rsid w:val="4B5B72CC"/>
    <w:rsid w:val="4B6478FE"/>
    <w:rsid w:val="4B6794AF"/>
    <w:rsid w:val="4B679BF6"/>
    <w:rsid w:val="4B6A6A01"/>
    <w:rsid w:val="4B6D1E34"/>
    <w:rsid w:val="4B70B1A8"/>
    <w:rsid w:val="4B7AF0BB"/>
    <w:rsid w:val="4B7DCD60"/>
    <w:rsid w:val="4B89B189"/>
    <w:rsid w:val="4BA87266"/>
    <w:rsid w:val="4BB1AC46"/>
    <w:rsid w:val="4BD0DD44"/>
    <w:rsid w:val="4BD363D6"/>
    <w:rsid w:val="4C076C28"/>
    <w:rsid w:val="4C08F33A"/>
    <w:rsid w:val="4C0BF5C6"/>
    <w:rsid w:val="4C0DB298"/>
    <w:rsid w:val="4C128BE5"/>
    <w:rsid w:val="4C1A3774"/>
    <w:rsid w:val="4C1D83F3"/>
    <w:rsid w:val="4C389E34"/>
    <w:rsid w:val="4C411FAA"/>
    <w:rsid w:val="4C4D60E0"/>
    <w:rsid w:val="4C51600D"/>
    <w:rsid w:val="4C55EFD4"/>
    <w:rsid w:val="4C5843F4"/>
    <w:rsid w:val="4C5A7731"/>
    <w:rsid w:val="4C63F7C1"/>
    <w:rsid w:val="4C687CF3"/>
    <w:rsid w:val="4C69AD1C"/>
    <w:rsid w:val="4C6E557F"/>
    <w:rsid w:val="4C7E9E72"/>
    <w:rsid w:val="4C829D34"/>
    <w:rsid w:val="4C8AF847"/>
    <w:rsid w:val="4C9952D3"/>
    <w:rsid w:val="4CA6CB86"/>
    <w:rsid w:val="4CAC0D9F"/>
    <w:rsid w:val="4CB380E0"/>
    <w:rsid w:val="4CBF687B"/>
    <w:rsid w:val="4CC05EF7"/>
    <w:rsid w:val="4CC2B15E"/>
    <w:rsid w:val="4CC326FB"/>
    <w:rsid w:val="4CCAEB1C"/>
    <w:rsid w:val="4CF185CE"/>
    <w:rsid w:val="4CF875F7"/>
    <w:rsid w:val="4CFB1EE5"/>
    <w:rsid w:val="4D190886"/>
    <w:rsid w:val="4D24C901"/>
    <w:rsid w:val="4D335E4F"/>
    <w:rsid w:val="4D3476D0"/>
    <w:rsid w:val="4D38760A"/>
    <w:rsid w:val="4D3A8B31"/>
    <w:rsid w:val="4D627624"/>
    <w:rsid w:val="4D64DF8C"/>
    <w:rsid w:val="4D740454"/>
    <w:rsid w:val="4D774971"/>
    <w:rsid w:val="4D7E3456"/>
    <w:rsid w:val="4D7FD3D7"/>
    <w:rsid w:val="4D83C54E"/>
    <w:rsid w:val="4D8573FD"/>
    <w:rsid w:val="4D8C0F4F"/>
    <w:rsid w:val="4D987F3E"/>
    <w:rsid w:val="4D9CBEE6"/>
    <w:rsid w:val="4DB38745"/>
    <w:rsid w:val="4DCDC8B1"/>
    <w:rsid w:val="4DDE72EA"/>
    <w:rsid w:val="4DE93141"/>
    <w:rsid w:val="4DF3E937"/>
    <w:rsid w:val="4E05B6E7"/>
    <w:rsid w:val="4E38344D"/>
    <w:rsid w:val="4E3F50F9"/>
    <w:rsid w:val="4E47D29D"/>
    <w:rsid w:val="4E51E2F9"/>
    <w:rsid w:val="4E66EF13"/>
    <w:rsid w:val="4E761661"/>
    <w:rsid w:val="4E77021F"/>
    <w:rsid w:val="4E84427C"/>
    <w:rsid w:val="4E8D562F"/>
    <w:rsid w:val="4EA7CDE5"/>
    <w:rsid w:val="4ED0DBA1"/>
    <w:rsid w:val="4EDF3C98"/>
    <w:rsid w:val="4EE231A4"/>
    <w:rsid w:val="4EE24E6D"/>
    <w:rsid w:val="4EF271BB"/>
    <w:rsid w:val="4EF6420F"/>
    <w:rsid w:val="4EFC6377"/>
    <w:rsid w:val="4EFD13D2"/>
    <w:rsid w:val="4F2151AA"/>
    <w:rsid w:val="4F2CB262"/>
    <w:rsid w:val="4F3EE7BC"/>
    <w:rsid w:val="4F44AD6D"/>
    <w:rsid w:val="4F4BE5EF"/>
    <w:rsid w:val="4F4C3C49"/>
    <w:rsid w:val="4F551E91"/>
    <w:rsid w:val="4F5A35B1"/>
    <w:rsid w:val="4F6BC7ED"/>
    <w:rsid w:val="4F74284B"/>
    <w:rsid w:val="4F7603EA"/>
    <w:rsid w:val="4F7D8753"/>
    <w:rsid w:val="4F86FBAD"/>
    <w:rsid w:val="4F8F6117"/>
    <w:rsid w:val="4F8FEE65"/>
    <w:rsid w:val="4F9A57AC"/>
    <w:rsid w:val="4FA0371A"/>
    <w:rsid w:val="4FA4790E"/>
    <w:rsid w:val="4FA72078"/>
    <w:rsid w:val="4FA93F93"/>
    <w:rsid w:val="4FAA8C43"/>
    <w:rsid w:val="4FB27C32"/>
    <w:rsid w:val="4FD0F395"/>
    <w:rsid w:val="4FEC5213"/>
    <w:rsid w:val="4FFAC7BD"/>
    <w:rsid w:val="50032CCF"/>
    <w:rsid w:val="50033178"/>
    <w:rsid w:val="5015C04C"/>
    <w:rsid w:val="50170443"/>
    <w:rsid w:val="502096CB"/>
    <w:rsid w:val="5025A5D6"/>
    <w:rsid w:val="5035DFF5"/>
    <w:rsid w:val="503D2082"/>
    <w:rsid w:val="504FD6C6"/>
    <w:rsid w:val="505081D8"/>
    <w:rsid w:val="505D175C"/>
    <w:rsid w:val="505EE7B0"/>
    <w:rsid w:val="50606BD2"/>
    <w:rsid w:val="5060FCEB"/>
    <w:rsid w:val="50720883"/>
    <w:rsid w:val="50736EC1"/>
    <w:rsid w:val="50775F93"/>
    <w:rsid w:val="5081759C"/>
    <w:rsid w:val="50854488"/>
    <w:rsid w:val="508624B4"/>
    <w:rsid w:val="508F7142"/>
    <w:rsid w:val="508F7603"/>
    <w:rsid w:val="50A1CA7B"/>
    <w:rsid w:val="50A31C36"/>
    <w:rsid w:val="50AA3B06"/>
    <w:rsid w:val="50AB14A8"/>
    <w:rsid w:val="50B1F22C"/>
    <w:rsid w:val="50BA817F"/>
    <w:rsid w:val="50C8F633"/>
    <w:rsid w:val="50CD1070"/>
    <w:rsid w:val="50CD7130"/>
    <w:rsid w:val="50D9EF85"/>
    <w:rsid w:val="50E03643"/>
    <w:rsid w:val="50E5438F"/>
    <w:rsid w:val="50E5FD08"/>
    <w:rsid w:val="50ED90AD"/>
    <w:rsid w:val="50EFEE17"/>
    <w:rsid w:val="50F1F32B"/>
    <w:rsid w:val="50FE7554"/>
    <w:rsid w:val="51010762"/>
    <w:rsid w:val="5103926B"/>
    <w:rsid w:val="5104FF9B"/>
    <w:rsid w:val="510790B3"/>
    <w:rsid w:val="51112B85"/>
    <w:rsid w:val="511AA61A"/>
    <w:rsid w:val="511E2491"/>
    <w:rsid w:val="511FC555"/>
    <w:rsid w:val="5126E286"/>
    <w:rsid w:val="51291942"/>
    <w:rsid w:val="512F1CB1"/>
    <w:rsid w:val="513E8FA0"/>
    <w:rsid w:val="5142A0EB"/>
    <w:rsid w:val="517035D9"/>
    <w:rsid w:val="517A304D"/>
    <w:rsid w:val="517C5A5E"/>
    <w:rsid w:val="517F56A9"/>
    <w:rsid w:val="51C3FD6E"/>
    <w:rsid w:val="51C6A9CA"/>
    <w:rsid w:val="51D37CA3"/>
    <w:rsid w:val="51EB0056"/>
    <w:rsid w:val="51EB6E36"/>
    <w:rsid w:val="51FF7A28"/>
    <w:rsid w:val="51FFB395"/>
    <w:rsid w:val="520D45CA"/>
    <w:rsid w:val="5218CB47"/>
    <w:rsid w:val="521D7E49"/>
    <w:rsid w:val="5220EDCA"/>
    <w:rsid w:val="522DB1C0"/>
    <w:rsid w:val="523EEC97"/>
    <w:rsid w:val="524DC28D"/>
    <w:rsid w:val="5250078F"/>
    <w:rsid w:val="525217F9"/>
    <w:rsid w:val="525B1DE2"/>
    <w:rsid w:val="525F7530"/>
    <w:rsid w:val="526245E3"/>
    <w:rsid w:val="526E007E"/>
    <w:rsid w:val="527DDD2B"/>
    <w:rsid w:val="5281CD69"/>
    <w:rsid w:val="5282BFCD"/>
    <w:rsid w:val="528BD6E9"/>
    <w:rsid w:val="528C63F7"/>
    <w:rsid w:val="529157CD"/>
    <w:rsid w:val="52AA51F3"/>
    <w:rsid w:val="52BBB949"/>
    <w:rsid w:val="52C3621C"/>
    <w:rsid w:val="52D382F8"/>
    <w:rsid w:val="52D47A1D"/>
    <w:rsid w:val="52D576D1"/>
    <w:rsid w:val="52D5B633"/>
    <w:rsid w:val="52E2A3B7"/>
    <w:rsid w:val="52E2EFAE"/>
    <w:rsid w:val="52FC7522"/>
    <w:rsid w:val="52FF64E8"/>
    <w:rsid w:val="5339C44D"/>
    <w:rsid w:val="5344D1C7"/>
    <w:rsid w:val="534E4B1D"/>
    <w:rsid w:val="535AA6A5"/>
    <w:rsid w:val="536150C8"/>
    <w:rsid w:val="536684B1"/>
    <w:rsid w:val="537F0CC9"/>
    <w:rsid w:val="53923F93"/>
    <w:rsid w:val="5399B3A6"/>
    <w:rsid w:val="53B87245"/>
    <w:rsid w:val="53D28E9F"/>
    <w:rsid w:val="53D5FAF2"/>
    <w:rsid w:val="53F8E6CC"/>
    <w:rsid w:val="53FC4CC0"/>
    <w:rsid w:val="5409D0DF"/>
    <w:rsid w:val="541F2090"/>
    <w:rsid w:val="54253C28"/>
    <w:rsid w:val="543E9F1C"/>
    <w:rsid w:val="543F4A68"/>
    <w:rsid w:val="54443501"/>
    <w:rsid w:val="54493026"/>
    <w:rsid w:val="54548775"/>
    <w:rsid w:val="545BE8C2"/>
    <w:rsid w:val="54714732"/>
    <w:rsid w:val="54729E2D"/>
    <w:rsid w:val="548205AF"/>
    <w:rsid w:val="5483AE27"/>
    <w:rsid w:val="548B10CF"/>
    <w:rsid w:val="54A52A0F"/>
    <w:rsid w:val="54C02725"/>
    <w:rsid w:val="54CB04D4"/>
    <w:rsid w:val="54D27BFA"/>
    <w:rsid w:val="54D69DF2"/>
    <w:rsid w:val="54E5A5A9"/>
    <w:rsid w:val="54EC9F3B"/>
    <w:rsid w:val="54EFBC0F"/>
    <w:rsid w:val="54F6D04F"/>
    <w:rsid w:val="54F8A258"/>
    <w:rsid w:val="54F8B36E"/>
    <w:rsid w:val="54FB9E30"/>
    <w:rsid w:val="5501328F"/>
    <w:rsid w:val="5513B8A9"/>
    <w:rsid w:val="55341EC1"/>
    <w:rsid w:val="553BC12D"/>
    <w:rsid w:val="553C0D2E"/>
    <w:rsid w:val="55405CE2"/>
    <w:rsid w:val="55422814"/>
    <w:rsid w:val="5553E362"/>
    <w:rsid w:val="556005CC"/>
    <w:rsid w:val="55655282"/>
    <w:rsid w:val="556B3494"/>
    <w:rsid w:val="557B4FD2"/>
    <w:rsid w:val="557E83E4"/>
    <w:rsid w:val="5586C232"/>
    <w:rsid w:val="558E0579"/>
    <w:rsid w:val="55931555"/>
    <w:rsid w:val="55981875"/>
    <w:rsid w:val="559BD56B"/>
    <w:rsid w:val="55A5A140"/>
    <w:rsid w:val="55AB3DDC"/>
    <w:rsid w:val="55BE6F35"/>
    <w:rsid w:val="55C524F4"/>
    <w:rsid w:val="55D79713"/>
    <w:rsid w:val="55EF6123"/>
    <w:rsid w:val="55F057D6"/>
    <w:rsid w:val="56076504"/>
    <w:rsid w:val="560F9A29"/>
    <w:rsid w:val="56124C1C"/>
    <w:rsid w:val="56271AC7"/>
    <w:rsid w:val="563030C2"/>
    <w:rsid w:val="56313B52"/>
    <w:rsid w:val="56396E04"/>
    <w:rsid w:val="563DBF31"/>
    <w:rsid w:val="563EA926"/>
    <w:rsid w:val="5659D81F"/>
    <w:rsid w:val="565AF909"/>
    <w:rsid w:val="565E3A27"/>
    <w:rsid w:val="56726E53"/>
    <w:rsid w:val="5673F31B"/>
    <w:rsid w:val="56785153"/>
    <w:rsid w:val="5698A415"/>
    <w:rsid w:val="5698E462"/>
    <w:rsid w:val="56A5ABD7"/>
    <w:rsid w:val="56A979BF"/>
    <w:rsid w:val="56B9AD20"/>
    <w:rsid w:val="56BFDD4E"/>
    <w:rsid w:val="56DCF826"/>
    <w:rsid w:val="56DCFDA1"/>
    <w:rsid w:val="56F8589A"/>
    <w:rsid w:val="570122E3"/>
    <w:rsid w:val="5732CA2B"/>
    <w:rsid w:val="573E25D1"/>
    <w:rsid w:val="573F3CB4"/>
    <w:rsid w:val="5746049D"/>
    <w:rsid w:val="5748CA4B"/>
    <w:rsid w:val="57490E2F"/>
    <w:rsid w:val="574AED7C"/>
    <w:rsid w:val="575930F2"/>
    <w:rsid w:val="575CEDCF"/>
    <w:rsid w:val="57709D27"/>
    <w:rsid w:val="57714A6B"/>
    <w:rsid w:val="5775BD57"/>
    <w:rsid w:val="5796453D"/>
    <w:rsid w:val="57975A49"/>
    <w:rsid w:val="57A09001"/>
    <w:rsid w:val="57A2D3E8"/>
    <w:rsid w:val="57AECA09"/>
    <w:rsid w:val="57BA21D8"/>
    <w:rsid w:val="57BBE6B8"/>
    <w:rsid w:val="57C31047"/>
    <w:rsid w:val="57C90276"/>
    <w:rsid w:val="57D2895E"/>
    <w:rsid w:val="57D6DF0D"/>
    <w:rsid w:val="57D824C2"/>
    <w:rsid w:val="57D992A1"/>
    <w:rsid w:val="57DC057A"/>
    <w:rsid w:val="57DF9CE2"/>
    <w:rsid w:val="57E29C4A"/>
    <w:rsid w:val="57E3CA2A"/>
    <w:rsid w:val="57F27026"/>
    <w:rsid w:val="58028057"/>
    <w:rsid w:val="5803ED02"/>
    <w:rsid w:val="580E21E5"/>
    <w:rsid w:val="580E3EB4"/>
    <w:rsid w:val="581F3057"/>
    <w:rsid w:val="58347401"/>
    <w:rsid w:val="58386F1D"/>
    <w:rsid w:val="58467A3A"/>
    <w:rsid w:val="585235C4"/>
    <w:rsid w:val="58699F9D"/>
    <w:rsid w:val="586D6F3D"/>
    <w:rsid w:val="586E1D4D"/>
    <w:rsid w:val="587B410E"/>
    <w:rsid w:val="587EC699"/>
    <w:rsid w:val="587FFAA7"/>
    <w:rsid w:val="5885F866"/>
    <w:rsid w:val="58A23361"/>
    <w:rsid w:val="58A2D556"/>
    <w:rsid w:val="58B3A7F0"/>
    <w:rsid w:val="58C42EDA"/>
    <w:rsid w:val="58C63CF9"/>
    <w:rsid w:val="58E813D8"/>
    <w:rsid w:val="58F9284E"/>
    <w:rsid w:val="590525B1"/>
    <w:rsid w:val="590C6D88"/>
    <w:rsid w:val="5923F553"/>
    <w:rsid w:val="5927F898"/>
    <w:rsid w:val="592F6EDD"/>
    <w:rsid w:val="59376D07"/>
    <w:rsid w:val="5937A1E3"/>
    <w:rsid w:val="593C6062"/>
    <w:rsid w:val="596B6DAE"/>
    <w:rsid w:val="5979EF0E"/>
    <w:rsid w:val="597DAA5D"/>
    <w:rsid w:val="59800137"/>
    <w:rsid w:val="5985DACF"/>
    <w:rsid w:val="598FC038"/>
    <w:rsid w:val="59967866"/>
    <w:rsid w:val="599A3F62"/>
    <w:rsid w:val="59A992C7"/>
    <w:rsid w:val="59B23147"/>
    <w:rsid w:val="59B45298"/>
    <w:rsid w:val="59BB98E7"/>
    <w:rsid w:val="59C72B1A"/>
    <w:rsid w:val="59D04462"/>
    <w:rsid w:val="59DE4DB9"/>
    <w:rsid w:val="59ED8696"/>
    <w:rsid w:val="59EF7E94"/>
    <w:rsid w:val="59F11B05"/>
    <w:rsid w:val="59F3F47F"/>
    <w:rsid w:val="59F9B1F2"/>
    <w:rsid w:val="5A07D434"/>
    <w:rsid w:val="5A0A3E37"/>
    <w:rsid w:val="5A0D259A"/>
    <w:rsid w:val="5A13A062"/>
    <w:rsid w:val="5A1D62BD"/>
    <w:rsid w:val="5A1F0F14"/>
    <w:rsid w:val="5A2E583C"/>
    <w:rsid w:val="5A3B175B"/>
    <w:rsid w:val="5A3C9156"/>
    <w:rsid w:val="5A45CBB4"/>
    <w:rsid w:val="5A57CD6A"/>
    <w:rsid w:val="5A6163C5"/>
    <w:rsid w:val="5A6D0911"/>
    <w:rsid w:val="5A6EC76F"/>
    <w:rsid w:val="5A780B0E"/>
    <w:rsid w:val="5A8E8828"/>
    <w:rsid w:val="5A978206"/>
    <w:rsid w:val="5A9E03BC"/>
    <w:rsid w:val="5AA46033"/>
    <w:rsid w:val="5AAAA09C"/>
    <w:rsid w:val="5AAC379F"/>
    <w:rsid w:val="5ABB4143"/>
    <w:rsid w:val="5ABE1AEF"/>
    <w:rsid w:val="5ACFF2A9"/>
    <w:rsid w:val="5AD63B79"/>
    <w:rsid w:val="5AD830C3"/>
    <w:rsid w:val="5AD93491"/>
    <w:rsid w:val="5AEFAF7E"/>
    <w:rsid w:val="5AF1C29A"/>
    <w:rsid w:val="5AFEC8EB"/>
    <w:rsid w:val="5B30A044"/>
    <w:rsid w:val="5B3FB85E"/>
    <w:rsid w:val="5B403F17"/>
    <w:rsid w:val="5B472FDC"/>
    <w:rsid w:val="5B51D151"/>
    <w:rsid w:val="5B6481CA"/>
    <w:rsid w:val="5B676402"/>
    <w:rsid w:val="5B6B95A5"/>
    <w:rsid w:val="5B6D8AC1"/>
    <w:rsid w:val="5B87B5EB"/>
    <w:rsid w:val="5B90C7AC"/>
    <w:rsid w:val="5B9F0779"/>
    <w:rsid w:val="5BAD0984"/>
    <w:rsid w:val="5BB5B173"/>
    <w:rsid w:val="5BB96C27"/>
    <w:rsid w:val="5BC12F6A"/>
    <w:rsid w:val="5BCE86AA"/>
    <w:rsid w:val="5BD44BA9"/>
    <w:rsid w:val="5BD579EF"/>
    <w:rsid w:val="5BDA2AF0"/>
    <w:rsid w:val="5BEBDB57"/>
    <w:rsid w:val="5BEFAAFF"/>
    <w:rsid w:val="5C0CDBE2"/>
    <w:rsid w:val="5C1611B4"/>
    <w:rsid w:val="5C1F61C6"/>
    <w:rsid w:val="5C273AFD"/>
    <w:rsid w:val="5C2D80DD"/>
    <w:rsid w:val="5C368C54"/>
    <w:rsid w:val="5C3C8613"/>
    <w:rsid w:val="5C457D47"/>
    <w:rsid w:val="5C683341"/>
    <w:rsid w:val="5C6CC4DD"/>
    <w:rsid w:val="5C6FEA8D"/>
    <w:rsid w:val="5C740124"/>
    <w:rsid w:val="5C8680BD"/>
    <w:rsid w:val="5C9224F7"/>
    <w:rsid w:val="5C96CC8D"/>
    <w:rsid w:val="5C974450"/>
    <w:rsid w:val="5C9E49F9"/>
    <w:rsid w:val="5CA3D9C5"/>
    <w:rsid w:val="5CAF2E9C"/>
    <w:rsid w:val="5CB3928B"/>
    <w:rsid w:val="5CC46582"/>
    <w:rsid w:val="5CCC3BBE"/>
    <w:rsid w:val="5CCE2F11"/>
    <w:rsid w:val="5CDD9DCE"/>
    <w:rsid w:val="5CE7A509"/>
    <w:rsid w:val="5CE96E03"/>
    <w:rsid w:val="5CF2B7E3"/>
    <w:rsid w:val="5D15DC83"/>
    <w:rsid w:val="5D21E558"/>
    <w:rsid w:val="5D42283D"/>
    <w:rsid w:val="5D6443D8"/>
    <w:rsid w:val="5D7765EF"/>
    <w:rsid w:val="5D820DD4"/>
    <w:rsid w:val="5D8CCE0F"/>
    <w:rsid w:val="5D967A3B"/>
    <w:rsid w:val="5D990487"/>
    <w:rsid w:val="5D9DB6C4"/>
    <w:rsid w:val="5DAAC1BC"/>
    <w:rsid w:val="5DADE2E0"/>
    <w:rsid w:val="5DB548C2"/>
    <w:rsid w:val="5DB95616"/>
    <w:rsid w:val="5DC555E0"/>
    <w:rsid w:val="5DCFF0B9"/>
    <w:rsid w:val="5DD1D503"/>
    <w:rsid w:val="5DD38F32"/>
    <w:rsid w:val="5DD3AC55"/>
    <w:rsid w:val="5E0129EA"/>
    <w:rsid w:val="5E017155"/>
    <w:rsid w:val="5E0FD185"/>
    <w:rsid w:val="5E10B1F2"/>
    <w:rsid w:val="5E123DFF"/>
    <w:rsid w:val="5E1D9751"/>
    <w:rsid w:val="5E2A64DD"/>
    <w:rsid w:val="5E388F16"/>
    <w:rsid w:val="5E6AB513"/>
    <w:rsid w:val="5E70171E"/>
    <w:rsid w:val="5E76CC45"/>
    <w:rsid w:val="5E81C96D"/>
    <w:rsid w:val="5E8DD3D6"/>
    <w:rsid w:val="5E902B97"/>
    <w:rsid w:val="5E9874A4"/>
    <w:rsid w:val="5EBD263F"/>
    <w:rsid w:val="5EDAF82E"/>
    <w:rsid w:val="5EE21F14"/>
    <w:rsid w:val="5EE6B86A"/>
    <w:rsid w:val="5EE9E374"/>
    <w:rsid w:val="5EF60ACF"/>
    <w:rsid w:val="5EF8CE3B"/>
    <w:rsid w:val="5EF9F8FE"/>
    <w:rsid w:val="5F0C34C8"/>
    <w:rsid w:val="5F137FDE"/>
    <w:rsid w:val="5F164BC1"/>
    <w:rsid w:val="5F1FF69C"/>
    <w:rsid w:val="5F24AAEA"/>
    <w:rsid w:val="5F2BC604"/>
    <w:rsid w:val="5F30C674"/>
    <w:rsid w:val="5F4C0B50"/>
    <w:rsid w:val="5F5D9DB3"/>
    <w:rsid w:val="5F66478E"/>
    <w:rsid w:val="5FA6EF88"/>
    <w:rsid w:val="5FA90173"/>
    <w:rsid w:val="5FB2AFD0"/>
    <w:rsid w:val="5FC54AFD"/>
    <w:rsid w:val="5FC901B3"/>
    <w:rsid w:val="5FDA4D32"/>
    <w:rsid w:val="5FE081B5"/>
    <w:rsid w:val="5FE8FC57"/>
    <w:rsid w:val="5FF85775"/>
    <w:rsid w:val="5FFAAB17"/>
    <w:rsid w:val="6008A552"/>
    <w:rsid w:val="600C5CA6"/>
    <w:rsid w:val="60246DDA"/>
    <w:rsid w:val="60415D12"/>
    <w:rsid w:val="6042E660"/>
    <w:rsid w:val="6043F4EF"/>
    <w:rsid w:val="60532076"/>
    <w:rsid w:val="605FEE88"/>
    <w:rsid w:val="606B52A2"/>
    <w:rsid w:val="607FD75E"/>
    <w:rsid w:val="6083B6A0"/>
    <w:rsid w:val="608C4880"/>
    <w:rsid w:val="6099AC63"/>
    <w:rsid w:val="60A1462E"/>
    <w:rsid w:val="60B43DD2"/>
    <w:rsid w:val="60CC7234"/>
    <w:rsid w:val="60D39798"/>
    <w:rsid w:val="60D3AC8B"/>
    <w:rsid w:val="60D545C7"/>
    <w:rsid w:val="60DA0533"/>
    <w:rsid w:val="60FDCF7F"/>
    <w:rsid w:val="610F3AD4"/>
    <w:rsid w:val="6128CCC8"/>
    <w:rsid w:val="6134312D"/>
    <w:rsid w:val="6143345E"/>
    <w:rsid w:val="61446363"/>
    <w:rsid w:val="61588247"/>
    <w:rsid w:val="6170AAA4"/>
    <w:rsid w:val="617EE604"/>
    <w:rsid w:val="6182AF6F"/>
    <w:rsid w:val="6187EAFB"/>
    <w:rsid w:val="61A19430"/>
    <w:rsid w:val="61BD42F7"/>
    <w:rsid w:val="61C0CC31"/>
    <w:rsid w:val="61C54461"/>
    <w:rsid w:val="61D19053"/>
    <w:rsid w:val="61F200B4"/>
    <w:rsid w:val="620C973F"/>
    <w:rsid w:val="6216DB78"/>
    <w:rsid w:val="622191C6"/>
    <w:rsid w:val="62357CC4"/>
    <w:rsid w:val="6243D58A"/>
    <w:rsid w:val="624EA521"/>
    <w:rsid w:val="6271AC8A"/>
    <w:rsid w:val="628067E4"/>
    <w:rsid w:val="628097E1"/>
    <w:rsid w:val="6292D05C"/>
    <w:rsid w:val="629539A8"/>
    <w:rsid w:val="629FDEB9"/>
    <w:rsid w:val="62B5B281"/>
    <w:rsid w:val="62BDA16B"/>
    <w:rsid w:val="62BF0434"/>
    <w:rsid w:val="62C02996"/>
    <w:rsid w:val="62D74477"/>
    <w:rsid w:val="62DC8814"/>
    <w:rsid w:val="62DC99E4"/>
    <w:rsid w:val="62E57CD9"/>
    <w:rsid w:val="62FF27BD"/>
    <w:rsid w:val="630EDF0B"/>
    <w:rsid w:val="63144B0A"/>
    <w:rsid w:val="6321D5F7"/>
    <w:rsid w:val="6326A5A7"/>
    <w:rsid w:val="6328AD0B"/>
    <w:rsid w:val="634C15BB"/>
    <w:rsid w:val="63615C35"/>
    <w:rsid w:val="63747459"/>
    <w:rsid w:val="637A8722"/>
    <w:rsid w:val="6381C917"/>
    <w:rsid w:val="638E4A41"/>
    <w:rsid w:val="6392EAA5"/>
    <w:rsid w:val="639A8BCC"/>
    <w:rsid w:val="63A5892B"/>
    <w:rsid w:val="63D68F29"/>
    <w:rsid w:val="63D71327"/>
    <w:rsid w:val="63E15880"/>
    <w:rsid w:val="63F6BBA2"/>
    <w:rsid w:val="63FB57BA"/>
    <w:rsid w:val="63FFD3E2"/>
    <w:rsid w:val="6408460B"/>
    <w:rsid w:val="6409CBB8"/>
    <w:rsid w:val="642D3371"/>
    <w:rsid w:val="642D7ECB"/>
    <w:rsid w:val="643A7F37"/>
    <w:rsid w:val="64401B9E"/>
    <w:rsid w:val="64420E03"/>
    <w:rsid w:val="64515F47"/>
    <w:rsid w:val="6455BA84"/>
    <w:rsid w:val="64593297"/>
    <w:rsid w:val="646050E1"/>
    <w:rsid w:val="64614B78"/>
    <w:rsid w:val="6467C660"/>
    <w:rsid w:val="646F98DB"/>
    <w:rsid w:val="64786A45"/>
    <w:rsid w:val="647CD32A"/>
    <w:rsid w:val="648810C0"/>
    <w:rsid w:val="64972FA6"/>
    <w:rsid w:val="64AA04F3"/>
    <w:rsid w:val="64AD0D7D"/>
    <w:rsid w:val="64AD5774"/>
    <w:rsid w:val="64B028E7"/>
    <w:rsid w:val="64C91191"/>
    <w:rsid w:val="64CC4A7E"/>
    <w:rsid w:val="64CD0201"/>
    <w:rsid w:val="64E7215D"/>
    <w:rsid w:val="64F3D558"/>
    <w:rsid w:val="64F6F6F1"/>
    <w:rsid w:val="64FAA474"/>
    <w:rsid w:val="64FB8B21"/>
    <w:rsid w:val="651DDE20"/>
    <w:rsid w:val="65282DEF"/>
    <w:rsid w:val="653ACDB8"/>
    <w:rsid w:val="653D7D73"/>
    <w:rsid w:val="65427C91"/>
    <w:rsid w:val="65441598"/>
    <w:rsid w:val="65566723"/>
    <w:rsid w:val="6566A119"/>
    <w:rsid w:val="6567FD49"/>
    <w:rsid w:val="656A3B75"/>
    <w:rsid w:val="657FE315"/>
    <w:rsid w:val="65838919"/>
    <w:rsid w:val="658F83F9"/>
    <w:rsid w:val="65AD6535"/>
    <w:rsid w:val="65B4E9D6"/>
    <w:rsid w:val="65C1CD78"/>
    <w:rsid w:val="65C9A3E9"/>
    <w:rsid w:val="65CAF6BE"/>
    <w:rsid w:val="65D33730"/>
    <w:rsid w:val="65D70203"/>
    <w:rsid w:val="65E3EEB9"/>
    <w:rsid w:val="65ED5343"/>
    <w:rsid w:val="65F21671"/>
    <w:rsid w:val="65F4BD8B"/>
    <w:rsid w:val="65F507F7"/>
    <w:rsid w:val="65F5D1EE"/>
    <w:rsid w:val="65FFA23E"/>
    <w:rsid w:val="66018991"/>
    <w:rsid w:val="660B8F05"/>
    <w:rsid w:val="66170F42"/>
    <w:rsid w:val="661B38DB"/>
    <w:rsid w:val="662F79FF"/>
    <w:rsid w:val="66376525"/>
    <w:rsid w:val="66494263"/>
    <w:rsid w:val="6653A586"/>
    <w:rsid w:val="665A4922"/>
    <w:rsid w:val="666120C7"/>
    <w:rsid w:val="66716536"/>
    <w:rsid w:val="6674FB6E"/>
    <w:rsid w:val="6678A77F"/>
    <w:rsid w:val="668942FE"/>
    <w:rsid w:val="6693B171"/>
    <w:rsid w:val="66BB4B6F"/>
    <w:rsid w:val="66C2CA93"/>
    <w:rsid w:val="66D4E4C5"/>
    <w:rsid w:val="66DFE5F9"/>
    <w:rsid w:val="66E11636"/>
    <w:rsid w:val="66FF91A1"/>
    <w:rsid w:val="67023C93"/>
    <w:rsid w:val="6712FCDF"/>
    <w:rsid w:val="6715AB02"/>
    <w:rsid w:val="67178F92"/>
    <w:rsid w:val="6731B929"/>
    <w:rsid w:val="67493029"/>
    <w:rsid w:val="674A0A25"/>
    <w:rsid w:val="674F0295"/>
    <w:rsid w:val="674F1488"/>
    <w:rsid w:val="675AC7A1"/>
    <w:rsid w:val="6781D096"/>
    <w:rsid w:val="6791B930"/>
    <w:rsid w:val="6794FC7A"/>
    <w:rsid w:val="67960A50"/>
    <w:rsid w:val="67992EC3"/>
    <w:rsid w:val="679B729F"/>
    <w:rsid w:val="67A0B949"/>
    <w:rsid w:val="67AB2467"/>
    <w:rsid w:val="67B34877"/>
    <w:rsid w:val="67CF8931"/>
    <w:rsid w:val="67DBB487"/>
    <w:rsid w:val="67DCF15E"/>
    <w:rsid w:val="67EC9A99"/>
    <w:rsid w:val="67EF75E7"/>
    <w:rsid w:val="67FA16CA"/>
    <w:rsid w:val="680859BF"/>
    <w:rsid w:val="6810CBCF"/>
    <w:rsid w:val="6816E558"/>
    <w:rsid w:val="681EC21F"/>
    <w:rsid w:val="682DDE1E"/>
    <w:rsid w:val="6840E0BB"/>
    <w:rsid w:val="6845D65C"/>
    <w:rsid w:val="685ADCFE"/>
    <w:rsid w:val="686E3A72"/>
    <w:rsid w:val="686F61A3"/>
    <w:rsid w:val="6871C0E6"/>
    <w:rsid w:val="6897FC24"/>
    <w:rsid w:val="689CE6C1"/>
    <w:rsid w:val="68A1DC37"/>
    <w:rsid w:val="68A757B8"/>
    <w:rsid w:val="68A77B11"/>
    <w:rsid w:val="68B96490"/>
    <w:rsid w:val="68D101E4"/>
    <w:rsid w:val="68DA7613"/>
    <w:rsid w:val="68E8056A"/>
    <w:rsid w:val="68EB843C"/>
    <w:rsid w:val="6900A494"/>
    <w:rsid w:val="69051F0C"/>
    <w:rsid w:val="69105215"/>
    <w:rsid w:val="6911F4FE"/>
    <w:rsid w:val="6919B4CF"/>
    <w:rsid w:val="6933A462"/>
    <w:rsid w:val="693736C6"/>
    <w:rsid w:val="693788C3"/>
    <w:rsid w:val="694A1670"/>
    <w:rsid w:val="694BDB68"/>
    <w:rsid w:val="6952842C"/>
    <w:rsid w:val="6953FF5C"/>
    <w:rsid w:val="69554595"/>
    <w:rsid w:val="69554F42"/>
    <w:rsid w:val="69561247"/>
    <w:rsid w:val="69756D2A"/>
    <w:rsid w:val="6983306F"/>
    <w:rsid w:val="69A0876D"/>
    <w:rsid w:val="69ABC44D"/>
    <w:rsid w:val="69B3D8B6"/>
    <w:rsid w:val="69BA4DC7"/>
    <w:rsid w:val="69CEB5CD"/>
    <w:rsid w:val="69D6A4A2"/>
    <w:rsid w:val="69E34092"/>
    <w:rsid w:val="69E7C601"/>
    <w:rsid w:val="69E8DC23"/>
    <w:rsid w:val="69E92547"/>
    <w:rsid w:val="69ECA47C"/>
    <w:rsid w:val="69F46269"/>
    <w:rsid w:val="69FD0602"/>
    <w:rsid w:val="6A0475AA"/>
    <w:rsid w:val="6A0C1B1F"/>
    <w:rsid w:val="6A0D9AA8"/>
    <w:rsid w:val="6A0DB7F4"/>
    <w:rsid w:val="6A135F86"/>
    <w:rsid w:val="6A179206"/>
    <w:rsid w:val="6A1B5486"/>
    <w:rsid w:val="6A1BDAAB"/>
    <w:rsid w:val="6A227853"/>
    <w:rsid w:val="6A280902"/>
    <w:rsid w:val="6A408EA9"/>
    <w:rsid w:val="6A5BD7BB"/>
    <w:rsid w:val="6A644984"/>
    <w:rsid w:val="6A668E71"/>
    <w:rsid w:val="6A71541B"/>
    <w:rsid w:val="6A82ACBB"/>
    <w:rsid w:val="6A89B27B"/>
    <w:rsid w:val="6A8C44D2"/>
    <w:rsid w:val="6A913DFA"/>
    <w:rsid w:val="6A9ACD75"/>
    <w:rsid w:val="6AAAD34C"/>
    <w:rsid w:val="6AC0C736"/>
    <w:rsid w:val="6AD01D13"/>
    <w:rsid w:val="6ADED443"/>
    <w:rsid w:val="6AE584F9"/>
    <w:rsid w:val="6AE8F626"/>
    <w:rsid w:val="6AEAB2DA"/>
    <w:rsid w:val="6AEE548D"/>
    <w:rsid w:val="6AFAEA54"/>
    <w:rsid w:val="6AFDD070"/>
    <w:rsid w:val="6AFE9A06"/>
    <w:rsid w:val="6AFF6546"/>
    <w:rsid w:val="6AFFBA0F"/>
    <w:rsid w:val="6B00C893"/>
    <w:rsid w:val="6B201610"/>
    <w:rsid w:val="6B2A484C"/>
    <w:rsid w:val="6B2BE339"/>
    <w:rsid w:val="6B50085A"/>
    <w:rsid w:val="6B5C4806"/>
    <w:rsid w:val="6B727503"/>
    <w:rsid w:val="6B8F0F91"/>
    <w:rsid w:val="6B9BC472"/>
    <w:rsid w:val="6BAA2676"/>
    <w:rsid w:val="6BB83723"/>
    <w:rsid w:val="6BD48D4C"/>
    <w:rsid w:val="6BE1991E"/>
    <w:rsid w:val="6BE8BF35"/>
    <w:rsid w:val="6C02971F"/>
    <w:rsid w:val="6C067DCF"/>
    <w:rsid w:val="6C0900D6"/>
    <w:rsid w:val="6C0E0B94"/>
    <w:rsid w:val="6C19EBD6"/>
    <w:rsid w:val="6C1BADFA"/>
    <w:rsid w:val="6C2E5F2A"/>
    <w:rsid w:val="6C3ECDFC"/>
    <w:rsid w:val="6C4569A2"/>
    <w:rsid w:val="6C56C58F"/>
    <w:rsid w:val="6C5E4A70"/>
    <w:rsid w:val="6C7AC5AF"/>
    <w:rsid w:val="6C83F2DF"/>
    <w:rsid w:val="6C8A24EE"/>
    <w:rsid w:val="6C8D27C0"/>
    <w:rsid w:val="6C9166DC"/>
    <w:rsid w:val="6C9EEBC0"/>
    <w:rsid w:val="6CD07265"/>
    <w:rsid w:val="6CE5DE17"/>
    <w:rsid w:val="6CF18649"/>
    <w:rsid w:val="6CF90B9A"/>
    <w:rsid w:val="6D10ACA3"/>
    <w:rsid w:val="6D2728C3"/>
    <w:rsid w:val="6D35FF20"/>
    <w:rsid w:val="6D396AE5"/>
    <w:rsid w:val="6D4F5959"/>
    <w:rsid w:val="6D52F548"/>
    <w:rsid w:val="6D5359EF"/>
    <w:rsid w:val="6D570ADC"/>
    <w:rsid w:val="6D5FAADB"/>
    <w:rsid w:val="6D5FE9F2"/>
    <w:rsid w:val="6D768C03"/>
    <w:rsid w:val="6D7F813E"/>
    <w:rsid w:val="6D8C2101"/>
    <w:rsid w:val="6D9DED7A"/>
    <w:rsid w:val="6DA416F4"/>
    <w:rsid w:val="6DAEEEEA"/>
    <w:rsid w:val="6DB358B8"/>
    <w:rsid w:val="6DC02DA2"/>
    <w:rsid w:val="6DC7BD0C"/>
    <w:rsid w:val="6DD35771"/>
    <w:rsid w:val="6DD7F7D6"/>
    <w:rsid w:val="6DE474AC"/>
    <w:rsid w:val="6DF18BC6"/>
    <w:rsid w:val="6DF867F8"/>
    <w:rsid w:val="6E0A112C"/>
    <w:rsid w:val="6E1FEC46"/>
    <w:rsid w:val="6E223B53"/>
    <w:rsid w:val="6E4D8287"/>
    <w:rsid w:val="6E4DBDB2"/>
    <w:rsid w:val="6E5B7A4F"/>
    <w:rsid w:val="6E782B5B"/>
    <w:rsid w:val="6E78491A"/>
    <w:rsid w:val="6E7BE76A"/>
    <w:rsid w:val="6E801738"/>
    <w:rsid w:val="6E82C269"/>
    <w:rsid w:val="6E8E645A"/>
    <w:rsid w:val="6EA9AFCF"/>
    <w:rsid w:val="6EBF8B0F"/>
    <w:rsid w:val="6EC7D8AA"/>
    <w:rsid w:val="6ECF895E"/>
    <w:rsid w:val="6ED1C4AB"/>
    <w:rsid w:val="6ED460E1"/>
    <w:rsid w:val="6ED8BE1E"/>
    <w:rsid w:val="6EDDDD9D"/>
    <w:rsid w:val="6EDE3E48"/>
    <w:rsid w:val="6EE494C7"/>
    <w:rsid w:val="6EF2F35C"/>
    <w:rsid w:val="6EF76BD1"/>
    <w:rsid w:val="6F07C388"/>
    <w:rsid w:val="6F0EF075"/>
    <w:rsid w:val="6F115333"/>
    <w:rsid w:val="6F3727ED"/>
    <w:rsid w:val="6F3BE1F5"/>
    <w:rsid w:val="6F3E1E91"/>
    <w:rsid w:val="6F470CE8"/>
    <w:rsid w:val="6F5B2CAC"/>
    <w:rsid w:val="6F5D632E"/>
    <w:rsid w:val="6F5D734C"/>
    <w:rsid w:val="6F62A750"/>
    <w:rsid w:val="6F67AFBA"/>
    <w:rsid w:val="6F846372"/>
    <w:rsid w:val="6F8A38F5"/>
    <w:rsid w:val="6F8B24A6"/>
    <w:rsid w:val="6F97819A"/>
    <w:rsid w:val="6F99F5B8"/>
    <w:rsid w:val="6FAD9C42"/>
    <w:rsid w:val="6FAE0C68"/>
    <w:rsid w:val="6FAFF1BD"/>
    <w:rsid w:val="6FB51DF5"/>
    <w:rsid w:val="6FB73DBB"/>
    <w:rsid w:val="6FC02CE3"/>
    <w:rsid w:val="6FC9603F"/>
    <w:rsid w:val="6FD0B15A"/>
    <w:rsid w:val="6FD171C3"/>
    <w:rsid w:val="6FD5E468"/>
    <w:rsid w:val="6FE8DD5A"/>
    <w:rsid w:val="6FF79821"/>
    <w:rsid w:val="6FFA6425"/>
    <w:rsid w:val="700E7A0A"/>
    <w:rsid w:val="701C630E"/>
    <w:rsid w:val="7028CF73"/>
    <w:rsid w:val="702C7993"/>
    <w:rsid w:val="702E6FAC"/>
    <w:rsid w:val="7030D35B"/>
    <w:rsid w:val="70392E4D"/>
    <w:rsid w:val="70422976"/>
    <w:rsid w:val="704DA31F"/>
    <w:rsid w:val="705206D3"/>
    <w:rsid w:val="705352E0"/>
    <w:rsid w:val="70577F50"/>
    <w:rsid w:val="705E814D"/>
    <w:rsid w:val="7062520E"/>
    <w:rsid w:val="706700F9"/>
    <w:rsid w:val="706C270E"/>
    <w:rsid w:val="706FCCB3"/>
    <w:rsid w:val="70A18AEC"/>
    <w:rsid w:val="70AA1405"/>
    <w:rsid w:val="70BE0A11"/>
    <w:rsid w:val="70C01FE2"/>
    <w:rsid w:val="70C8C289"/>
    <w:rsid w:val="70C8C7A7"/>
    <w:rsid w:val="70E55155"/>
    <w:rsid w:val="7106F8E4"/>
    <w:rsid w:val="71178946"/>
    <w:rsid w:val="71230242"/>
    <w:rsid w:val="7126F507"/>
    <w:rsid w:val="71278715"/>
    <w:rsid w:val="712BC7F9"/>
    <w:rsid w:val="71314AF7"/>
    <w:rsid w:val="713EB594"/>
    <w:rsid w:val="7141B1EE"/>
    <w:rsid w:val="7141E24C"/>
    <w:rsid w:val="7146383C"/>
    <w:rsid w:val="715D9611"/>
    <w:rsid w:val="715F0B07"/>
    <w:rsid w:val="7166B258"/>
    <w:rsid w:val="716BD89B"/>
    <w:rsid w:val="7175951A"/>
    <w:rsid w:val="718E4CBC"/>
    <w:rsid w:val="71944838"/>
    <w:rsid w:val="7197836A"/>
    <w:rsid w:val="719B54C5"/>
    <w:rsid w:val="71A027F5"/>
    <w:rsid w:val="71BBD858"/>
    <w:rsid w:val="71C3E535"/>
    <w:rsid w:val="71C5A465"/>
    <w:rsid w:val="71DDA7E4"/>
    <w:rsid w:val="71E1510F"/>
    <w:rsid w:val="71E513BC"/>
    <w:rsid w:val="71E776B4"/>
    <w:rsid w:val="71F02E52"/>
    <w:rsid w:val="71F0625B"/>
    <w:rsid w:val="7207F968"/>
    <w:rsid w:val="7208938F"/>
    <w:rsid w:val="720CB415"/>
    <w:rsid w:val="722FC10C"/>
    <w:rsid w:val="72381068"/>
    <w:rsid w:val="7245A1A9"/>
    <w:rsid w:val="72479F0D"/>
    <w:rsid w:val="7251C27E"/>
    <w:rsid w:val="72659507"/>
    <w:rsid w:val="7270A0E0"/>
    <w:rsid w:val="72742F6A"/>
    <w:rsid w:val="727CDBC9"/>
    <w:rsid w:val="729DC153"/>
    <w:rsid w:val="729EE9C8"/>
    <w:rsid w:val="72A28176"/>
    <w:rsid w:val="72A5DF5A"/>
    <w:rsid w:val="72AB7108"/>
    <w:rsid w:val="72AF7460"/>
    <w:rsid w:val="72B6D37B"/>
    <w:rsid w:val="72BBE20F"/>
    <w:rsid w:val="72BBEDB0"/>
    <w:rsid w:val="72DDBFA4"/>
    <w:rsid w:val="72E9C5CD"/>
    <w:rsid w:val="72FC46BA"/>
    <w:rsid w:val="7304201C"/>
    <w:rsid w:val="73126F01"/>
    <w:rsid w:val="734DF5D0"/>
    <w:rsid w:val="73797845"/>
    <w:rsid w:val="737F70A7"/>
    <w:rsid w:val="738A9190"/>
    <w:rsid w:val="738FA3A2"/>
    <w:rsid w:val="739537F8"/>
    <w:rsid w:val="73A540A4"/>
    <w:rsid w:val="73AB862F"/>
    <w:rsid w:val="73AF49EE"/>
    <w:rsid w:val="73B0A270"/>
    <w:rsid w:val="73CA4324"/>
    <w:rsid w:val="73DB34AB"/>
    <w:rsid w:val="73F20513"/>
    <w:rsid w:val="73F42D00"/>
    <w:rsid w:val="73F62734"/>
    <w:rsid w:val="73FDD8A1"/>
    <w:rsid w:val="743D4378"/>
    <w:rsid w:val="74474B4E"/>
    <w:rsid w:val="746315C2"/>
    <w:rsid w:val="746368BB"/>
    <w:rsid w:val="74745463"/>
    <w:rsid w:val="747654BF"/>
    <w:rsid w:val="7482CF72"/>
    <w:rsid w:val="748C662E"/>
    <w:rsid w:val="74ADE1BB"/>
    <w:rsid w:val="74B06C45"/>
    <w:rsid w:val="74C6CC58"/>
    <w:rsid w:val="74E5464E"/>
    <w:rsid w:val="74EA7849"/>
    <w:rsid w:val="74F5A52F"/>
    <w:rsid w:val="74F79FE1"/>
    <w:rsid w:val="74FDD48D"/>
    <w:rsid w:val="75007290"/>
    <w:rsid w:val="75149097"/>
    <w:rsid w:val="75160DD6"/>
    <w:rsid w:val="751FEFCB"/>
    <w:rsid w:val="7541AFA3"/>
    <w:rsid w:val="7550E70B"/>
    <w:rsid w:val="755783BB"/>
    <w:rsid w:val="7563100E"/>
    <w:rsid w:val="756F9FED"/>
    <w:rsid w:val="7577050C"/>
    <w:rsid w:val="7578F3AE"/>
    <w:rsid w:val="75860972"/>
    <w:rsid w:val="7595771C"/>
    <w:rsid w:val="7595A037"/>
    <w:rsid w:val="7598AABF"/>
    <w:rsid w:val="75A546BD"/>
    <w:rsid w:val="75AD6015"/>
    <w:rsid w:val="75C0CEED"/>
    <w:rsid w:val="75C9FF2A"/>
    <w:rsid w:val="75CDF758"/>
    <w:rsid w:val="75D4DD5E"/>
    <w:rsid w:val="75D99BC5"/>
    <w:rsid w:val="75EACB5C"/>
    <w:rsid w:val="75EE39C2"/>
    <w:rsid w:val="75EF5D31"/>
    <w:rsid w:val="75F0CF59"/>
    <w:rsid w:val="75F2E081"/>
    <w:rsid w:val="75F7FFB7"/>
    <w:rsid w:val="75FCFD3D"/>
    <w:rsid w:val="7600A1FC"/>
    <w:rsid w:val="7602C888"/>
    <w:rsid w:val="760715E3"/>
    <w:rsid w:val="76147C46"/>
    <w:rsid w:val="762E0665"/>
    <w:rsid w:val="7635A69F"/>
    <w:rsid w:val="76395E34"/>
    <w:rsid w:val="7641F1C6"/>
    <w:rsid w:val="764A9344"/>
    <w:rsid w:val="7655B50F"/>
    <w:rsid w:val="765EBA84"/>
    <w:rsid w:val="766ADF97"/>
    <w:rsid w:val="7681364F"/>
    <w:rsid w:val="76937042"/>
    <w:rsid w:val="7694CDC4"/>
    <w:rsid w:val="76959836"/>
    <w:rsid w:val="76991588"/>
    <w:rsid w:val="769A4C74"/>
    <w:rsid w:val="76A1C1CA"/>
    <w:rsid w:val="76A28803"/>
    <w:rsid w:val="76AD383B"/>
    <w:rsid w:val="76D28C1B"/>
    <w:rsid w:val="76D6D4BD"/>
    <w:rsid w:val="76DCECB1"/>
    <w:rsid w:val="76DFCFE2"/>
    <w:rsid w:val="76F3075B"/>
    <w:rsid w:val="76F3D350"/>
    <w:rsid w:val="76F7F751"/>
    <w:rsid w:val="7701E3E6"/>
    <w:rsid w:val="771218B3"/>
    <w:rsid w:val="771C0A8E"/>
    <w:rsid w:val="771F11B1"/>
    <w:rsid w:val="771FB21C"/>
    <w:rsid w:val="77264797"/>
    <w:rsid w:val="772872E7"/>
    <w:rsid w:val="773DA10A"/>
    <w:rsid w:val="774B944B"/>
    <w:rsid w:val="775D689C"/>
    <w:rsid w:val="776B0CBD"/>
    <w:rsid w:val="7771BADD"/>
    <w:rsid w:val="77796332"/>
    <w:rsid w:val="77868A01"/>
    <w:rsid w:val="77AFA84E"/>
    <w:rsid w:val="77C453E3"/>
    <w:rsid w:val="77CF708F"/>
    <w:rsid w:val="77DD3E01"/>
    <w:rsid w:val="77DD542B"/>
    <w:rsid w:val="77DD5DB7"/>
    <w:rsid w:val="77DFD742"/>
    <w:rsid w:val="77EB373C"/>
    <w:rsid w:val="780D256F"/>
    <w:rsid w:val="780D6390"/>
    <w:rsid w:val="7811E9FB"/>
    <w:rsid w:val="78322A2B"/>
    <w:rsid w:val="7837973E"/>
    <w:rsid w:val="783F8BEC"/>
    <w:rsid w:val="78512FA5"/>
    <w:rsid w:val="785F54B2"/>
    <w:rsid w:val="7863B00F"/>
    <w:rsid w:val="78666B0B"/>
    <w:rsid w:val="786EBAF0"/>
    <w:rsid w:val="787BE24A"/>
    <w:rsid w:val="7893BF3D"/>
    <w:rsid w:val="78957D71"/>
    <w:rsid w:val="7895B241"/>
    <w:rsid w:val="78C194CF"/>
    <w:rsid w:val="78D38D97"/>
    <w:rsid w:val="78E500D7"/>
    <w:rsid w:val="78E764AC"/>
    <w:rsid w:val="78ED7F8C"/>
    <w:rsid w:val="791688C1"/>
    <w:rsid w:val="79185B7B"/>
    <w:rsid w:val="791C01CA"/>
    <w:rsid w:val="791D497F"/>
    <w:rsid w:val="79343E6D"/>
    <w:rsid w:val="7934C533"/>
    <w:rsid w:val="793CCC29"/>
    <w:rsid w:val="7941AB6B"/>
    <w:rsid w:val="794CE783"/>
    <w:rsid w:val="796FA7A3"/>
    <w:rsid w:val="79781598"/>
    <w:rsid w:val="797D4E6C"/>
    <w:rsid w:val="79991343"/>
    <w:rsid w:val="79CBD3C1"/>
    <w:rsid w:val="79CDAA9A"/>
    <w:rsid w:val="79E1C4C0"/>
    <w:rsid w:val="79E68402"/>
    <w:rsid w:val="7A192143"/>
    <w:rsid w:val="7A205C4B"/>
    <w:rsid w:val="7A28B20C"/>
    <w:rsid w:val="7A414010"/>
    <w:rsid w:val="7A62F9EC"/>
    <w:rsid w:val="7A662445"/>
    <w:rsid w:val="7A7822C0"/>
    <w:rsid w:val="7A800426"/>
    <w:rsid w:val="7A80D138"/>
    <w:rsid w:val="7A824F6D"/>
    <w:rsid w:val="7A87A081"/>
    <w:rsid w:val="7AAED7A6"/>
    <w:rsid w:val="7AC47E79"/>
    <w:rsid w:val="7AC887BB"/>
    <w:rsid w:val="7ACC9D7B"/>
    <w:rsid w:val="7AE08B5F"/>
    <w:rsid w:val="7AEAB361"/>
    <w:rsid w:val="7AFB503F"/>
    <w:rsid w:val="7AFDF587"/>
    <w:rsid w:val="7B08E533"/>
    <w:rsid w:val="7B0BC6BA"/>
    <w:rsid w:val="7B0BFDB2"/>
    <w:rsid w:val="7B141EAA"/>
    <w:rsid w:val="7B16B1D0"/>
    <w:rsid w:val="7B258852"/>
    <w:rsid w:val="7B26E925"/>
    <w:rsid w:val="7B2CC244"/>
    <w:rsid w:val="7B55A8BB"/>
    <w:rsid w:val="7B646AF1"/>
    <w:rsid w:val="7B6C976A"/>
    <w:rsid w:val="7B702992"/>
    <w:rsid w:val="7B7E79C4"/>
    <w:rsid w:val="7B8009C2"/>
    <w:rsid w:val="7B95B9EC"/>
    <w:rsid w:val="7BA00666"/>
    <w:rsid w:val="7BAD95DF"/>
    <w:rsid w:val="7BB8E546"/>
    <w:rsid w:val="7BC321C4"/>
    <w:rsid w:val="7BC5A1D3"/>
    <w:rsid w:val="7BD9FA70"/>
    <w:rsid w:val="7BFB3B83"/>
    <w:rsid w:val="7BFD8E75"/>
    <w:rsid w:val="7C0CF46B"/>
    <w:rsid w:val="7C0FCE2A"/>
    <w:rsid w:val="7C17E5AF"/>
    <w:rsid w:val="7C192470"/>
    <w:rsid w:val="7C1E1FCE"/>
    <w:rsid w:val="7C2DBC76"/>
    <w:rsid w:val="7C458DEE"/>
    <w:rsid w:val="7C521594"/>
    <w:rsid w:val="7C633363"/>
    <w:rsid w:val="7C676EE8"/>
    <w:rsid w:val="7C806646"/>
    <w:rsid w:val="7C87B857"/>
    <w:rsid w:val="7C9219AB"/>
    <w:rsid w:val="7C972024"/>
    <w:rsid w:val="7C9E06F5"/>
    <w:rsid w:val="7CA5CF5A"/>
    <w:rsid w:val="7CA7E347"/>
    <w:rsid w:val="7CDA0DBB"/>
    <w:rsid w:val="7CDE26A9"/>
    <w:rsid w:val="7CEF694A"/>
    <w:rsid w:val="7CF6957C"/>
    <w:rsid w:val="7D01F114"/>
    <w:rsid w:val="7D1CF274"/>
    <w:rsid w:val="7D40F3E4"/>
    <w:rsid w:val="7D67FF3C"/>
    <w:rsid w:val="7D68EE94"/>
    <w:rsid w:val="7D6A3CD7"/>
    <w:rsid w:val="7D72545A"/>
    <w:rsid w:val="7D74FA93"/>
    <w:rsid w:val="7D8B483C"/>
    <w:rsid w:val="7D911B26"/>
    <w:rsid w:val="7DA14F79"/>
    <w:rsid w:val="7DB7F3EE"/>
    <w:rsid w:val="7DBAD5CF"/>
    <w:rsid w:val="7DBECB1B"/>
    <w:rsid w:val="7DC2BBD4"/>
    <w:rsid w:val="7DD36111"/>
    <w:rsid w:val="7DD9C75B"/>
    <w:rsid w:val="7E0E715E"/>
    <w:rsid w:val="7E11F6DF"/>
    <w:rsid w:val="7E285FD1"/>
    <w:rsid w:val="7E31F593"/>
    <w:rsid w:val="7E413F46"/>
    <w:rsid w:val="7E5DCF66"/>
    <w:rsid w:val="7E6CA3C7"/>
    <w:rsid w:val="7E778599"/>
    <w:rsid w:val="7E78604C"/>
    <w:rsid w:val="7E7E0D68"/>
    <w:rsid w:val="7E833B7C"/>
    <w:rsid w:val="7E9900C5"/>
    <w:rsid w:val="7EAB9276"/>
    <w:rsid w:val="7EBF82D5"/>
    <w:rsid w:val="7EC5EB16"/>
    <w:rsid w:val="7ED0BDAC"/>
    <w:rsid w:val="7ED5E4D4"/>
    <w:rsid w:val="7EF21F17"/>
    <w:rsid w:val="7EFCC4A8"/>
    <w:rsid w:val="7F008F1F"/>
    <w:rsid w:val="7F100AEB"/>
    <w:rsid w:val="7F105BDF"/>
    <w:rsid w:val="7F1956BC"/>
    <w:rsid w:val="7F25A166"/>
    <w:rsid w:val="7F288AD1"/>
    <w:rsid w:val="7F4B2FD7"/>
    <w:rsid w:val="7F54EB64"/>
    <w:rsid w:val="7F55A7C0"/>
    <w:rsid w:val="7F56B6EC"/>
    <w:rsid w:val="7F73D5F5"/>
    <w:rsid w:val="7F8939D3"/>
    <w:rsid w:val="7F900D99"/>
    <w:rsid w:val="7FA2AF9C"/>
    <w:rsid w:val="7FA5A26E"/>
    <w:rsid w:val="7FA80C72"/>
    <w:rsid w:val="7FAA87BE"/>
    <w:rsid w:val="7FAB07D5"/>
    <w:rsid w:val="7FAEC270"/>
    <w:rsid w:val="7FE20B79"/>
    <w:rsid w:val="7FED17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0067"/>
  <w15:chartTrackingRefBased/>
  <w15:docId w15:val="{B0AADE4B-49F4-43F0-86F7-2DAD8299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5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20A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E63"/>
    <w:rPr>
      <w:color w:val="0000FF"/>
      <w:u w:val="single"/>
    </w:rPr>
  </w:style>
  <w:style w:type="character" w:styleId="UnresolvedMention">
    <w:name w:val="Unresolved Mention"/>
    <w:basedOn w:val="DefaultParagraphFont"/>
    <w:uiPriority w:val="99"/>
    <w:semiHidden/>
    <w:unhideWhenUsed/>
    <w:rsid w:val="005279F8"/>
    <w:rPr>
      <w:color w:val="605E5C"/>
      <w:shd w:val="clear" w:color="auto" w:fill="E1DFDD"/>
    </w:rPr>
  </w:style>
  <w:style w:type="paragraph" w:styleId="NoSpacing">
    <w:name w:val="No Spacing"/>
    <w:uiPriority w:val="1"/>
    <w:qFormat/>
    <w:rsid w:val="006A56D2"/>
    <w:pPr>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4777D6"/>
    <w:pPr>
      <w:ind w:left="720"/>
      <w:contextualSpacing/>
    </w:pPr>
  </w:style>
  <w:style w:type="character" w:customStyle="1" w:styleId="Heading3Char">
    <w:name w:val="Heading 3 Char"/>
    <w:basedOn w:val="DefaultParagraphFont"/>
    <w:link w:val="Heading3"/>
    <w:uiPriority w:val="9"/>
    <w:rsid w:val="00F820AD"/>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F820AD"/>
    <w:rPr>
      <w:b/>
      <w:bCs/>
    </w:rPr>
  </w:style>
  <w:style w:type="paragraph" w:styleId="NormalWeb">
    <w:name w:val="Normal (Web)"/>
    <w:basedOn w:val="Normal"/>
    <w:uiPriority w:val="99"/>
    <w:semiHidden/>
    <w:unhideWhenUsed/>
    <w:rsid w:val="00F820A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052">
      <w:bodyDiv w:val="1"/>
      <w:marLeft w:val="0"/>
      <w:marRight w:val="0"/>
      <w:marTop w:val="0"/>
      <w:marBottom w:val="0"/>
      <w:divBdr>
        <w:top w:val="none" w:sz="0" w:space="0" w:color="auto"/>
        <w:left w:val="none" w:sz="0" w:space="0" w:color="auto"/>
        <w:bottom w:val="none" w:sz="0" w:space="0" w:color="auto"/>
        <w:right w:val="none" w:sz="0" w:space="0" w:color="auto"/>
      </w:divBdr>
    </w:div>
    <w:div w:id="139275014">
      <w:bodyDiv w:val="1"/>
      <w:marLeft w:val="0"/>
      <w:marRight w:val="0"/>
      <w:marTop w:val="0"/>
      <w:marBottom w:val="0"/>
      <w:divBdr>
        <w:top w:val="none" w:sz="0" w:space="0" w:color="auto"/>
        <w:left w:val="none" w:sz="0" w:space="0" w:color="auto"/>
        <w:bottom w:val="none" w:sz="0" w:space="0" w:color="auto"/>
        <w:right w:val="none" w:sz="0" w:space="0" w:color="auto"/>
      </w:divBdr>
    </w:div>
    <w:div w:id="460224521">
      <w:bodyDiv w:val="1"/>
      <w:marLeft w:val="0"/>
      <w:marRight w:val="0"/>
      <w:marTop w:val="0"/>
      <w:marBottom w:val="0"/>
      <w:divBdr>
        <w:top w:val="none" w:sz="0" w:space="0" w:color="auto"/>
        <w:left w:val="none" w:sz="0" w:space="0" w:color="auto"/>
        <w:bottom w:val="none" w:sz="0" w:space="0" w:color="auto"/>
        <w:right w:val="none" w:sz="0" w:space="0" w:color="auto"/>
      </w:divBdr>
    </w:div>
    <w:div w:id="809130051">
      <w:bodyDiv w:val="1"/>
      <w:marLeft w:val="0"/>
      <w:marRight w:val="0"/>
      <w:marTop w:val="0"/>
      <w:marBottom w:val="0"/>
      <w:divBdr>
        <w:top w:val="none" w:sz="0" w:space="0" w:color="auto"/>
        <w:left w:val="none" w:sz="0" w:space="0" w:color="auto"/>
        <w:bottom w:val="none" w:sz="0" w:space="0" w:color="auto"/>
        <w:right w:val="none" w:sz="0" w:space="0" w:color="auto"/>
      </w:divBdr>
    </w:div>
    <w:div w:id="1573734174">
      <w:bodyDiv w:val="1"/>
      <w:marLeft w:val="0"/>
      <w:marRight w:val="0"/>
      <w:marTop w:val="0"/>
      <w:marBottom w:val="0"/>
      <w:divBdr>
        <w:top w:val="none" w:sz="0" w:space="0" w:color="auto"/>
        <w:left w:val="none" w:sz="0" w:space="0" w:color="auto"/>
        <w:bottom w:val="none" w:sz="0" w:space="0" w:color="auto"/>
        <w:right w:val="none" w:sz="0" w:space="0" w:color="auto"/>
      </w:divBdr>
    </w:div>
    <w:div w:id="19112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u.ee/et/sudalinna-kultuurikeskus" TargetMode="External"/><Relationship Id="rId13" Type="http://schemas.openxmlformats.org/officeDocument/2006/relationships/hyperlink" Target="https://tartu.postimees.ee/7812779/ulikooli-tanava-kivisillutis-vajab-jalle-remonti" TargetMode="External"/><Relationship Id="rId18" Type="http://schemas.openxmlformats.org/officeDocument/2006/relationships/hyperlink" Target="https://www.riigiteataja.ee/aktilisa/1270/5202/0002/KKM_m29_lisa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kokratt.ee/myra2010/Keskkonnamyra_raamat.pdf" TargetMode="External"/><Relationship Id="rId17" Type="http://schemas.openxmlformats.org/officeDocument/2006/relationships/hyperlink" Target="https://www.tartu.ee/et/t%C3%A4navaruum" TargetMode="External"/><Relationship Id="rId2" Type="http://schemas.openxmlformats.org/officeDocument/2006/relationships/numbering" Target="numbering.xml"/><Relationship Id="rId16" Type="http://schemas.openxmlformats.org/officeDocument/2006/relationships/hyperlink" Target="https://transpordiamet.ee/teehoiukav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3390/coatings6020015" TargetMode="External"/><Relationship Id="rId5" Type="http://schemas.openxmlformats.org/officeDocument/2006/relationships/webSettings" Target="webSettings.xml"/><Relationship Id="rId15" Type="http://schemas.openxmlformats.org/officeDocument/2006/relationships/hyperlink" Target="https://transpordiamet.ee/teehoiukava" TargetMode="External"/><Relationship Id="rId23" Type="http://schemas.openxmlformats.org/officeDocument/2006/relationships/theme" Target="theme/theme1.xml"/><Relationship Id="rId10" Type="http://schemas.openxmlformats.org/officeDocument/2006/relationships/hyperlink" Target="https://www.tartu.ee/et/t%C3%A4navaruum" TargetMode="External"/><Relationship Id="rId19" Type="http://schemas.openxmlformats.org/officeDocument/2006/relationships/hyperlink" Target="https://tartu.ee/et/uurimused/murakaardi-ajakohastamine-2022" TargetMode="External"/><Relationship Id="rId4" Type="http://schemas.openxmlformats.org/officeDocument/2006/relationships/settings" Target="settings.xml"/><Relationship Id="rId9" Type="http://schemas.openxmlformats.org/officeDocument/2006/relationships/hyperlink" Target="https://www.sciencedirect.com/science/article/pii/S0160412022005785" TargetMode="External"/><Relationship Id="rId14" Type="http://schemas.openxmlformats.org/officeDocument/2006/relationships/hyperlink" Target="https://www.tartu.ee/et/t%C3%A4navaru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4A09-566E-49A8-A6B8-AB4F4AB6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9768</Words>
  <Characters>56659</Characters>
  <Application>Microsoft Office Word</Application>
  <DocSecurity>0</DocSecurity>
  <Lines>472</Lines>
  <Paragraphs>132</Paragraphs>
  <ScaleCrop>false</ScaleCrop>
  <Company/>
  <LinksUpToDate>false</LinksUpToDate>
  <CharactersWithSpaces>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Kuusk</dc:creator>
  <cp:keywords/>
  <dc:description/>
  <cp:lastModifiedBy>Maarja Aedviir</cp:lastModifiedBy>
  <cp:revision>4</cp:revision>
  <dcterms:created xsi:type="dcterms:W3CDTF">2024-05-03T07:47:00Z</dcterms:created>
  <dcterms:modified xsi:type="dcterms:W3CDTF">2024-05-03T11:53:00Z</dcterms:modified>
</cp:coreProperties>
</file>